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92FB6" w14:textId="77777777" w:rsidR="0085200D" w:rsidRPr="00633BE5" w:rsidRDefault="009E3F07" w:rsidP="009E3F07">
      <w:pPr>
        <w:jc w:val="center"/>
        <w:rPr>
          <w:sz w:val="24"/>
        </w:rPr>
      </w:pPr>
      <w:r w:rsidRPr="00633BE5">
        <w:rPr>
          <w:rFonts w:hint="eastAsia"/>
          <w:sz w:val="24"/>
        </w:rPr>
        <w:t>住宅宿泊事業</w:t>
      </w:r>
      <w:r w:rsidR="0074147C" w:rsidRPr="00146EFD">
        <w:rPr>
          <w:rFonts w:hint="eastAsia"/>
          <w:sz w:val="24"/>
        </w:rPr>
        <w:t>の</w:t>
      </w:r>
      <w:r w:rsidR="00D76EB5" w:rsidRPr="00146EFD">
        <w:rPr>
          <w:rFonts w:hint="eastAsia"/>
          <w:sz w:val="24"/>
        </w:rPr>
        <w:t>実施</w:t>
      </w:r>
      <w:r w:rsidR="00A849D9" w:rsidRPr="00146EFD">
        <w:rPr>
          <w:rFonts w:hint="eastAsia"/>
          <w:sz w:val="24"/>
        </w:rPr>
        <w:t>運営</w:t>
      </w:r>
      <w:r w:rsidRPr="00633BE5">
        <w:rPr>
          <w:rFonts w:hint="eastAsia"/>
          <w:sz w:val="24"/>
        </w:rPr>
        <w:t>に関するガイドライン</w:t>
      </w:r>
    </w:p>
    <w:p w14:paraId="7C98344D" w14:textId="77777777" w:rsidR="009E3F07" w:rsidRPr="00633BE5" w:rsidRDefault="009E3F07">
      <w:pPr>
        <w:rPr>
          <w:sz w:val="24"/>
        </w:rPr>
      </w:pPr>
    </w:p>
    <w:p w14:paraId="761B7058" w14:textId="77777777" w:rsidR="00176AAE" w:rsidRPr="004F7AF3" w:rsidRDefault="009E3F07" w:rsidP="009E3F07">
      <w:pPr>
        <w:jc w:val="right"/>
        <w:rPr>
          <w:sz w:val="24"/>
        </w:rPr>
      </w:pPr>
      <w:r w:rsidRPr="00B360F1">
        <w:rPr>
          <w:rFonts w:hint="eastAsia"/>
          <w:spacing w:val="40"/>
          <w:kern w:val="0"/>
          <w:sz w:val="24"/>
          <w:fitText w:val="3120" w:id="2048644096"/>
        </w:rPr>
        <w:t>平成</w:t>
      </w:r>
      <w:r w:rsidR="00CA22E9" w:rsidRPr="00B360F1">
        <w:rPr>
          <w:rFonts w:hint="eastAsia"/>
          <w:spacing w:val="40"/>
          <w:kern w:val="0"/>
          <w:sz w:val="24"/>
          <w:fitText w:val="3120" w:id="2048644096"/>
        </w:rPr>
        <w:t>３０</w:t>
      </w:r>
      <w:r w:rsidR="00176AAE" w:rsidRPr="00B360F1">
        <w:rPr>
          <w:rFonts w:hint="eastAsia"/>
          <w:spacing w:val="40"/>
          <w:kern w:val="0"/>
          <w:sz w:val="24"/>
          <w:fitText w:val="3120" w:id="2048644096"/>
        </w:rPr>
        <w:t>年</w:t>
      </w:r>
      <w:r w:rsidR="00125584" w:rsidRPr="00B360F1">
        <w:rPr>
          <w:rFonts w:hint="eastAsia"/>
          <w:spacing w:val="40"/>
          <w:kern w:val="0"/>
          <w:sz w:val="24"/>
          <w:fitText w:val="3120" w:id="2048644096"/>
        </w:rPr>
        <w:t>３月１５</w:t>
      </w:r>
      <w:r w:rsidR="001A3514" w:rsidRPr="00B360F1">
        <w:rPr>
          <w:rFonts w:hint="eastAsia"/>
          <w:kern w:val="0"/>
          <w:sz w:val="24"/>
          <w:fitText w:val="3120" w:id="2048644096"/>
        </w:rPr>
        <w:t>日</w:t>
      </w:r>
    </w:p>
    <w:p w14:paraId="15B1E246" w14:textId="77777777" w:rsidR="009E3F07" w:rsidRDefault="009F6968" w:rsidP="009E3F07">
      <w:pPr>
        <w:jc w:val="right"/>
        <w:rPr>
          <w:sz w:val="24"/>
        </w:rPr>
      </w:pPr>
      <w:r w:rsidRPr="00B360F1">
        <w:rPr>
          <w:rFonts w:hint="eastAsia"/>
          <w:spacing w:val="10"/>
          <w:kern w:val="0"/>
          <w:sz w:val="24"/>
          <w:fitText w:val="3120" w:id="2048644097"/>
        </w:rPr>
        <w:t>２９墨福衛生第１１９２</w:t>
      </w:r>
      <w:r w:rsidR="009E3F07" w:rsidRPr="00B360F1">
        <w:rPr>
          <w:rFonts w:hint="eastAsia"/>
          <w:spacing w:val="10"/>
          <w:kern w:val="0"/>
          <w:sz w:val="24"/>
          <w:fitText w:val="3120" w:id="2048644097"/>
        </w:rPr>
        <w:t>号</w:t>
      </w:r>
    </w:p>
    <w:p w14:paraId="6442461C" w14:textId="69E404D6" w:rsidR="00F2041F" w:rsidRPr="00637D1E" w:rsidRDefault="00EA569F" w:rsidP="00B6137D">
      <w:pPr>
        <w:jc w:val="right"/>
        <w:rPr>
          <w:sz w:val="24"/>
        </w:rPr>
      </w:pPr>
      <w:bookmarkStart w:id="0" w:name="_GoBack"/>
      <w:r w:rsidRPr="00637D1E">
        <w:rPr>
          <w:rFonts w:hint="eastAsia"/>
          <w:spacing w:val="11"/>
          <w:w w:val="92"/>
          <w:kern w:val="0"/>
          <w:sz w:val="24"/>
          <w:fitText w:val="3120" w:id="-1417520640"/>
        </w:rPr>
        <w:t>令和６年３月２８</w:t>
      </w:r>
      <w:r w:rsidR="00F2041F" w:rsidRPr="00637D1E">
        <w:rPr>
          <w:rFonts w:hint="eastAsia"/>
          <w:spacing w:val="11"/>
          <w:w w:val="92"/>
          <w:kern w:val="0"/>
          <w:sz w:val="24"/>
          <w:fitText w:val="3120" w:id="-1417520640"/>
        </w:rPr>
        <w:t>日最終改</w:t>
      </w:r>
      <w:r w:rsidR="00F2041F" w:rsidRPr="00637D1E">
        <w:rPr>
          <w:rFonts w:hint="eastAsia"/>
          <w:spacing w:val="2"/>
          <w:w w:val="92"/>
          <w:kern w:val="0"/>
          <w:sz w:val="24"/>
          <w:fitText w:val="3120" w:id="-1417520640"/>
        </w:rPr>
        <w:t>正</w:t>
      </w:r>
    </w:p>
    <w:bookmarkEnd w:id="0"/>
    <w:p w14:paraId="5D88803A" w14:textId="77777777" w:rsidR="009E3F07" w:rsidRPr="004F7AF3" w:rsidRDefault="009E3F07">
      <w:pPr>
        <w:rPr>
          <w:sz w:val="24"/>
        </w:rPr>
      </w:pPr>
    </w:p>
    <w:p w14:paraId="58AC2C07" w14:textId="77777777" w:rsidR="009E3F07" w:rsidRPr="004F7AF3" w:rsidRDefault="00A1587A">
      <w:pPr>
        <w:rPr>
          <w:rFonts w:asciiTheme="majorEastAsia" w:eastAsiaTheme="majorEastAsia" w:hAnsiTheme="majorEastAsia"/>
          <w:sz w:val="24"/>
        </w:rPr>
      </w:pPr>
      <w:r w:rsidRPr="004F7AF3">
        <w:rPr>
          <w:rFonts w:asciiTheme="majorEastAsia" w:eastAsiaTheme="majorEastAsia" w:hAnsiTheme="majorEastAsia" w:hint="eastAsia"/>
          <w:sz w:val="24"/>
        </w:rPr>
        <w:t>第１</w:t>
      </w:r>
      <w:r w:rsidR="00CA22E9" w:rsidRPr="004F7AF3">
        <w:rPr>
          <w:rFonts w:asciiTheme="majorEastAsia" w:eastAsiaTheme="majorEastAsia" w:hAnsiTheme="majorEastAsia" w:hint="eastAsia"/>
          <w:sz w:val="24"/>
        </w:rPr>
        <w:t xml:space="preserve">　制定の趣旨</w:t>
      </w:r>
    </w:p>
    <w:p w14:paraId="6021E527" w14:textId="77777777" w:rsidR="009E3F07" w:rsidRPr="004F7AF3" w:rsidRDefault="009E3F07" w:rsidP="00D76EB5">
      <w:pPr>
        <w:ind w:left="480" w:hangingChars="200" w:hanging="480"/>
        <w:rPr>
          <w:sz w:val="24"/>
        </w:rPr>
      </w:pPr>
      <w:r w:rsidRPr="004F7AF3">
        <w:rPr>
          <w:rFonts w:hint="eastAsia"/>
          <w:sz w:val="24"/>
        </w:rPr>
        <w:t xml:space="preserve">　　</w:t>
      </w:r>
      <w:r w:rsidR="00A1587A" w:rsidRPr="004F7AF3">
        <w:rPr>
          <w:rFonts w:hint="eastAsia"/>
          <w:sz w:val="24"/>
        </w:rPr>
        <w:t xml:space="preserve">　</w:t>
      </w:r>
      <w:r w:rsidRPr="004F7AF3">
        <w:rPr>
          <w:rFonts w:hint="eastAsia"/>
          <w:sz w:val="24"/>
        </w:rPr>
        <w:t>住宅宿泊事業法</w:t>
      </w:r>
      <w:r w:rsidR="00176AAE" w:rsidRPr="004F7AF3">
        <w:rPr>
          <w:rFonts w:hint="eastAsia"/>
          <w:sz w:val="24"/>
        </w:rPr>
        <w:t>に基づく、</w:t>
      </w:r>
      <w:r w:rsidR="00D76EB5" w:rsidRPr="004F7AF3">
        <w:rPr>
          <w:rFonts w:hint="eastAsia"/>
          <w:sz w:val="24"/>
        </w:rPr>
        <w:t>住宅宿泊事業に係る</w:t>
      </w:r>
      <w:r w:rsidRPr="004F7AF3">
        <w:rPr>
          <w:rFonts w:hint="eastAsia"/>
          <w:sz w:val="24"/>
        </w:rPr>
        <w:t>届出</w:t>
      </w:r>
      <w:r w:rsidR="00DB5D5B" w:rsidRPr="004F7AF3">
        <w:rPr>
          <w:rFonts w:hint="eastAsia"/>
          <w:sz w:val="24"/>
        </w:rPr>
        <w:t>手続</w:t>
      </w:r>
      <w:r w:rsidR="00D76EB5" w:rsidRPr="004F7AF3">
        <w:rPr>
          <w:rFonts w:hint="eastAsia"/>
          <w:sz w:val="24"/>
        </w:rPr>
        <w:t>及び事業者等の業務に</w:t>
      </w:r>
      <w:r w:rsidR="00720912" w:rsidRPr="004F7AF3">
        <w:rPr>
          <w:rFonts w:hint="eastAsia"/>
          <w:sz w:val="24"/>
        </w:rPr>
        <w:t>関する</w:t>
      </w:r>
      <w:r w:rsidR="00722058" w:rsidRPr="004F7AF3">
        <w:rPr>
          <w:rFonts w:hint="eastAsia"/>
          <w:sz w:val="24"/>
        </w:rPr>
        <w:t>ガイドライン</w:t>
      </w:r>
      <w:r w:rsidR="00D76EB5" w:rsidRPr="004F7AF3">
        <w:rPr>
          <w:rFonts w:hint="eastAsia"/>
          <w:sz w:val="24"/>
        </w:rPr>
        <w:t>を</w:t>
      </w:r>
      <w:r w:rsidRPr="004F7AF3">
        <w:rPr>
          <w:rFonts w:hint="eastAsia"/>
          <w:sz w:val="24"/>
        </w:rPr>
        <w:t>定め</w:t>
      </w:r>
      <w:r w:rsidR="00D76EB5" w:rsidRPr="004F7AF3">
        <w:rPr>
          <w:rFonts w:hint="eastAsia"/>
          <w:sz w:val="24"/>
        </w:rPr>
        <w:t>、もって</w:t>
      </w:r>
      <w:r w:rsidR="00176AAE" w:rsidRPr="004F7AF3">
        <w:rPr>
          <w:rFonts w:hint="eastAsia"/>
          <w:sz w:val="24"/>
        </w:rPr>
        <w:t>住宅宿泊事業</w:t>
      </w:r>
      <w:r w:rsidRPr="004F7AF3">
        <w:rPr>
          <w:rFonts w:hint="eastAsia"/>
          <w:sz w:val="24"/>
        </w:rPr>
        <w:t>の</w:t>
      </w:r>
      <w:r w:rsidR="00DE29E6" w:rsidRPr="004F7AF3">
        <w:rPr>
          <w:rFonts w:hint="eastAsia"/>
          <w:sz w:val="24"/>
        </w:rPr>
        <w:t>振興及び</w:t>
      </w:r>
      <w:r w:rsidR="001B3953" w:rsidRPr="004F7AF3">
        <w:rPr>
          <w:rFonts w:hint="eastAsia"/>
          <w:sz w:val="24"/>
        </w:rPr>
        <w:t>適正な</w:t>
      </w:r>
      <w:r w:rsidR="00D76EB5" w:rsidRPr="004F7AF3">
        <w:rPr>
          <w:rFonts w:hint="eastAsia"/>
          <w:sz w:val="24"/>
        </w:rPr>
        <w:t>実施</w:t>
      </w:r>
      <w:r w:rsidRPr="004F7AF3">
        <w:rPr>
          <w:rFonts w:hint="eastAsia"/>
          <w:sz w:val="24"/>
        </w:rPr>
        <w:t>運営</w:t>
      </w:r>
      <w:r w:rsidR="00D76EB5" w:rsidRPr="004F7AF3">
        <w:rPr>
          <w:rFonts w:hint="eastAsia"/>
          <w:sz w:val="24"/>
        </w:rPr>
        <w:t>の</w:t>
      </w:r>
      <w:r w:rsidR="00176AAE" w:rsidRPr="004F7AF3">
        <w:rPr>
          <w:rFonts w:hint="eastAsia"/>
          <w:sz w:val="24"/>
        </w:rPr>
        <w:t>確保</w:t>
      </w:r>
      <w:r w:rsidRPr="004F7AF3">
        <w:rPr>
          <w:rFonts w:hint="eastAsia"/>
          <w:sz w:val="24"/>
        </w:rPr>
        <w:t>を</w:t>
      </w:r>
      <w:r w:rsidR="00176AAE" w:rsidRPr="004F7AF3">
        <w:rPr>
          <w:rFonts w:hint="eastAsia"/>
          <w:sz w:val="24"/>
        </w:rPr>
        <w:t>図</w:t>
      </w:r>
      <w:r w:rsidRPr="004F7AF3">
        <w:rPr>
          <w:rFonts w:hint="eastAsia"/>
          <w:sz w:val="24"/>
        </w:rPr>
        <w:t>る</w:t>
      </w:r>
      <w:r w:rsidR="00D76EB5" w:rsidRPr="004F7AF3">
        <w:rPr>
          <w:rFonts w:hint="eastAsia"/>
          <w:sz w:val="24"/>
        </w:rPr>
        <w:t>ことを目的とする</w:t>
      </w:r>
      <w:r w:rsidRPr="004F7AF3">
        <w:rPr>
          <w:rFonts w:hint="eastAsia"/>
          <w:sz w:val="24"/>
        </w:rPr>
        <w:t>。</w:t>
      </w:r>
    </w:p>
    <w:p w14:paraId="0F60F67E" w14:textId="77777777" w:rsidR="009E3F07" w:rsidRPr="004F7AF3" w:rsidRDefault="009E3F07">
      <w:pPr>
        <w:rPr>
          <w:sz w:val="24"/>
        </w:rPr>
      </w:pPr>
    </w:p>
    <w:p w14:paraId="15DCF3C7" w14:textId="77777777" w:rsidR="00E03F4A" w:rsidRPr="004F7AF3" w:rsidRDefault="00E03F4A">
      <w:pPr>
        <w:rPr>
          <w:sz w:val="24"/>
        </w:rPr>
      </w:pPr>
    </w:p>
    <w:p w14:paraId="5880CF04" w14:textId="77777777" w:rsidR="00176AAE" w:rsidRPr="004F7AF3" w:rsidRDefault="00A1587A">
      <w:pPr>
        <w:rPr>
          <w:rFonts w:asciiTheme="majorEastAsia" w:eastAsiaTheme="majorEastAsia" w:hAnsiTheme="majorEastAsia"/>
          <w:sz w:val="24"/>
        </w:rPr>
      </w:pPr>
      <w:r w:rsidRPr="004F7AF3">
        <w:rPr>
          <w:rFonts w:asciiTheme="majorEastAsia" w:eastAsiaTheme="majorEastAsia" w:hAnsiTheme="majorEastAsia" w:hint="eastAsia"/>
          <w:sz w:val="24"/>
        </w:rPr>
        <w:t>第</w:t>
      </w:r>
      <w:r w:rsidR="009E3F07" w:rsidRPr="004F7AF3">
        <w:rPr>
          <w:rFonts w:asciiTheme="majorEastAsia" w:eastAsiaTheme="majorEastAsia" w:hAnsiTheme="majorEastAsia" w:hint="eastAsia"/>
          <w:sz w:val="24"/>
        </w:rPr>
        <w:t>２　用語</w:t>
      </w:r>
    </w:p>
    <w:p w14:paraId="6092AF5B" w14:textId="77777777" w:rsidR="00D37FAD" w:rsidRPr="004F7AF3" w:rsidRDefault="00176AAE" w:rsidP="00D37FAD">
      <w:pPr>
        <w:rPr>
          <w:sz w:val="24"/>
        </w:rPr>
      </w:pPr>
      <w:r w:rsidRPr="004F7AF3">
        <w:rPr>
          <w:rFonts w:hint="eastAsia"/>
          <w:sz w:val="24"/>
        </w:rPr>
        <w:t xml:space="preserve">　　　このガイドライン</w:t>
      </w:r>
      <w:r w:rsidR="005478AD" w:rsidRPr="004F7AF3">
        <w:rPr>
          <w:rFonts w:hint="eastAsia"/>
          <w:sz w:val="24"/>
        </w:rPr>
        <w:t>で使用する</w:t>
      </w:r>
      <w:r w:rsidRPr="004F7AF3">
        <w:rPr>
          <w:rFonts w:hint="eastAsia"/>
          <w:sz w:val="24"/>
        </w:rPr>
        <w:t>用語は</w:t>
      </w:r>
      <w:r w:rsidR="005478AD" w:rsidRPr="004F7AF3">
        <w:rPr>
          <w:rFonts w:hint="eastAsia"/>
          <w:sz w:val="24"/>
        </w:rPr>
        <w:t>次</w:t>
      </w:r>
      <w:r w:rsidRPr="004F7AF3">
        <w:rPr>
          <w:rFonts w:hint="eastAsia"/>
          <w:sz w:val="24"/>
        </w:rPr>
        <w:t>のとおりである。</w:t>
      </w:r>
    </w:p>
    <w:p w14:paraId="765E2D44" w14:textId="77777777" w:rsidR="00176AAE" w:rsidRPr="004F7AF3" w:rsidRDefault="00D37FAD" w:rsidP="00D37FAD">
      <w:pPr>
        <w:ind w:firstLineChars="100" w:firstLine="240"/>
        <w:rPr>
          <w:sz w:val="24"/>
        </w:rPr>
      </w:pPr>
      <w:r w:rsidRPr="004F7AF3">
        <w:rPr>
          <w:rFonts w:hint="eastAsia"/>
          <w:sz w:val="24"/>
        </w:rPr>
        <w:t xml:space="preserve">１　</w:t>
      </w:r>
      <w:r w:rsidR="00176AAE" w:rsidRPr="004F7AF3">
        <w:rPr>
          <w:rFonts w:hint="eastAsia"/>
          <w:sz w:val="24"/>
        </w:rPr>
        <w:t>「法」とは、住宅宿泊事業法</w:t>
      </w:r>
      <w:r w:rsidR="005478AD" w:rsidRPr="004F7AF3">
        <w:rPr>
          <w:rFonts w:hint="eastAsia"/>
          <w:sz w:val="24"/>
        </w:rPr>
        <w:t>（平成２９年法律第６５号）</w:t>
      </w:r>
      <w:r w:rsidR="00176AAE" w:rsidRPr="004F7AF3">
        <w:rPr>
          <w:rFonts w:hint="eastAsia"/>
          <w:sz w:val="24"/>
        </w:rPr>
        <w:t>をいう。</w:t>
      </w:r>
    </w:p>
    <w:p w14:paraId="15FB8989" w14:textId="7C418189" w:rsidR="00176AAE" w:rsidRPr="004F7AF3" w:rsidRDefault="00D37FAD" w:rsidP="00002265">
      <w:pPr>
        <w:ind w:leftChars="100" w:left="450" w:hangingChars="100" w:hanging="240"/>
        <w:rPr>
          <w:sz w:val="24"/>
        </w:rPr>
      </w:pPr>
      <w:r w:rsidRPr="004F7AF3">
        <w:rPr>
          <w:rFonts w:hint="eastAsia"/>
          <w:sz w:val="24"/>
        </w:rPr>
        <w:t xml:space="preserve">２　</w:t>
      </w:r>
      <w:r w:rsidR="00407AC4" w:rsidRPr="00ED6277">
        <w:rPr>
          <w:rFonts w:hint="eastAsia"/>
          <w:sz w:val="24"/>
        </w:rPr>
        <w:t>「</w:t>
      </w:r>
      <w:r w:rsidR="003A0DF8" w:rsidRPr="00ED6277">
        <w:rPr>
          <w:rFonts w:hint="eastAsia"/>
          <w:sz w:val="24"/>
        </w:rPr>
        <w:t>住宅宿泊事業</w:t>
      </w:r>
      <w:r w:rsidR="00407AC4" w:rsidRPr="00ED6277">
        <w:rPr>
          <w:rFonts w:hint="eastAsia"/>
          <w:sz w:val="24"/>
        </w:rPr>
        <w:t>」</w:t>
      </w:r>
      <w:r w:rsidR="003A0DF8" w:rsidRPr="004F7AF3">
        <w:rPr>
          <w:rFonts w:hint="eastAsia"/>
          <w:sz w:val="24"/>
        </w:rPr>
        <w:t>とは、墨田区内で営まれる住宅宿泊事業をいう。</w:t>
      </w:r>
    </w:p>
    <w:p w14:paraId="6DD7FBBF" w14:textId="77777777" w:rsidR="00F1001B" w:rsidRPr="004F7AF3" w:rsidRDefault="00D37FAD" w:rsidP="00325E4F">
      <w:pPr>
        <w:ind w:leftChars="100" w:left="450" w:hangingChars="100" w:hanging="240"/>
        <w:rPr>
          <w:sz w:val="24"/>
        </w:rPr>
      </w:pPr>
      <w:r w:rsidRPr="004F7AF3">
        <w:rPr>
          <w:rFonts w:hint="eastAsia"/>
          <w:sz w:val="24"/>
        </w:rPr>
        <w:t>３</w:t>
      </w:r>
      <w:r w:rsidR="00325E4F" w:rsidRPr="004F7AF3">
        <w:rPr>
          <w:rFonts w:hint="eastAsia"/>
          <w:sz w:val="24"/>
        </w:rPr>
        <w:t xml:space="preserve">　</w:t>
      </w:r>
      <w:r w:rsidR="00F1001B" w:rsidRPr="004F7AF3">
        <w:rPr>
          <w:rFonts w:hint="eastAsia"/>
          <w:sz w:val="24"/>
        </w:rPr>
        <w:t>「</w:t>
      </w:r>
      <w:r w:rsidR="0064378E" w:rsidRPr="004F7AF3">
        <w:rPr>
          <w:rFonts w:hint="eastAsia"/>
          <w:sz w:val="24"/>
        </w:rPr>
        <w:t>民泊制度運営システム</w:t>
      </w:r>
      <w:r w:rsidR="00F1001B" w:rsidRPr="004F7AF3">
        <w:rPr>
          <w:rFonts w:hint="eastAsia"/>
          <w:sz w:val="24"/>
        </w:rPr>
        <w:t>」とは、観光庁が開設する、</w:t>
      </w:r>
      <w:r w:rsidR="0064378E" w:rsidRPr="004F7AF3">
        <w:rPr>
          <w:rFonts w:hint="eastAsia"/>
          <w:sz w:val="24"/>
        </w:rPr>
        <w:t>インターネットを介して</w:t>
      </w:r>
      <w:r w:rsidR="00F1001B" w:rsidRPr="004F7AF3">
        <w:rPr>
          <w:rFonts w:hint="eastAsia"/>
          <w:sz w:val="24"/>
        </w:rPr>
        <w:t>住宅宿泊事業法</w:t>
      </w:r>
      <w:r w:rsidR="0064378E" w:rsidRPr="004F7AF3">
        <w:rPr>
          <w:rFonts w:hint="eastAsia"/>
          <w:sz w:val="24"/>
        </w:rPr>
        <w:t>にかかる届出、報告等を行うことができる電子システム</w:t>
      </w:r>
      <w:r w:rsidR="00F1001B" w:rsidRPr="004F7AF3">
        <w:rPr>
          <w:rFonts w:hint="eastAsia"/>
          <w:sz w:val="24"/>
        </w:rPr>
        <w:t>を</w:t>
      </w:r>
      <w:r w:rsidR="003415CA" w:rsidRPr="004F7AF3">
        <w:rPr>
          <w:rFonts w:hint="eastAsia"/>
          <w:sz w:val="24"/>
        </w:rPr>
        <w:t>いう。</w:t>
      </w:r>
    </w:p>
    <w:p w14:paraId="11E1CA52" w14:textId="77777777" w:rsidR="008778AD" w:rsidRPr="004F7AF3" w:rsidRDefault="008778AD" w:rsidP="000D2498">
      <w:pPr>
        <w:ind w:leftChars="100" w:left="450" w:hangingChars="100" w:hanging="240"/>
        <w:rPr>
          <w:sz w:val="24"/>
        </w:rPr>
      </w:pPr>
      <w:r w:rsidRPr="004F7AF3">
        <w:rPr>
          <w:rFonts w:hint="eastAsia"/>
          <w:sz w:val="24"/>
        </w:rPr>
        <w:t>４　「住宅」とは、</w:t>
      </w:r>
      <w:r w:rsidR="000D2498" w:rsidRPr="004F7AF3">
        <w:rPr>
          <w:rFonts w:hint="eastAsia"/>
          <w:sz w:val="24"/>
        </w:rPr>
        <w:t>以下のいずれにも該当する家屋をいう。</w:t>
      </w:r>
    </w:p>
    <w:p w14:paraId="1E1B700D" w14:textId="77777777" w:rsidR="00FF1A77" w:rsidRPr="004F7AF3" w:rsidRDefault="000D2498" w:rsidP="00FF1A77">
      <w:pPr>
        <w:ind w:leftChars="200" w:left="420"/>
        <w:rPr>
          <w:sz w:val="24"/>
        </w:rPr>
      </w:pPr>
      <w:r w:rsidRPr="004F7AF3">
        <w:rPr>
          <w:rFonts w:hint="eastAsia"/>
          <w:sz w:val="24"/>
        </w:rPr>
        <w:t>（１）家屋内に台所、浴室、便所及び洗面設備が設けられていること</w:t>
      </w:r>
    </w:p>
    <w:p w14:paraId="1DA66869" w14:textId="77777777" w:rsidR="00023D15" w:rsidRPr="004F7AF3" w:rsidRDefault="00023D15" w:rsidP="00023D15">
      <w:pPr>
        <w:ind w:leftChars="337" w:left="991" w:hangingChars="118" w:hanging="283"/>
        <w:rPr>
          <w:sz w:val="24"/>
        </w:rPr>
      </w:pPr>
      <w:r w:rsidRPr="004F7AF3">
        <w:rPr>
          <w:rFonts w:hint="eastAsia"/>
          <w:sz w:val="24"/>
        </w:rPr>
        <w:t>・　「台所」、「浴室」、「便所」、「洗面設備」は必ずしも１棟の建物内に設けられている必要はない。同一の敷地内の建物について一体的に使用する権限があり、各建物に設けられた設備がそれぞれ使用可能な状態である場合には、これら複数棟の建物を一の「住宅」として届け出ることは差し支えない。例えば、浴室のない「離れ」について、浴室のある同一敷地内の「母屋」と併せて一つの「住宅」として届け出る場合が該当する。</w:t>
      </w:r>
    </w:p>
    <w:p w14:paraId="140034C7" w14:textId="77777777" w:rsidR="00023D15" w:rsidRPr="004F7AF3" w:rsidRDefault="00023D15" w:rsidP="00023D15">
      <w:pPr>
        <w:ind w:leftChars="337" w:left="991" w:hangingChars="118" w:hanging="283"/>
        <w:rPr>
          <w:sz w:val="24"/>
        </w:rPr>
      </w:pPr>
      <w:r w:rsidRPr="004F7AF3">
        <w:rPr>
          <w:rFonts w:hint="eastAsia"/>
          <w:sz w:val="24"/>
        </w:rPr>
        <w:t>・　これらの設備は、届出住宅に設けられている必要があり、届出の対象に含まれていない近隣の公衆浴場等を浴室等として代替することはできないこととする。</w:t>
      </w:r>
    </w:p>
    <w:p w14:paraId="66F56559" w14:textId="77777777" w:rsidR="00023D15" w:rsidRPr="004F7AF3" w:rsidRDefault="00023D15" w:rsidP="00023D15">
      <w:pPr>
        <w:ind w:leftChars="337" w:left="991" w:hangingChars="118" w:hanging="283"/>
        <w:rPr>
          <w:sz w:val="24"/>
        </w:rPr>
      </w:pPr>
      <w:r w:rsidRPr="004F7AF3">
        <w:rPr>
          <w:rFonts w:hint="eastAsia"/>
          <w:sz w:val="24"/>
        </w:rPr>
        <w:t>・　これらの設備は必ずしも独立しているものである必要はなく、例えば、いわゆる３点ユニットバスのように、一つの設備が複数の機能（浴室、便所、洗面設備）を有している場合であっても、それぞれの設備があるとみなすこととする。</w:t>
      </w:r>
    </w:p>
    <w:p w14:paraId="6F3DE3DE" w14:textId="77777777" w:rsidR="00023D15" w:rsidRPr="004F7AF3" w:rsidRDefault="00023D15" w:rsidP="00023D15">
      <w:pPr>
        <w:ind w:leftChars="337" w:left="991" w:hangingChars="118" w:hanging="283"/>
        <w:rPr>
          <w:sz w:val="24"/>
        </w:rPr>
      </w:pPr>
      <w:r w:rsidRPr="004F7AF3">
        <w:rPr>
          <w:rFonts w:hint="eastAsia"/>
          <w:sz w:val="24"/>
        </w:rPr>
        <w:t>・　これらの設備は、一般的に求められる機能を有していれば足りる。例えば浴室については、浴槽がない場合においてもシャワーがあれば足り、便所については和式・洋式等の別は問わない。</w:t>
      </w:r>
    </w:p>
    <w:p w14:paraId="345BA200" w14:textId="77777777" w:rsidR="000D2498" w:rsidRPr="00A14D11" w:rsidRDefault="000D2498" w:rsidP="000D2498">
      <w:pPr>
        <w:ind w:leftChars="200" w:left="900" w:hangingChars="200" w:hanging="480"/>
        <w:rPr>
          <w:sz w:val="24"/>
        </w:rPr>
      </w:pPr>
      <w:r w:rsidRPr="004F7AF3">
        <w:rPr>
          <w:rFonts w:hint="eastAsia"/>
          <w:sz w:val="24"/>
        </w:rPr>
        <w:t>（２）人の居住の用に供されていると認められる家屋として、以下のいずれかに該当するものであって、</w:t>
      </w:r>
      <w:r w:rsidR="0098641B" w:rsidRPr="00A14D11">
        <w:rPr>
          <w:rFonts w:hint="eastAsia"/>
          <w:sz w:val="24"/>
        </w:rPr>
        <w:t>事業（人を宿泊させるもの又は人を入居させるものを除く。）</w:t>
      </w:r>
      <w:r w:rsidRPr="00A14D11">
        <w:rPr>
          <w:rFonts w:hint="eastAsia"/>
          <w:sz w:val="24"/>
        </w:rPr>
        <w:t>の用に供されていないこと</w:t>
      </w:r>
    </w:p>
    <w:p w14:paraId="3A62B8A3" w14:textId="77777777" w:rsidR="000D2498" w:rsidRPr="004F7AF3" w:rsidRDefault="000D2498" w:rsidP="000D2498">
      <w:pPr>
        <w:ind w:leftChars="200" w:left="420"/>
        <w:rPr>
          <w:sz w:val="24"/>
        </w:rPr>
      </w:pPr>
      <w:r w:rsidRPr="004F7AF3">
        <w:rPr>
          <w:rFonts w:hint="eastAsia"/>
          <w:sz w:val="24"/>
        </w:rPr>
        <w:t xml:space="preserve">　　①　現に人の生活の本拠として使用されている家屋</w:t>
      </w:r>
    </w:p>
    <w:p w14:paraId="7852087F" w14:textId="77777777" w:rsidR="001328D1" w:rsidRPr="004F7AF3" w:rsidRDefault="001328D1" w:rsidP="001328D1">
      <w:pPr>
        <w:ind w:leftChars="623" w:left="1493" w:hangingChars="77" w:hanging="185"/>
        <w:rPr>
          <w:sz w:val="24"/>
        </w:rPr>
      </w:pPr>
      <w:r w:rsidRPr="004F7AF3">
        <w:rPr>
          <w:rFonts w:hint="eastAsia"/>
          <w:sz w:val="24"/>
        </w:rPr>
        <w:lastRenderedPageBreak/>
        <w:t xml:space="preserve">・　</w:t>
      </w:r>
      <w:r w:rsidR="00A35D7A" w:rsidRPr="004F7AF3">
        <w:rPr>
          <w:rFonts w:hint="eastAsia"/>
          <w:sz w:val="24"/>
        </w:rPr>
        <w:t>現に特定の者の生活が継続して営まれている家屋であり、短期的に当該家屋を使用する場合は該当しない。</w:t>
      </w:r>
    </w:p>
    <w:p w14:paraId="7E1CF4AE" w14:textId="77777777" w:rsidR="00A35D7A" w:rsidRPr="004F7AF3" w:rsidRDefault="001328D1" w:rsidP="001328D1">
      <w:pPr>
        <w:ind w:leftChars="623" w:left="1493" w:hangingChars="77" w:hanging="185"/>
        <w:rPr>
          <w:sz w:val="24"/>
        </w:rPr>
      </w:pPr>
      <w:r w:rsidRPr="004F7AF3">
        <w:rPr>
          <w:rFonts w:hint="eastAsia"/>
          <w:sz w:val="24"/>
        </w:rPr>
        <w:t xml:space="preserve">・　</w:t>
      </w:r>
      <w:r w:rsidR="00A35D7A" w:rsidRPr="004F7AF3">
        <w:rPr>
          <w:rFonts w:hint="eastAsia"/>
          <w:sz w:val="24"/>
        </w:rPr>
        <w:t>当該家屋の所在地を住民票上の住所としている者が届出をする場合には、当該家屋に該当しているものとする。</w:t>
      </w:r>
    </w:p>
    <w:p w14:paraId="37E3C3DA" w14:textId="77777777" w:rsidR="000D2498" w:rsidRPr="004F7AF3" w:rsidRDefault="000D2498" w:rsidP="000D2498">
      <w:pPr>
        <w:ind w:leftChars="200" w:left="420" w:firstLineChars="200" w:firstLine="480"/>
        <w:rPr>
          <w:sz w:val="24"/>
        </w:rPr>
      </w:pPr>
      <w:r w:rsidRPr="004F7AF3">
        <w:rPr>
          <w:rFonts w:hint="eastAsia"/>
          <w:sz w:val="24"/>
        </w:rPr>
        <w:t>②　入居者の募集が行われている家屋</w:t>
      </w:r>
    </w:p>
    <w:p w14:paraId="37DD59CA" w14:textId="77777777" w:rsidR="001328D1" w:rsidRPr="004F7AF3" w:rsidRDefault="001328D1" w:rsidP="001328D1">
      <w:pPr>
        <w:ind w:leftChars="656" w:left="1558" w:hangingChars="75" w:hanging="180"/>
        <w:rPr>
          <w:sz w:val="24"/>
        </w:rPr>
      </w:pPr>
      <w:r w:rsidRPr="004F7AF3">
        <w:rPr>
          <w:rFonts w:hint="eastAsia"/>
          <w:sz w:val="24"/>
        </w:rPr>
        <w:t xml:space="preserve">・　</w:t>
      </w:r>
      <w:r w:rsidR="00A35D7A" w:rsidRPr="004F7AF3">
        <w:rPr>
          <w:rFonts w:hint="eastAsia"/>
          <w:sz w:val="24"/>
        </w:rPr>
        <w:t>住宅宿泊事業を行っている間、分譲（売却）又は賃貸の形態で、人の居住の用に供するための入居者の募集が行われている家屋</w:t>
      </w:r>
    </w:p>
    <w:p w14:paraId="41CA5AD2" w14:textId="77777777" w:rsidR="00A35D7A" w:rsidRPr="004F7AF3" w:rsidRDefault="001328D1" w:rsidP="001328D1">
      <w:pPr>
        <w:ind w:leftChars="656" w:left="1558" w:hangingChars="75" w:hanging="180"/>
        <w:rPr>
          <w:sz w:val="24"/>
        </w:rPr>
      </w:pPr>
      <w:r w:rsidRPr="004F7AF3">
        <w:rPr>
          <w:rFonts w:hint="eastAsia"/>
          <w:sz w:val="24"/>
        </w:rPr>
        <w:t xml:space="preserve">・　</w:t>
      </w:r>
      <w:r w:rsidR="00A35D7A" w:rsidRPr="004F7AF3">
        <w:rPr>
          <w:rFonts w:hint="eastAsia"/>
          <w:sz w:val="24"/>
        </w:rPr>
        <w:t>広告において故意に不利な取引条件を事実に反して記載している等入居者の募集の意図がないことが明らかである場合は該当しない。</w:t>
      </w:r>
    </w:p>
    <w:p w14:paraId="0B0B0C39" w14:textId="77777777" w:rsidR="000D2498" w:rsidRPr="004F7AF3" w:rsidRDefault="000D2498" w:rsidP="000D2498">
      <w:pPr>
        <w:ind w:leftChars="200" w:left="420" w:firstLineChars="200" w:firstLine="480"/>
        <w:rPr>
          <w:sz w:val="24"/>
        </w:rPr>
      </w:pPr>
      <w:r w:rsidRPr="004F7AF3">
        <w:rPr>
          <w:rFonts w:hint="eastAsia"/>
          <w:sz w:val="24"/>
        </w:rPr>
        <w:t>③　随時その所有者、賃借人又は転借人の居住の用に供されている家屋</w:t>
      </w:r>
    </w:p>
    <w:p w14:paraId="41E0A9B1" w14:textId="77777777" w:rsidR="001328D1" w:rsidRPr="004F7AF3" w:rsidRDefault="001328D1" w:rsidP="001328D1">
      <w:pPr>
        <w:ind w:leftChars="628" w:left="1559" w:hangingChars="100" w:hanging="240"/>
        <w:rPr>
          <w:sz w:val="24"/>
        </w:rPr>
      </w:pPr>
      <w:r w:rsidRPr="004F7AF3">
        <w:rPr>
          <w:rFonts w:hint="eastAsia"/>
          <w:sz w:val="24"/>
        </w:rPr>
        <w:t xml:space="preserve">・　</w:t>
      </w:r>
      <w:r w:rsidR="00A35D7A" w:rsidRPr="004F7AF3">
        <w:rPr>
          <w:rFonts w:hint="eastAsia"/>
          <w:sz w:val="24"/>
        </w:rPr>
        <w:t>純然たる生活の本拠としては使用していないものの、これに準ずるものとして、その所有者等が随時居住している家屋</w:t>
      </w:r>
    </w:p>
    <w:p w14:paraId="62DAD3F9" w14:textId="77777777" w:rsidR="001328D1" w:rsidRPr="004F7AF3" w:rsidRDefault="001328D1" w:rsidP="001328D1">
      <w:pPr>
        <w:ind w:leftChars="628" w:left="1559" w:hangingChars="100" w:hanging="240"/>
        <w:rPr>
          <w:sz w:val="24"/>
        </w:rPr>
      </w:pPr>
      <w:r w:rsidRPr="004F7AF3">
        <w:rPr>
          <w:rFonts w:hint="eastAsia"/>
          <w:sz w:val="24"/>
        </w:rPr>
        <w:t xml:space="preserve">・　</w:t>
      </w:r>
      <w:r w:rsidR="00A35D7A" w:rsidRPr="004F7AF3">
        <w:rPr>
          <w:rFonts w:hint="eastAsia"/>
          <w:sz w:val="24"/>
        </w:rPr>
        <w:t>当該家屋は、既存の家屋において、その使用の権限を有しており、少なくとも年１回以上は使用しているものの、生活の本拠としては使用していない家屋である。</w:t>
      </w:r>
    </w:p>
    <w:p w14:paraId="0002EE26" w14:textId="77777777" w:rsidR="00A35D7A" w:rsidRPr="004F7AF3" w:rsidRDefault="00A35D7A" w:rsidP="001328D1">
      <w:pPr>
        <w:ind w:leftChars="742" w:left="1558" w:firstLineChars="118" w:firstLine="283"/>
        <w:rPr>
          <w:sz w:val="24"/>
        </w:rPr>
      </w:pPr>
      <w:r w:rsidRPr="004F7AF3">
        <w:rPr>
          <w:rFonts w:hint="eastAsia"/>
          <w:sz w:val="24"/>
        </w:rPr>
        <w:t>なお、居住といえる使用履歴が一切ない民泊専用の新築投資用マンションは、これに該当しない。</w:t>
      </w:r>
    </w:p>
    <w:p w14:paraId="0B76D07F" w14:textId="77777777" w:rsidR="00A35D7A" w:rsidRPr="004F7AF3" w:rsidRDefault="001328D1" w:rsidP="00A35D7A">
      <w:pPr>
        <w:ind w:leftChars="540" w:left="1134" w:firstLineChars="102" w:firstLine="245"/>
        <w:rPr>
          <w:sz w:val="24"/>
        </w:rPr>
      </w:pPr>
      <w:r w:rsidRPr="004F7AF3">
        <w:rPr>
          <w:rFonts w:hint="eastAsia"/>
          <w:sz w:val="24"/>
        </w:rPr>
        <w:t xml:space="preserve">・　</w:t>
      </w:r>
      <w:r w:rsidR="00A35D7A" w:rsidRPr="004F7AF3">
        <w:rPr>
          <w:rFonts w:hint="eastAsia"/>
          <w:sz w:val="24"/>
        </w:rPr>
        <w:t>随時居住の用に供されている家屋の具</w:t>
      </w:r>
      <w:r w:rsidRPr="004F7AF3">
        <w:rPr>
          <w:rFonts w:hint="eastAsia"/>
          <w:sz w:val="24"/>
        </w:rPr>
        <w:t>体例</w:t>
      </w:r>
    </w:p>
    <w:p w14:paraId="68293D73" w14:textId="77777777" w:rsidR="00A35D7A" w:rsidRPr="004F7AF3" w:rsidRDefault="001328D1" w:rsidP="001328D1">
      <w:pPr>
        <w:ind w:leftChars="877" w:left="1984" w:hangingChars="59" w:hanging="142"/>
        <w:rPr>
          <w:sz w:val="24"/>
        </w:rPr>
      </w:pPr>
      <w:r w:rsidRPr="004F7AF3">
        <w:rPr>
          <w:rFonts w:hint="eastAsia"/>
          <w:sz w:val="24"/>
        </w:rPr>
        <w:t>a</w:t>
      </w:r>
      <w:r w:rsidRPr="004F7AF3">
        <w:rPr>
          <w:rFonts w:hint="eastAsia"/>
          <w:sz w:val="24"/>
        </w:rPr>
        <w:t xml:space="preserve">　</w:t>
      </w:r>
      <w:r w:rsidR="00A35D7A" w:rsidRPr="004F7AF3">
        <w:rPr>
          <w:rFonts w:hint="eastAsia"/>
          <w:sz w:val="24"/>
        </w:rPr>
        <w:t>別荘等季節に応じて年数回程度利用している家屋</w:t>
      </w:r>
    </w:p>
    <w:p w14:paraId="11275DFD" w14:textId="77777777" w:rsidR="00A35D7A" w:rsidRPr="004F7AF3" w:rsidRDefault="001328D1" w:rsidP="001328D1">
      <w:pPr>
        <w:ind w:leftChars="877" w:left="1984" w:hangingChars="59" w:hanging="142"/>
        <w:rPr>
          <w:sz w:val="24"/>
        </w:rPr>
      </w:pPr>
      <w:r w:rsidRPr="004F7AF3">
        <w:rPr>
          <w:rFonts w:hint="eastAsia"/>
          <w:sz w:val="24"/>
        </w:rPr>
        <w:t>b</w:t>
      </w:r>
      <w:r w:rsidRPr="004F7AF3">
        <w:rPr>
          <w:rFonts w:hint="eastAsia"/>
          <w:sz w:val="24"/>
        </w:rPr>
        <w:t xml:space="preserve">　</w:t>
      </w:r>
      <w:r w:rsidR="00A35D7A" w:rsidRPr="004F7AF3">
        <w:rPr>
          <w:rFonts w:hint="eastAsia"/>
          <w:sz w:val="24"/>
        </w:rPr>
        <w:t>休日のみ生活しているセカンドハウス</w:t>
      </w:r>
    </w:p>
    <w:p w14:paraId="2E4D5AEC" w14:textId="77777777" w:rsidR="00A35D7A" w:rsidRPr="004F7AF3" w:rsidRDefault="001328D1" w:rsidP="001328D1">
      <w:pPr>
        <w:ind w:leftChars="877" w:left="1984" w:hangingChars="59" w:hanging="142"/>
        <w:rPr>
          <w:sz w:val="24"/>
        </w:rPr>
      </w:pPr>
      <w:r w:rsidRPr="004F7AF3">
        <w:rPr>
          <w:rFonts w:hint="eastAsia"/>
          <w:sz w:val="24"/>
        </w:rPr>
        <w:t>c</w:t>
      </w:r>
      <w:r w:rsidRPr="004F7AF3">
        <w:rPr>
          <w:rFonts w:hint="eastAsia"/>
          <w:sz w:val="24"/>
        </w:rPr>
        <w:t xml:space="preserve">　</w:t>
      </w:r>
      <w:r w:rsidR="00A35D7A" w:rsidRPr="004F7AF3">
        <w:rPr>
          <w:rFonts w:hint="eastAsia"/>
          <w:sz w:val="24"/>
        </w:rPr>
        <w:t>転勤により一時的に生活の本拠を移しているものの、将来的に再度居住の用に供するために所有している</w:t>
      </w:r>
      <w:r w:rsidRPr="004F7AF3">
        <w:rPr>
          <w:rFonts w:hint="eastAsia"/>
          <w:sz w:val="24"/>
        </w:rPr>
        <w:t>家屋</w:t>
      </w:r>
    </w:p>
    <w:p w14:paraId="68A5E96C" w14:textId="77777777" w:rsidR="00A35D7A" w:rsidRPr="004F7AF3" w:rsidRDefault="001328D1" w:rsidP="001328D1">
      <w:pPr>
        <w:ind w:leftChars="877" w:left="1984" w:hangingChars="59" w:hanging="142"/>
        <w:rPr>
          <w:sz w:val="24"/>
        </w:rPr>
      </w:pPr>
      <w:r w:rsidRPr="004F7AF3">
        <w:rPr>
          <w:rFonts w:hint="eastAsia"/>
          <w:sz w:val="24"/>
        </w:rPr>
        <w:t>d</w:t>
      </w:r>
      <w:r w:rsidRPr="004F7AF3">
        <w:rPr>
          <w:rFonts w:hint="eastAsia"/>
          <w:sz w:val="24"/>
        </w:rPr>
        <w:t xml:space="preserve">　</w:t>
      </w:r>
      <w:r w:rsidR="00A35D7A" w:rsidRPr="004F7AF3">
        <w:rPr>
          <w:rFonts w:hint="eastAsia"/>
          <w:sz w:val="24"/>
        </w:rPr>
        <w:t>相続により所有しているが、現在は常時居住しておらず、将来的に居住の用に供することを予定している</w:t>
      </w:r>
      <w:r w:rsidRPr="004F7AF3">
        <w:rPr>
          <w:rFonts w:hint="eastAsia"/>
          <w:sz w:val="24"/>
        </w:rPr>
        <w:t>家屋</w:t>
      </w:r>
    </w:p>
    <w:p w14:paraId="3FF8BE55" w14:textId="77777777" w:rsidR="00A35D7A" w:rsidRPr="004F7AF3" w:rsidRDefault="001328D1" w:rsidP="001328D1">
      <w:pPr>
        <w:ind w:leftChars="877" w:left="1984" w:hangingChars="59" w:hanging="142"/>
        <w:rPr>
          <w:sz w:val="24"/>
        </w:rPr>
      </w:pPr>
      <w:r w:rsidRPr="004F7AF3">
        <w:rPr>
          <w:rFonts w:hint="eastAsia"/>
          <w:sz w:val="24"/>
        </w:rPr>
        <w:t>e</w:t>
      </w:r>
      <w:r w:rsidRPr="004F7AF3">
        <w:rPr>
          <w:rFonts w:hint="eastAsia"/>
          <w:sz w:val="24"/>
        </w:rPr>
        <w:t xml:space="preserve">　</w:t>
      </w:r>
      <w:r w:rsidR="00A35D7A" w:rsidRPr="004F7AF3">
        <w:rPr>
          <w:rFonts w:hint="eastAsia"/>
          <w:sz w:val="24"/>
        </w:rPr>
        <w:t>生活の本拠ではないが、別宅として使用している古民家</w:t>
      </w:r>
    </w:p>
    <w:p w14:paraId="44AAA483" w14:textId="77777777" w:rsidR="00C109D5" w:rsidRPr="004F7AF3" w:rsidRDefault="008778AD" w:rsidP="00C109D5">
      <w:pPr>
        <w:ind w:leftChars="100" w:left="450" w:hangingChars="100" w:hanging="240"/>
        <w:rPr>
          <w:sz w:val="24"/>
        </w:rPr>
      </w:pPr>
      <w:r w:rsidRPr="004F7AF3">
        <w:rPr>
          <w:rFonts w:hint="eastAsia"/>
          <w:sz w:val="24"/>
        </w:rPr>
        <w:t>５</w:t>
      </w:r>
      <w:r w:rsidR="00C109D5" w:rsidRPr="004F7AF3">
        <w:rPr>
          <w:rFonts w:hint="eastAsia"/>
          <w:sz w:val="24"/>
        </w:rPr>
        <w:t xml:space="preserve">　「届出住宅」とは、</w:t>
      </w:r>
      <w:r w:rsidR="000D2498" w:rsidRPr="004F7AF3">
        <w:rPr>
          <w:rFonts w:hint="eastAsia"/>
          <w:sz w:val="24"/>
        </w:rPr>
        <w:t>事業の届出を行った住宅をいう。</w:t>
      </w:r>
    </w:p>
    <w:p w14:paraId="61760310" w14:textId="77777777" w:rsidR="00D76EB5" w:rsidRPr="004F7AF3" w:rsidRDefault="00D76EB5" w:rsidP="00325E4F">
      <w:pPr>
        <w:ind w:leftChars="100" w:left="450" w:hangingChars="100" w:hanging="240"/>
        <w:rPr>
          <w:sz w:val="24"/>
        </w:rPr>
      </w:pPr>
      <w:r w:rsidRPr="004F7AF3">
        <w:rPr>
          <w:rFonts w:hint="eastAsia"/>
          <w:sz w:val="24"/>
        </w:rPr>
        <w:t>６　「届出書」とは、法第３条第２項の国土交通省令・厚生労働省令に定める届出書をいう。</w:t>
      </w:r>
    </w:p>
    <w:p w14:paraId="076075FA" w14:textId="77777777" w:rsidR="00231851" w:rsidRPr="004F7AF3" w:rsidRDefault="001328D1" w:rsidP="00231851">
      <w:pPr>
        <w:ind w:leftChars="100" w:left="450" w:hangingChars="100" w:hanging="240"/>
        <w:rPr>
          <w:sz w:val="24"/>
        </w:rPr>
      </w:pPr>
      <w:r w:rsidRPr="004F7AF3">
        <w:rPr>
          <w:rFonts w:hint="eastAsia"/>
          <w:sz w:val="24"/>
        </w:rPr>
        <w:t>７</w:t>
      </w:r>
      <w:r w:rsidR="00325E4F" w:rsidRPr="004F7AF3">
        <w:rPr>
          <w:rFonts w:hint="eastAsia"/>
          <w:sz w:val="24"/>
        </w:rPr>
        <w:t xml:space="preserve">　</w:t>
      </w:r>
      <w:r w:rsidR="00BF2A65" w:rsidRPr="004F7AF3">
        <w:rPr>
          <w:rFonts w:hint="eastAsia"/>
          <w:sz w:val="24"/>
        </w:rPr>
        <w:t>「家主不在型」とは、</w:t>
      </w:r>
      <w:r w:rsidR="00FB3059" w:rsidRPr="004F7AF3">
        <w:rPr>
          <w:rFonts w:hint="eastAsia"/>
          <w:sz w:val="24"/>
        </w:rPr>
        <w:t>届出住宅に人を宿泊させる間、日常生活を営む上で通常行われる行為に要する時間の範囲を超えて、</w:t>
      </w:r>
      <w:r w:rsidR="00231851" w:rsidRPr="004F7AF3">
        <w:rPr>
          <w:rFonts w:hint="eastAsia"/>
          <w:sz w:val="24"/>
        </w:rPr>
        <w:t>「</w:t>
      </w:r>
      <w:r w:rsidR="00FB3059" w:rsidRPr="004F7AF3">
        <w:rPr>
          <w:rFonts w:hint="eastAsia"/>
          <w:sz w:val="24"/>
        </w:rPr>
        <w:t>不在</w:t>
      </w:r>
      <w:r w:rsidR="00231851" w:rsidRPr="004F7AF3">
        <w:rPr>
          <w:rFonts w:hint="eastAsia"/>
          <w:sz w:val="24"/>
        </w:rPr>
        <w:t>」</w:t>
      </w:r>
      <w:r w:rsidR="00246048" w:rsidRPr="004F7AF3">
        <w:rPr>
          <w:rFonts w:hint="eastAsia"/>
          <w:sz w:val="24"/>
        </w:rPr>
        <w:t>と</w:t>
      </w:r>
      <w:r w:rsidR="00FB3059" w:rsidRPr="004F7AF3">
        <w:rPr>
          <w:rFonts w:hint="eastAsia"/>
          <w:sz w:val="24"/>
        </w:rPr>
        <w:t>なる住宅をいう。</w:t>
      </w:r>
    </w:p>
    <w:p w14:paraId="1A9AA049" w14:textId="77777777" w:rsidR="00090EEC" w:rsidRPr="004F7AF3" w:rsidRDefault="00090EEC" w:rsidP="00090EEC">
      <w:pPr>
        <w:ind w:leftChars="228" w:left="707" w:hangingChars="95" w:hanging="228"/>
        <w:rPr>
          <w:sz w:val="24"/>
        </w:rPr>
      </w:pPr>
      <w:r w:rsidRPr="004F7AF3">
        <w:rPr>
          <w:rFonts w:hint="eastAsia"/>
          <w:sz w:val="24"/>
        </w:rPr>
        <w:t>・</w:t>
      </w:r>
      <w:r w:rsidR="00305DAB" w:rsidRPr="004F7AF3">
        <w:rPr>
          <w:rFonts w:hint="eastAsia"/>
          <w:sz w:val="24"/>
        </w:rPr>
        <w:t xml:space="preserve">　</w:t>
      </w:r>
      <w:r w:rsidR="001328D1" w:rsidRPr="004F7AF3">
        <w:rPr>
          <w:rFonts w:hint="eastAsia"/>
          <w:sz w:val="24"/>
        </w:rPr>
        <w:t>「</w:t>
      </w:r>
      <w:r w:rsidR="00305DAB" w:rsidRPr="004F7AF3">
        <w:rPr>
          <w:rFonts w:hint="eastAsia"/>
          <w:sz w:val="24"/>
        </w:rPr>
        <w:t>日常生活を営む上で通常行われる行為</w:t>
      </w:r>
      <w:r w:rsidRPr="004F7AF3">
        <w:rPr>
          <w:rFonts w:hint="eastAsia"/>
          <w:sz w:val="24"/>
        </w:rPr>
        <w:t>」は、生活需要品の購入等であり、業務等により継続的に長時間不在とするものは当該行為に該当しない。</w:t>
      </w:r>
    </w:p>
    <w:p w14:paraId="3903C74B" w14:textId="77777777" w:rsidR="00231851" w:rsidRPr="004F7AF3" w:rsidRDefault="00090EEC" w:rsidP="00090EEC">
      <w:pPr>
        <w:ind w:leftChars="228" w:left="707" w:hangingChars="95" w:hanging="228"/>
        <w:rPr>
          <w:sz w:val="24"/>
        </w:rPr>
      </w:pPr>
      <w:r w:rsidRPr="004F7AF3">
        <w:rPr>
          <w:rFonts w:hint="eastAsia"/>
          <w:sz w:val="24"/>
        </w:rPr>
        <w:t>・　「日常生活を営む上で通常行われる行為</w:t>
      </w:r>
      <w:r w:rsidR="00305DAB" w:rsidRPr="004F7AF3">
        <w:rPr>
          <w:rFonts w:hint="eastAsia"/>
          <w:sz w:val="24"/>
        </w:rPr>
        <w:t>に要する時間</w:t>
      </w:r>
      <w:r w:rsidR="001328D1" w:rsidRPr="004F7AF3">
        <w:rPr>
          <w:rFonts w:hint="eastAsia"/>
          <w:sz w:val="24"/>
        </w:rPr>
        <w:t>」</w:t>
      </w:r>
      <w:r w:rsidR="00305DAB" w:rsidRPr="004F7AF3">
        <w:rPr>
          <w:rFonts w:hint="eastAsia"/>
          <w:sz w:val="24"/>
        </w:rPr>
        <w:t>は、原則１時間とする。ただし、生活必需品を購入するための最寄り店舗の位置や交通手段の状況等により当該行為が長時間にわたることが想定される場合には、２時間程度までの範囲とする。</w:t>
      </w:r>
    </w:p>
    <w:p w14:paraId="6101599E" w14:textId="77777777" w:rsidR="00090EEC" w:rsidRPr="004F7AF3" w:rsidRDefault="007836C7" w:rsidP="007836C7">
      <w:pPr>
        <w:ind w:leftChars="228" w:left="707" w:hangingChars="95" w:hanging="228"/>
        <w:rPr>
          <w:sz w:val="24"/>
        </w:rPr>
      </w:pPr>
      <w:r w:rsidRPr="004F7AF3">
        <w:rPr>
          <w:rFonts w:hint="eastAsia"/>
          <w:sz w:val="24"/>
        </w:rPr>
        <w:t>・　家主不在型の住宅宿泊事業における住宅宿泊管理業者へ</w:t>
      </w:r>
      <w:r w:rsidR="00090EEC" w:rsidRPr="004F7AF3">
        <w:rPr>
          <w:rFonts w:hint="eastAsia"/>
          <w:sz w:val="24"/>
        </w:rPr>
        <w:t>委託</w:t>
      </w:r>
      <w:r w:rsidRPr="004F7AF3">
        <w:rPr>
          <w:rFonts w:hint="eastAsia"/>
          <w:sz w:val="24"/>
        </w:rPr>
        <w:t>に</w:t>
      </w:r>
      <w:r w:rsidR="00090EEC" w:rsidRPr="004F7AF3">
        <w:rPr>
          <w:rFonts w:hint="eastAsia"/>
          <w:sz w:val="24"/>
        </w:rPr>
        <w:t>ついては、</w:t>
      </w:r>
      <w:r w:rsidR="006105C4" w:rsidRPr="004F7AF3">
        <w:rPr>
          <w:rFonts w:hint="eastAsia"/>
          <w:sz w:val="24"/>
        </w:rPr>
        <w:t>第３　５（１）</w:t>
      </w:r>
      <w:r w:rsidR="00090EEC" w:rsidRPr="004F7AF3">
        <w:rPr>
          <w:rFonts w:hint="eastAsia"/>
          <w:sz w:val="24"/>
        </w:rPr>
        <w:t>参照</w:t>
      </w:r>
    </w:p>
    <w:p w14:paraId="0BD7E648" w14:textId="77777777" w:rsidR="00090EEC" w:rsidRPr="004F7AF3" w:rsidRDefault="001328D1" w:rsidP="00090EEC">
      <w:pPr>
        <w:ind w:leftChars="100" w:left="450" w:hangingChars="100" w:hanging="240"/>
        <w:rPr>
          <w:sz w:val="24"/>
        </w:rPr>
      </w:pPr>
      <w:r w:rsidRPr="004F7AF3">
        <w:rPr>
          <w:rFonts w:hint="eastAsia"/>
          <w:sz w:val="24"/>
        </w:rPr>
        <w:t>８</w:t>
      </w:r>
      <w:r w:rsidR="00A71C28" w:rsidRPr="004F7AF3">
        <w:rPr>
          <w:rFonts w:hint="eastAsia"/>
          <w:sz w:val="24"/>
        </w:rPr>
        <w:t xml:space="preserve">　「居室」とは、宿泊者が占有する室をいう。</w:t>
      </w:r>
    </w:p>
    <w:p w14:paraId="74AA1080" w14:textId="77777777" w:rsidR="00A71C28" w:rsidRPr="004F7AF3" w:rsidRDefault="00A71C28" w:rsidP="00A71C28">
      <w:pPr>
        <w:ind w:leftChars="100" w:left="450" w:hangingChars="100" w:hanging="240"/>
        <w:rPr>
          <w:sz w:val="24"/>
        </w:rPr>
      </w:pPr>
      <w:r w:rsidRPr="004F7AF3">
        <w:rPr>
          <w:rFonts w:hint="eastAsia"/>
          <w:sz w:val="24"/>
        </w:rPr>
        <w:t xml:space="preserve">　　ただし、宿泊者の占有ではない台所、浴室、便所、洗面所、廊下のほか、押入れ</w:t>
      </w:r>
      <w:r w:rsidRPr="004F7AF3">
        <w:rPr>
          <w:rFonts w:hint="eastAsia"/>
          <w:sz w:val="24"/>
        </w:rPr>
        <w:lastRenderedPageBreak/>
        <w:t>や床の間を除く。</w:t>
      </w:r>
    </w:p>
    <w:p w14:paraId="3B47EF1E" w14:textId="77777777" w:rsidR="00E55D69" w:rsidRPr="004F7AF3" w:rsidRDefault="0037777D" w:rsidP="00E55D69">
      <w:pPr>
        <w:ind w:leftChars="100" w:left="450" w:hangingChars="100" w:hanging="240"/>
        <w:rPr>
          <w:sz w:val="24"/>
        </w:rPr>
      </w:pPr>
      <w:r w:rsidRPr="004F7AF3">
        <w:rPr>
          <w:rFonts w:asciiTheme="minorEastAsia" w:hAnsiTheme="minorEastAsia" w:hint="eastAsia"/>
          <w:sz w:val="24"/>
        </w:rPr>
        <w:t>９</w:t>
      </w:r>
      <w:r w:rsidR="00E55D69" w:rsidRPr="004F7AF3">
        <w:rPr>
          <w:rFonts w:hint="eastAsia"/>
          <w:sz w:val="24"/>
        </w:rPr>
        <w:t xml:space="preserve">　「宿泊室」とは、届出住宅のうち宿泊者の就寝</w:t>
      </w:r>
      <w:r w:rsidR="00A71C28" w:rsidRPr="004F7AF3">
        <w:rPr>
          <w:rFonts w:hint="eastAsia"/>
          <w:sz w:val="24"/>
        </w:rPr>
        <w:t>するために使用する室をいう</w:t>
      </w:r>
      <w:r w:rsidR="00E55D69" w:rsidRPr="004F7AF3">
        <w:rPr>
          <w:rFonts w:hint="eastAsia"/>
          <w:sz w:val="24"/>
        </w:rPr>
        <w:t>。</w:t>
      </w:r>
    </w:p>
    <w:p w14:paraId="51AD2C09" w14:textId="77777777" w:rsidR="00A71C28" w:rsidRPr="004F7AF3" w:rsidRDefault="00A71C28" w:rsidP="00A71C28">
      <w:pPr>
        <w:ind w:leftChars="100" w:left="450" w:hangingChars="100" w:hanging="240"/>
        <w:rPr>
          <w:sz w:val="24"/>
        </w:rPr>
      </w:pPr>
      <w:r w:rsidRPr="004F7AF3">
        <w:rPr>
          <w:rFonts w:asciiTheme="minorEastAsia" w:hAnsiTheme="minorEastAsia" w:hint="eastAsia"/>
          <w:sz w:val="24"/>
        </w:rPr>
        <w:t>1</w:t>
      </w:r>
      <w:r w:rsidR="0037777D" w:rsidRPr="004F7AF3">
        <w:rPr>
          <w:rFonts w:asciiTheme="minorEastAsia" w:hAnsiTheme="minorEastAsia" w:hint="eastAsia"/>
          <w:sz w:val="24"/>
        </w:rPr>
        <w:t>0</w:t>
      </w:r>
      <w:r w:rsidRPr="004F7AF3">
        <w:rPr>
          <w:rFonts w:hint="eastAsia"/>
          <w:sz w:val="24"/>
        </w:rPr>
        <w:t xml:space="preserve">　「宿泊者の使用に供する部分（宿泊室を除く。）」とは、宿泊者の占有か住宅宿泊事業者との共有かを問わず、宿泊者が使用する部分（台所、浴室、便所、洗面所のほか、押入れや床の間、廊下を含む。）をいう。</w:t>
      </w:r>
    </w:p>
    <w:p w14:paraId="7B7F42D0" w14:textId="77777777" w:rsidR="00E763CA" w:rsidRPr="004F7AF3" w:rsidRDefault="00A71C28" w:rsidP="00E763CA">
      <w:pPr>
        <w:ind w:leftChars="100" w:left="450" w:hangingChars="100" w:hanging="240"/>
        <w:rPr>
          <w:sz w:val="24"/>
        </w:rPr>
      </w:pPr>
      <w:r w:rsidRPr="004F7AF3">
        <w:rPr>
          <w:rFonts w:asciiTheme="minorEastAsia" w:hAnsiTheme="minorEastAsia" w:hint="eastAsia"/>
          <w:sz w:val="24"/>
        </w:rPr>
        <w:t>1</w:t>
      </w:r>
      <w:r w:rsidR="0037777D" w:rsidRPr="004F7AF3">
        <w:rPr>
          <w:rFonts w:asciiTheme="minorEastAsia" w:hAnsiTheme="minorEastAsia" w:hint="eastAsia"/>
          <w:sz w:val="24"/>
        </w:rPr>
        <w:t>1</w:t>
      </w:r>
      <w:r w:rsidR="001F1345" w:rsidRPr="004F7AF3">
        <w:rPr>
          <w:rFonts w:hint="eastAsia"/>
          <w:sz w:val="24"/>
        </w:rPr>
        <w:t xml:space="preserve">　「事業」とは、法に基づく届出を行い営む、住宅宿泊事業をいう。</w:t>
      </w:r>
    </w:p>
    <w:p w14:paraId="5C3314D4" w14:textId="77777777" w:rsidR="00EE190D" w:rsidRPr="004F7AF3" w:rsidRDefault="00A71C28" w:rsidP="008C7626">
      <w:pPr>
        <w:ind w:leftChars="100" w:left="450" w:hangingChars="100" w:hanging="240"/>
        <w:rPr>
          <w:sz w:val="24"/>
        </w:rPr>
      </w:pPr>
      <w:r w:rsidRPr="004F7AF3">
        <w:rPr>
          <w:rFonts w:asciiTheme="minorEastAsia" w:hAnsiTheme="minorEastAsia" w:hint="eastAsia"/>
          <w:sz w:val="24"/>
        </w:rPr>
        <w:t>1</w:t>
      </w:r>
      <w:r w:rsidR="0037777D" w:rsidRPr="004F7AF3">
        <w:rPr>
          <w:rFonts w:asciiTheme="minorEastAsia" w:hAnsiTheme="minorEastAsia" w:hint="eastAsia"/>
          <w:sz w:val="24"/>
        </w:rPr>
        <w:t>2</w:t>
      </w:r>
      <w:r w:rsidR="00325E4F" w:rsidRPr="004F7AF3">
        <w:rPr>
          <w:rFonts w:asciiTheme="minorEastAsia" w:hAnsiTheme="minorEastAsia" w:hint="eastAsia"/>
          <w:sz w:val="24"/>
        </w:rPr>
        <w:t xml:space="preserve">　</w:t>
      </w:r>
      <w:r w:rsidR="001F1345" w:rsidRPr="004F7AF3">
        <w:rPr>
          <w:rFonts w:hint="eastAsia"/>
          <w:sz w:val="24"/>
        </w:rPr>
        <w:t>「人を宿泊させる日数」とは、</w:t>
      </w:r>
      <w:r w:rsidR="00E5570C" w:rsidRPr="004F7AF3">
        <w:rPr>
          <w:rFonts w:hint="eastAsia"/>
          <w:sz w:val="24"/>
        </w:rPr>
        <w:t>事業を営む</w:t>
      </w:r>
      <w:r w:rsidR="00DB5D5B" w:rsidRPr="004F7AF3">
        <w:rPr>
          <w:rFonts w:hint="eastAsia"/>
          <w:sz w:val="24"/>
        </w:rPr>
        <w:t>届出住宅</w:t>
      </w:r>
      <w:r w:rsidR="00E5570C" w:rsidRPr="004F7AF3">
        <w:rPr>
          <w:rFonts w:hint="eastAsia"/>
          <w:sz w:val="24"/>
        </w:rPr>
        <w:t>における</w:t>
      </w:r>
      <w:r w:rsidR="003415CA" w:rsidRPr="004F7AF3">
        <w:rPr>
          <w:rFonts w:hint="eastAsia"/>
          <w:sz w:val="24"/>
        </w:rPr>
        <w:t>、毎年４月１日正午から翌年４月１日正午までの期間</w:t>
      </w:r>
      <w:r w:rsidR="00E5570C" w:rsidRPr="004F7AF3">
        <w:rPr>
          <w:rFonts w:hint="eastAsia"/>
          <w:sz w:val="24"/>
        </w:rPr>
        <w:t>において人を宿泊させた日数</w:t>
      </w:r>
      <w:r w:rsidR="00EC0254" w:rsidRPr="004F7AF3">
        <w:rPr>
          <w:rFonts w:hint="eastAsia"/>
          <w:sz w:val="24"/>
        </w:rPr>
        <w:t>をいう。また、</w:t>
      </w:r>
      <w:r w:rsidR="00E5570C" w:rsidRPr="004F7AF3">
        <w:rPr>
          <w:rFonts w:hint="eastAsia"/>
          <w:sz w:val="24"/>
        </w:rPr>
        <w:t>正午から翌日の正午までの期間</w:t>
      </w:r>
      <w:r w:rsidR="00EC0254" w:rsidRPr="004F7AF3">
        <w:rPr>
          <w:rFonts w:hint="eastAsia"/>
          <w:sz w:val="24"/>
        </w:rPr>
        <w:t>ごとに１日を積算し、これに満たない場合であっても１日として計上する。</w:t>
      </w:r>
      <w:r w:rsidR="008C7626" w:rsidRPr="004F7AF3">
        <w:rPr>
          <w:rFonts w:hint="eastAsia"/>
          <w:sz w:val="24"/>
        </w:rPr>
        <w:t>複数の宿泊グループが同一日に宿泊していたとしても、同一の届出住宅における宿泊であれば、複数日と算定することとはせず、１日と算定する。</w:t>
      </w:r>
    </w:p>
    <w:p w14:paraId="2EB2FF2E" w14:textId="77777777" w:rsidR="007E1E17" w:rsidRPr="004F7AF3" w:rsidRDefault="0037777D" w:rsidP="00E21814">
      <w:pPr>
        <w:ind w:leftChars="100" w:left="450" w:hangingChars="100" w:hanging="240"/>
        <w:rPr>
          <w:rFonts w:asciiTheme="minorEastAsia" w:hAnsiTheme="minorEastAsia"/>
          <w:sz w:val="24"/>
        </w:rPr>
      </w:pPr>
      <w:r w:rsidRPr="004F7AF3">
        <w:rPr>
          <w:rFonts w:asciiTheme="minorEastAsia" w:hAnsiTheme="minorEastAsia" w:hint="eastAsia"/>
          <w:sz w:val="24"/>
        </w:rPr>
        <w:t>13</w:t>
      </w:r>
      <w:r w:rsidR="007E1E17" w:rsidRPr="004F7AF3">
        <w:rPr>
          <w:rFonts w:asciiTheme="minorEastAsia" w:hAnsiTheme="minorEastAsia" w:hint="eastAsia"/>
          <w:sz w:val="24"/>
        </w:rPr>
        <w:t xml:space="preserve">　「分譲マンション」とは、</w:t>
      </w:r>
      <w:r w:rsidR="00E21814" w:rsidRPr="004F7AF3">
        <w:rPr>
          <w:rFonts w:asciiTheme="minorEastAsia" w:hAnsiTheme="minorEastAsia" w:hint="eastAsia"/>
          <w:sz w:val="24"/>
        </w:rPr>
        <w:t>マンションの管理の適正化の推進に関する法律（平成１２年法律第１４９号）第２条第１項に規定するマンション</w:t>
      </w:r>
      <w:r w:rsidR="007E1E17" w:rsidRPr="004F7AF3">
        <w:rPr>
          <w:rFonts w:asciiTheme="minorEastAsia" w:hAnsiTheme="minorEastAsia" w:hint="eastAsia"/>
          <w:sz w:val="24"/>
        </w:rPr>
        <w:t>をいう。</w:t>
      </w:r>
    </w:p>
    <w:p w14:paraId="23F44C59" w14:textId="77777777" w:rsidR="007E1E17" w:rsidRPr="004F7AF3" w:rsidRDefault="007E1E17" w:rsidP="008C7626">
      <w:pPr>
        <w:ind w:leftChars="100" w:left="450" w:hangingChars="100" w:hanging="240"/>
        <w:rPr>
          <w:sz w:val="24"/>
        </w:rPr>
      </w:pPr>
    </w:p>
    <w:p w14:paraId="6E21B47E" w14:textId="77777777" w:rsidR="00E03F4A" w:rsidRPr="004F7AF3" w:rsidRDefault="00E03F4A" w:rsidP="008C7626">
      <w:pPr>
        <w:ind w:leftChars="100" w:left="450" w:hangingChars="100" w:hanging="240"/>
        <w:rPr>
          <w:sz w:val="24"/>
        </w:rPr>
      </w:pPr>
    </w:p>
    <w:p w14:paraId="1E162E87" w14:textId="77777777" w:rsidR="00A1587A" w:rsidRPr="004F7AF3" w:rsidRDefault="00A1587A" w:rsidP="00E03F4A">
      <w:pPr>
        <w:widowControl/>
        <w:jc w:val="left"/>
        <w:rPr>
          <w:sz w:val="24"/>
        </w:rPr>
      </w:pPr>
      <w:r w:rsidRPr="004F7AF3">
        <w:rPr>
          <w:rFonts w:asciiTheme="majorEastAsia" w:eastAsiaTheme="majorEastAsia" w:hAnsiTheme="majorEastAsia" w:hint="eastAsia"/>
          <w:sz w:val="24"/>
        </w:rPr>
        <w:t>第</w:t>
      </w:r>
      <w:r w:rsidR="009E3F07" w:rsidRPr="004F7AF3">
        <w:rPr>
          <w:rFonts w:asciiTheme="majorEastAsia" w:eastAsiaTheme="majorEastAsia" w:hAnsiTheme="majorEastAsia" w:hint="eastAsia"/>
          <w:sz w:val="24"/>
        </w:rPr>
        <w:t xml:space="preserve">３　</w:t>
      </w:r>
      <w:r w:rsidR="00F26B77" w:rsidRPr="004F7AF3">
        <w:rPr>
          <w:rFonts w:asciiTheme="majorEastAsia" w:eastAsiaTheme="majorEastAsia" w:hAnsiTheme="majorEastAsia" w:hint="eastAsia"/>
          <w:sz w:val="24"/>
        </w:rPr>
        <w:t>住宅宿泊事業</w:t>
      </w:r>
      <w:r w:rsidR="00D76EB5" w:rsidRPr="004F7AF3">
        <w:rPr>
          <w:rFonts w:asciiTheme="majorEastAsia" w:eastAsiaTheme="majorEastAsia" w:hAnsiTheme="majorEastAsia" w:hint="eastAsia"/>
          <w:sz w:val="24"/>
        </w:rPr>
        <w:t>実施前の事前準備</w:t>
      </w:r>
    </w:p>
    <w:p w14:paraId="5403A21F" w14:textId="77777777" w:rsidR="002E6991" w:rsidRPr="004F7AF3" w:rsidRDefault="001F1345" w:rsidP="00E763CA">
      <w:pPr>
        <w:ind w:left="480" w:hangingChars="200" w:hanging="480"/>
        <w:rPr>
          <w:sz w:val="24"/>
        </w:rPr>
      </w:pPr>
      <w:r w:rsidRPr="004F7AF3">
        <w:rPr>
          <w:rFonts w:hint="eastAsia"/>
          <w:sz w:val="24"/>
        </w:rPr>
        <w:t xml:space="preserve">　　　</w:t>
      </w:r>
      <w:r w:rsidR="009D6845" w:rsidRPr="004F7AF3">
        <w:rPr>
          <w:rFonts w:hint="eastAsia"/>
          <w:sz w:val="24"/>
        </w:rPr>
        <w:t>適正な</w:t>
      </w:r>
      <w:r w:rsidR="005455D6" w:rsidRPr="004F7AF3">
        <w:rPr>
          <w:rFonts w:hint="eastAsia"/>
          <w:sz w:val="24"/>
        </w:rPr>
        <w:t>事業</w:t>
      </w:r>
      <w:r w:rsidR="00BD5B81" w:rsidRPr="004F7AF3">
        <w:rPr>
          <w:rFonts w:hint="eastAsia"/>
          <w:sz w:val="24"/>
        </w:rPr>
        <w:t>実施</w:t>
      </w:r>
      <w:r w:rsidR="00490AF3" w:rsidRPr="004F7AF3">
        <w:rPr>
          <w:rFonts w:hint="eastAsia"/>
          <w:sz w:val="24"/>
        </w:rPr>
        <w:t>を計画するに当たって</w:t>
      </w:r>
      <w:r w:rsidR="00E763CA" w:rsidRPr="004F7AF3">
        <w:rPr>
          <w:rFonts w:hint="eastAsia"/>
          <w:sz w:val="24"/>
        </w:rPr>
        <w:t>、</w:t>
      </w:r>
      <w:r w:rsidR="00490AF3" w:rsidRPr="004F7AF3">
        <w:rPr>
          <w:rFonts w:hint="eastAsia"/>
          <w:sz w:val="24"/>
        </w:rPr>
        <w:t>事業を営もうとする者は、</w:t>
      </w:r>
      <w:r w:rsidR="005455D6" w:rsidRPr="004F7AF3">
        <w:rPr>
          <w:rFonts w:hint="eastAsia"/>
          <w:sz w:val="24"/>
        </w:rPr>
        <w:t>以下の事項に留意すること</w:t>
      </w:r>
      <w:r w:rsidR="00231703" w:rsidRPr="004F7AF3">
        <w:rPr>
          <w:rFonts w:hint="eastAsia"/>
          <w:sz w:val="24"/>
        </w:rPr>
        <w:t>。</w:t>
      </w:r>
    </w:p>
    <w:p w14:paraId="2A6F5821" w14:textId="77777777" w:rsidR="009E3F07" w:rsidRPr="004F7AF3" w:rsidRDefault="00A1587A" w:rsidP="004144BB">
      <w:pPr>
        <w:ind w:firstLineChars="100" w:firstLine="240"/>
        <w:rPr>
          <w:sz w:val="24"/>
        </w:rPr>
      </w:pPr>
      <w:r w:rsidRPr="004F7AF3">
        <w:rPr>
          <w:rFonts w:hint="eastAsia"/>
          <w:sz w:val="24"/>
        </w:rPr>
        <w:t>１　事前相談</w:t>
      </w:r>
    </w:p>
    <w:p w14:paraId="0C94ADCD" w14:textId="77777777" w:rsidR="002865B8" w:rsidRPr="004F7AF3" w:rsidRDefault="005455D6" w:rsidP="002865B8">
      <w:pPr>
        <w:ind w:leftChars="100" w:left="450" w:hangingChars="100" w:hanging="240"/>
        <w:rPr>
          <w:sz w:val="24"/>
        </w:rPr>
      </w:pPr>
      <w:r w:rsidRPr="004F7AF3">
        <w:rPr>
          <w:rFonts w:hint="eastAsia"/>
          <w:sz w:val="24"/>
        </w:rPr>
        <w:t xml:space="preserve">　　届出に先立って</w:t>
      </w:r>
      <w:r w:rsidR="001F1345" w:rsidRPr="004F7AF3">
        <w:rPr>
          <w:rFonts w:hint="eastAsia"/>
          <w:sz w:val="24"/>
        </w:rPr>
        <w:t>、</w:t>
      </w:r>
      <w:r w:rsidR="006B261D" w:rsidRPr="004F7AF3">
        <w:rPr>
          <w:rFonts w:hint="eastAsia"/>
          <w:sz w:val="24"/>
        </w:rPr>
        <w:t>事業の概要、</w:t>
      </w:r>
      <w:r w:rsidR="00F26B77" w:rsidRPr="004F7AF3">
        <w:rPr>
          <w:rFonts w:hint="eastAsia"/>
          <w:sz w:val="24"/>
        </w:rPr>
        <w:t>届出に必</w:t>
      </w:r>
      <w:r w:rsidR="007D2BA7" w:rsidRPr="004F7AF3">
        <w:rPr>
          <w:rFonts w:hint="eastAsia"/>
          <w:sz w:val="24"/>
        </w:rPr>
        <w:t>要な書類及び</w:t>
      </w:r>
      <w:r w:rsidR="00E76CA8" w:rsidRPr="004F7AF3">
        <w:rPr>
          <w:rFonts w:hint="eastAsia"/>
          <w:sz w:val="24"/>
        </w:rPr>
        <w:t>以下</w:t>
      </w:r>
      <w:r w:rsidR="007D2BA7" w:rsidRPr="004F7AF3">
        <w:rPr>
          <w:rFonts w:hint="eastAsia"/>
          <w:sz w:val="24"/>
        </w:rPr>
        <w:t>２から６の事項</w:t>
      </w:r>
      <w:r w:rsidR="00F26B77" w:rsidRPr="004F7AF3">
        <w:rPr>
          <w:rFonts w:hint="eastAsia"/>
          <w:sz w:val="24"/>
        </w:rPr>
        <w:t>に</w:t>
      </w:r>
      <w:r w:rsidR="003362AE" w:rsidRPr="004F7AF3">
        <w:rPr>
          <w:rFonts w:hint="eastAsia"/>
          <w:sz w:val="24"/>
        </w:rPr>
        <w:t>ついて、</w:t>
      </w:r>
      <w:r w:rsidR="0026367B" w:rsidRPr="004F7AF3">
        <w:rPr>
          <w:rFonts w:hint="eastAsia"/>
          <w:sz w:val="24"/>
        </w:rPr>
        <w:t>生活衛生課</w:t>
      </w:r>
      <w:r w:rsidR="00742E39" w:rsidRPr="004F7AF3">
        <w:rPr>
          <w:rFonts w:hint="eastAsia"/>
          <w:sz w:val="24"/>
        </w:rPr>
        <w:t>の</w:t>
      </w:r>
      <w:r w:rsidR="001D4D9C" w:rsidRPr="004F7AF3">
        <w:rPr>
          <w:rFonts w:hint="eastAsia"/>
          <w:sz w:val="24"/>
        </w:rPr>
        <w:t>届出窓口において、</w:t>
      </w:r>
      <w:r w:rsidR="006B261D" w:rsidRPr="004F7AF3">
        <w:rPr>
          <w:rFonts w:hint="eastAsia"/>
          <w:sz w:val="24"/>
        </w:rPr>
        <w:t>事前</w:t>
      </w:r>
      <w:r w:rsidR="00F26B77" w:rsidRPr="004F7AF3">
        <w:rPr>
          <w:rFonts w:hint="eastAsia"/>
          <w:sz w:val="24"/>
        </w:rPr>
        <w:t>相談を</w:t>
      </w:r>
      <w:r w:rsidR="00E14147" w:rsidRPr="004F7AF3">
        <w:rPr>
          <w:rFonts w:hint="eastAsia"/>
          <w:sz w:val="24"/>
        </w:rPr>
        <w:t>受ける</w:t>
      </w:r>
      <w:r w:rsidR="00231703" w:rsidRPr="004F7AF3">
        <w:rPr>
          <w:rFonts w:hint="eastAsia"/>
          <w:sz w:val="24"/>
        </w:rPr>
        <w:t>こと。</w:t>
      </w:r>
    </w:p>
    <w:p w14:paraId="3EDC53B6" w14:textId="77777777" w:rsidR="007D2BA7" w:rsidRPr="004F7AF3" w:rsidRDefault="00A1587A" w:rsidP="007D2BA7">
      <w:pPr>
        <w:ind w:firstLineChars="100" w:firstLine="240"/>
        <w:rPr>
          <w:sz w:val="24"/>
        </w:rPr>
      </w:pPr>
      <w:r w:rsidRPr="004F7AF3">
        <w:rPr>
          <w:rFonts w:hint="eastAsia"/>
          <w:sz w:val="24"/>
        </w:rPr>
        <w:t>２</w:t>
      </w:r>
      <w:r w:rsidR="009E3F07" w:rsidRPr="004F7AF3">
        <w:rPr>
          <w:rFonts w:hint="eastAsia"/>
          <w:sz w:val="24"/>
        </w:rPr>
        <w:t xml:space="preserve">　</w:t>
      </w:r>
      <w:r w:rsidR="00F26B77" w:rsidRPr="004F7AF3">
        <w:rPr>
          <w:rFonts w:hint="eastAsia"/>
          <w:sz w:val="24"/>
        </w:rPr>
        <w:t>周辺住民</w:t>
      </w:r>
      <w:r w:rsidR="00D97BFC" w:rsidRPr="004F7AF3">
        <w:rPr>
          <w:rFonts w:hint="eastAsia"/>
          <w:sz w:val="24"/>
        </w:rPr>
        <w:t>等</w:t>
      </w:r>
      <w:r w:rsidR="00F26B77" w:rsidRPr="004F7AF3">
        <w:rPr>
          <w:rFonts w:hint="eastAsia"/>
          <w:sz w:val="24"/>
        </w:rPr>
        <w:t>への事前</w:t>
      </w:r>
      <w:r w:rsidR="00DE13C8" w:rsidRPr="004F7AF3">
        <w:rPr>
          <w:rFonts w:hint="eastAsia"/>
          <w:sz w:val="24"/>
        </w:rPr>
        <w:t>周知</w:t>
      </w:r>
    </w:p>
    <w:p w14:paraId="25843679" w14:textId="77777777" w:rsidR="00AE5A7F" w:rsidRPr="004F7AF3" w:rsidRDefault="006B261D" w:rsidP="007D2BA7">
      <w:pPr>
        <w:ind w:leftChars="213" w:left="447" w:firstLineChars="113" w:firstLine="271"/>
        <w:rPr>
          <w:sz w:val="24"/>
        </w:rPr>
      </w:pPr>
      <w:r w:rsidRPr="004F7AF3">
        <w:rPr>
          <w:rFonts w:hint="eastAsia"/>
          <w:sz w:val="24"/>
        </w:rPr>
        <w:t>届出に先立って、事業を営もうとする住宅の周辺住民</w:t>
      </w:r>
      <w:r w:rsidR="00AE5A7F" w:rsidRPr="004F7AF3">
        <w:rPr>
          <w:rFonts w:hint="eastAsia"/>
          <w:sz w:val="24"/>
        </w:rPr>
        <w:t>等</w:t>
      </w:r>
      <w:r w:rsidRPr="004F7AF3">
        <w:rPr>
          <w:rFonts w:hint="eastAsia"/>
          <w:sz w:val="24"/>
        </w:rPr>
        <w:t>に対して、</w:t>
      </w:r>
      <w:r w:rsidR="009D6845" w:rsidRPr="004F7AF3">
        <w:rPr>
          <w:rFonts w:hint="eastAsia"/>
          <w:sz w:val="24"/>
        </w:rPr>
        <w:t>書面等により</w:t>
      </w:r>
      <w:r w:rsidR="00DE13C8" w:rsidRPr="004F7AF3">
        <w:rPr>
          <w:rFonts w:hint="eastAsia"/>
          <w:sz w:val="24"/>
        </w:rPr>
        <w:t>事前周知</w:t>
      </w:r>
      <w:r w:rsidR="00AE5A7F" w:rsidRPr="004F7AF3">
        <w:rPr>
          <w:rFonts w:hint="eastAsia"/>
          <w:sz w:val="24"/>
        </w:rPr>
        <w:t>を行う</w:t>
      </w:r>
      <w:r w:rsidR="00231703" w:rsidRPr="004F7AF3">
        <w:rPr>
          <w:rFonts w:hint="eastAsia"/>
          <w:sz w:val="24"/>
        </w:rPr>
        <w:t>こと。</w:t>
      </w:r>
    </w:p>
    <w:p w14:paraId="5C2A9320" w14:textId="77777777" w:rsidR="00ED239D" w:rsidRPr="004F7AF3" w:rsidRDefault="000C0D67" w:rsidP="00ED239D">
      <w:pPr>
        <w:ind w:firstLineChars="100" w:firstLine="240"/>
        <w:rPr>
          <w:sz w:val="24"/>
        </w:rPr>
      </w:pPr>
      <w:r w:rsidRPr="004F7AF3">
        <w:rPr>
          <w:rFonts w:hint="eastAsia"/>
          <w:sz w:val="24"/>
        </w:rPr>
        <w:t>（１）周辺住民等の範囲</w:t>
      </w:r>
    </w:p>
    <w:p w14:paraId="685B244A" w14:textId="77777777" w:rsidR="00ED239D" w:rsidRPr="004F7AF3" w:rsidRDefault="00ED239D" w:rsidP="00ED239D">
      <w:pPr>
        <w:ind w:leftChars="342" w:left="989" w:hangingChars="113" w:hanging="271"/>
        <w:rPr>
          <w:sz w:val="24"/>
        </w:rPr>
      </w:pPr>
      <w:r w:rsidRPr="004F7AF3">
        <w:rPr>
          <w:rFonts w:hint="eastAsia"/>
          <w:sz w:val="24"/>
        </w:rPr>
        <w:t>①</w:t>
      </w:r>
      <w:r w:rsidR="001F1345" w:rsidRPr="004F7AF3">
        <w:rPr>
          <w:rFonts w:hint="eastAsia"/>
          <w:sz w:val="24"/>
        </w:rPr>
        <w:t xml:space="preserve">　事業を営もうとする</w:t>
      </w:r>
      <w:r w:rsidR="001331DB" w:rsidRPr="004F7AF3">
        <w:rPr>
          <w:rFonts w:hint="eastAsia"/>
          <w:sz w:val="24"/>
        </w:rPr>
        <w:t>住宅</w:t>
      </w:r>
      <w:r w:rsidR="001F1345" w:rsidRPr="004F7AF3">
        <w:rPr>
          <w:rFonts w:hint="eastAsia"/>
          <w:sz w:val="24"/>
        </w:rPr>
        <w:t>の</w:t>
      </w:r>
      <w:r w:rsidR="00D43959" w:rsidRPr="004F7AF3">
        <w:rPr>
          <w:rFonts w:hint="eastAsia"/>
          <w:sz w:val="24"/>
        </w:rPr>
        <w:t>敷地</w:t>
      </w:r>
      <w:r w:rsidR="007B043C" w:rsidRPr="004F7AF3">
        <w:rPr>
          <w:rFonts w:hint="eastAsia"/>
          <w:sz w:val="24"/>
        </w:rPr>
        <w:t>に隣接</w:t>
      </w:r>
      <w:r w:rsidR="00D43959" w:rsidRPr="004F7AF3">
        <w:rPr>
          <w:rFonts w:hint="eastAsia"/>
          <w:sz w:val="24"/>
        </w:rPr>
        <w:t>若しくは近接（事業を営もうとする住宅の敷地からの</w:t>
      </w:r>
      <w:r w:rsidR="007B043C" w:rsidRPr="004F7AF3">
        <w:rPr>
          <w:rFonts w:hint="eastAsia"/>
          <w:sz w:val="24"/>
        </w:rPr>
        <w:t>距離</w:t>
      </w:r>
      <w:r w:rsidR="001F1345" w:rsidRPr="004F7AF3">
        <w:rPr>
          <w:rFonts w:hint="eastAsia"/>
          <w:sz w:val="24"/>
        </w:rPr>
        <w:t>が</w:t>
      </w:r>
      <w:r w:rsidR="00145E3F" w:rsidRPr="004F7AF3">
        <w:rPr>
          <w:rFonts w:hint="eastAsia"/>
          <w:sz w:val="24"/>
        </w:rPr>
        <w:t>１</w:t>
      </w:r>
      <w:r w:rsidR="00621A16" w:rsidRPr="004F7AF3">
        <w:rPr>
          <w:rFonts w:hint="eastAsia"/>
          <w:sz w:val="24"/>
        </w:rPr>
        <w:t>０</w:t>
      </w:r>
      <w:r w:rsidR="00145E3F" w:rsidRPr="004F7AF3">
        <w:rPr>
          <w:rFonts w:hint="eastAsia"/>
          <w:sz w:val="24"/>
        </w:rPr>
        <w:t>メートル程</w:t>
      </w:r>
      <w:r w:rsidR="007B043C" w:rsidRPr="004F7AF3">
        <w:rPr>
          <w:rFonts w:hint="eastAsia"/>
          <w:sz w:val="24"/>
        </w:rPr>
        <w:t>度の範囲</w:t>
      </w:r>
      <w:r w:rsidR="00D43959" w:rsidRPr="004F7AF3">
        <w:rPr>
          <w:rFonts w:hint="eastAsia"/>
          <w:sz w:val="24"/>
        </w:rPr>
        <w:t>）する土地</w:t>
      </w:r>
      <w:r w:rsidR="007B043C" w:rsidRPr="004F7AF3">
        <w:rPr>
          <w:rFonts w:hint="eastAsia"/>
          <w:sz w:val="24"/>
        </w:rPr>
        <w:t>に存する家屋</w:t>
      </w:r>
      <w:r w:rsidR="00D43959" w:rsidRPr="004F7AF3">
        <w:rPr>
          <w:rFonts w:hint="eastAsia"/>
          <w:sz w:val="24"/>
        </w:rPr>
        <w:t>を所有又は</w:t>
      </w:r>
      <w:r w:rsidR="001331DB" w:rsidRPr="004F7AF3">
        <w:rPr>
          <w:rFonts w:hint="eastAsia"/>
          <w:sz w:val="24"/>
        </w:rPr>
        <w:t>居住する住民</w:t>
      </w:r>
    </w:p>
    <w:p w14:paraId="0B8C19C8" w14:textId="77777777" w:rsidR="00ED239D" w:rsidRPr="004F7AF3" w:rsidRDefault="00ED239D" w:rsidP="00BA30F3">
      <w:pPr>
        <w:ind w:leftChars="342" w:left="989" w:hangingChars="113" w:hanging="271"/>
        <w:rPr>
          <w:sz w:val="24"/>
        </w:rPr>
      </w:pPr>
      <w:r w:rsidRPr="004F7AF3">
        <w:rPr>
          <w:rFonts w:hint="eastAsia"/>
          <w:sz w:val="24"/>
        </w:rPr>
        <w:t>②</w:t>
      </w:r>
      <w:r w:rsidR="001331DB" w:rsidRPr="004F7AF3">
        <w:rPr>
          <w:rFonts w:hint="eastAsia"/>
          <w:sz w:val="24"/>
        </w:rPr>
        <w:t xml:space="preserve">　</w:t>
      </w:r>
      <w:r w:rsidR="00BA30F3" w:rsidRPr="004F7AF3">
        <w:rPr>
          <w:rFonts w:hint="eastAsia"/>
          <w:sz w:val="24"/>
        </w:rPr>
        <w:t>事業を営もうとする住宅が共同住宅である１棟の建物に存する場合は、事業を営もうとする住宅と同一の階及び上下の階の同一位置に存する居室に居住する</w:t>
      </w:r>
      <w:r w:rsidR="007B043C" w:rsidRPr="004F7AF3">
        <w:rPr>
          <w:rFonts w:hint="eastAsia"/>
          <w:sz w:val="24"/>
        </w:rPr>
        <w:t>住民</w:t>
      </w:r>
    </w:p>
    <w:p w14:paraId="18C5BA8B" w14:textId="77777777" w:rsidR="00BA30F3" w:rsidRPr="004F7AF3" w:rsidRDefault="00BA30F3" w:rsidP="00BA30F3">
      <w:pPr>
        <w:ind w:leftChars="342" w:left="989" w:hangingChars="113" w:hanging="271"/>
        <w:rPr>
          <w:sz w:val="24"/>
        </w:rPr>
      </w:pPr>
      <w:r w:rsidRPr="004F7AF3">
        <w:rPr>
          <w:rFonts w:hint="eastAsia"/>
          <w:sz w:val="24"/>
        </w:rPr>
        <w:t xml:space="preserve">　　</w:t>
      </w:r>
      <w:r w:rsidR="0072250E" w:rsidRPr="004F7AF3">
        <w:rPr>
          <w:rFonts w:hint="eastAsia"/>
          <w:sz w:val="24"/>
        </w:rPr>
        <w:t>これに加え</w:t>
      </w:r>
      <w:r w:rsidRPr="004F7AF3">
        <w:rPr>
          <w:rFonts w:hint="eastAsia"/>
          <w:sz w:val="24"/>
        </w:rPr>
        <w:t>、事業を営もうとする住宅が分譲マンションに存する場合は、当該マンションの管理組合又は管理者</w:t>
      </w:r>
    </w:p>
    <w:p w14:paraId="74921267" w14:textId="40C46054" w:rsidR="00ED239D" w:rsidRPr="004F7AF3" w:rsidRDefault="00BA30F3" w:rsidP="00ED239D">
      <w:pPr>
        <w:ind w:leftChars="342" w:left="989" w:hangingChars="113" w:hanging="271"/>
        <w:rPr>
          <w:sz w:val="24"/>
        </w:rPr>
      </w:pPr>
      <w:commentRangeStart w:id="1"/>
      <w:r w:rsidRPr="004F7AF3">
        <w:rPr>
          <w:rFonts w:hint="eastAsia"/>
          <w:sz w:val="24"/>
        </w:rPr>
        <w:t>③</w:t>
      </w:r>
      <w:r w:rsidR="001331DB" w:rsidRPr="004F7AF3">
        <w:rPr>
          <w:rFonts w:hint="eastAsia"/>
          <w:sz w:val="24"/>
        </w:rPr>
        <w:t xml:space="preserve">　</w:t>
      </w:r>
      <w:r w:rsidR="00D560DF" w:rsidRPr="001B0449">
        <w:rPr>
          <w:rFonts w:hint="eastAsia"/>
          <w:sz w:val="24"/>
        </w:rPr>
        <w:t>地域の</w:t>
      </w:r>
      <w:r w:rsidR="004148FB" w:rsidRPr="001B0449">
        <w:rPr>
          <w:rFonts w:hint="eastAsia"/>
          <w:color w:val="FF0000"/>
          <w:sz w:val="24"/>
        </w:rPr>
        <w:t>町会・</w:t>
      </w:r>
      <w:r w:rsidR="00D560DF" w:rsidRPr="001B0449">
        <w:rPr>
          <w:rFonts w:hint="eastAsia"/>
          <w:sz w:val="24"/>
        </w:rPr>
        <w:t>自治会から</w:t>
      </w:r>
      <w:r w:rsidR="001331DB" w:rsidRPr="001B0449">
        <w:rPr>
          <w:rFonts w:hint="eastAsia"/>
          <w:sz w:val="24"/>
        </w:rPr>
        <w:t>要望があっ</w:t>
      </w:r>
      <w:r w:rsidR="00D560DF" w:rsidRPr="001B0449">
        <w:rPr>
          <w:rFonts w:hint="eastAsia"/>
          <w:sz w:val="24"/>
        </w:rPr>
        <w:t>た場合に</w:t>
      </w:r>
      <w:r w:rsidR="004148FB" w:rsidRPr="001B0449">
        <w:rPr>
          <w:rFonts w:hint="eastAsia"/>
          <w:color w:val="FF0000"/>
          <w:sz w:val="24"/>
        </w:rPr>
        <w:t>町会長・</w:t>
      </w:r>
      <w:r w:rsidR="001331DB" w:rsidRPr="001B0449">
        <w:rPr>
          <w:rFonts w:hint="eastAsia"/>
          <w:sz w:val="24"/>
        </w:rPr>
        <w:t>自治会長</w:t>
      </w:r>
      <w:r w:rsidR="00D560DF" w:rsidRPr="001B0449">
        <w:rPr>
          <w:rFonts w:hint="eastAsia"/>
          <w:sz w:val="24"/>
        </w:rPr>
        <w:t>に説明を行う等、法の趣旨を踏まえ</w:t>
      </w:r>
      <w:r w:rsidRPr="001B0449">
        <w:rPr>
          <w:rFonts w:hint="eastAsia"/>
          <w:sz w:val="24"/>
        </w:rPr>
        <w:t>、事業を行おうとする</w:t>
      </w:r>
      <w:r w:rsidR="001331DB" w:rsidRPr="001B0449">
        <w:rPr>
          <w:rFonts w:hint="eastAsia"/>
          <w:sz w:val="24"/>
        </w:rPr>
        <w:t>者が必要と</w:t>
      </w:r>
      <w:r w:rsidRPr="001B0449">
        <w:rPr>
          <w:rFonts w:hint="eastAsia"/>
          <w:sz w:val="24"/>
        </w:rPr>
        <w:t>認める</w:t>
      </w:r>
      <w:r w:rsidR="001331DB" w:rsidRPr="001B0449">
        <w:rPr>
          <w:rFonts w:hint="eastAsia"/>
          <w:sz w:val="24"/>
        </w:rPr>
        <w:t>者</w:t>
      </w:r>
      <w:commentRangeEnd w:id="1"/>
      <w:r w:rsidR="001B0449">
        <w:rPr>
          <w:rStyle w:val="ab"/>
        </w:rPr>
        <w:commentReference w:id="1"/>
      </w:r>
    </w:p>
    <w:p w14:paraId="22D8E431" w14:textId="77777777" w:rsidR="00ED239D" w:rsidRPr="004F7AF3" w:rsidRDefault="00AE5A7F" w:rsidP="00ED239D">
      <w:pPr>
        <w:ind w:firstLineChars="100" w:firstLine="240"/>
        <w:rPr>
          <w:sz w:val="24"/>
        </w:rPr>
      </w:pPr>
      <w:r w:rsidRPr="004F7AF3">
        <w:rPr>
          <w:rFonts w:hint="eastAsia"/>
          <w:sz w:val="24"/>
        </w:rPr>
        <w:t>（</w:t>
      </w:r>
      <w:r w:rsidR="000C0D67" w:rsidRPr="004F7AF3">
        <w:rPr>
          <w:rFonts w:hint="eastAsia"/>
          <w:sz w:val="24"/>
        </w:rPr>
        <w:t>２</w:t>
      </w:r>
      <w:r w:rsidR="00BA30F3" w:rsidRPr="004F7AF3">
        <w:rPr>
          <w:rFonts w:hint="eastAsia"/>
          <w:sz w:val="24"/>
        </w:rPr>
        <w:t>）</w:t>
      </w:r>
      <w:r w:rsidR="00B41530" w:rsidRPr="004F7AF3">
        <w:rPr>
          <w:rFonts w:hint="eastAsia"/>
          <w:sz w:val="24"/>
        </w:rPr>
        <w:t>事前</w:t>
      </w:r>
      <w:r w:rsidR="00DE13C8" w:rsidRPr="004F7AF3">
        <w:rPr>
          <w:rFonts w:hint="eastAsia"/>
          <w:sz w:val="24"/>
        </w:rPr>
        <w:t>周知</w:t>
      </w:r>
      <w:r w:rsidR="00BA30F3" w:rsidRPr="004F7AF3">
        <w:rPr>
          <w:rFonts w:hint="eastAsia"/>
          <w:sz w:val="24"/>
        </w:rPr>
        <w:t>に際して</w:t>
      </w:r>
      <w:r w:rsidRPr="004F7AF3">
        <w:rPr>
          <w:rFonts w:hint="eastAsia"/>
          <w:sz w:val="24"/>
        </w:rPr>
        <w:t>留意</w:t>
      </w:r>
      <w:r w:rsidR="00BA30F3" w:rsidRPr="004F7AF3">
        <w:rPr>
          <w:rFonts w:hint="eastAsia"/>
          <w:sz w:val="24"/>
        </w:rPr>
        <w:t>すべき</w:t>
      </w:r>
      <w:r w:rsidRPr="004F7AF3">
        <w:rPr>
          <w:rFonts w:hint="eastAsia"/>
          <w:sz w:val="24"/>
        </w:rPr>
        <w:t>事項</w:t>
      </w:r>
    </w:p>
    <w:p w14:paraId="75B6FF7E" w14:textId="77777777" w:rsidR="000C0D67" w:rsidRPr="004F7AF3" w:rsidRDefault="00ED239D" w:rsidP="00ED239D">
      <w:pPr>
        <w:ind w:leftChars="342" w:left="989" w:hangingChars="113" w:hanging="271"/>
        <w:rPr>
          <w:sz w:val="24"/>
        </w:rPr>
      </w:pPr>
      <w:r w:rsidRPr="004F7AF3">
        <w:rPr>
          <w:rFonts w:hint="eastAsia"/>
          <w:sz w:val="24"/>
        </w:rPr>
        <w:t>①</w:t>
      </w:r>
      <w:r w:rsidR="00DE13C8" w:rsidRPr="004F7AF3">
        <w:rPr>
          <w:rFonts w:hint="eastAsia"/>
          <w:sz w:val="24"/>
        </w:rPr>
        <w:t xml:space="preserve">　周知</w:t>
      </w:r>
      <w:r w:rsidR="009D6845" w:rsidRPr="004F7AF3">
        <w:rPr>
          <w:rFonts w:hint="eastAsia"/>
          <w:sz w:val="24"/>
        </w:rPr>
        <w:t>方法</w:t>
      </w:r>
    </w:p>
    <w:p w14:paraId="087480DC" w14:textId="3E4BAA9E" w:rsidR="00DB739E" w:rsidRPr="004F7AF3" w:rsidRDefault="00AE5A7F" w:rsidP="00D84F23">
      <w:pPr>
        <w:ind w:leftChars="472" w:left="991" w:firstLineChars="86" w:firstLine="206"/>
        <w:rPr>
          <w:sz w:val="24"/>
        </w:rPr>
      </w:pPr>
      <w:commentRangeStart w:id="2"/>
      <w:r w:rsidRPr="001B0449">
        <w:rPr>
          <w:rFonts w:hint="eastAsia"/>
          <w:sz w:val="24"/>
        </w:rPr>
        <w:t>周辺住民等に対し、</w:t>
      </w:r>
      <w:r w:rsidR="00B41530" w:rsidRPr="001B0449">
        <w:rPr>
          <w:rFonts w:hint="eastAsia"/>
          <w:sz w:val="24"/>
        </w:rPr>
        <w:t>ポスティング</w:t>
      </w:r>
      <w:r w:rsidR="00DE13C8" w:rsidRPr="001B0449">
        <w:rPr>
          <w:rFonts w:hint="eastAsia"/>
          <w:sz w:val="24"/>
        </w:rPr>
        <w:t>による説明資料</w:t>
      </w:r>
      <w:r w:rsidR="00B77CA9" w:rsidRPr="001B0449">
        <w:rPr>
          <w:rFonts w:hint="eastAsia"/>
          <w:color w:val="FF0000"/>
          <w:sz w:val="24"/>
        </w:rPr>
        <w:t>（参考様式）</w:t>
      </w:r>
      <w:r w:rsidR="00DE13C8" w:rsidRPr="001B0449">
        <w:rPr>
          <w:rFonts w:hint="eastAsia"/>
          <w:sz w:val="24"/>
        </w:rPr>
        <w:t>の個別</w:t>
      </w:r>
      <w:r w:rsidR="00C82F6D" w:rsidRPr="001B0449">
        <w:rPr>
          <w:rFonts w:hint="eastAsia"/>
          <w:sz w:val="24"/>
        </w:rPr>
        <w:t>配付等を</w:t>
      </w:r>
      <w:r w:rsidR="00DE13C8" w:rsidRPr="001B0449">
        <w:rPr>
          <w:rFonts w:hint="eastAsia"/>
          <w:sz w:val="24"/>
        </w:rPr>
        <w:t>行い、事業に関する周知</w:t>
      </w:r>
      <w:r w:rsidR="00C82F6D" w:rsidRPr="001B0449">
        <w:rPr>
          <w:rFonts w:hint="eastAsia"/>
          <w:sz w:val="24"/>
        </w:rPr>
        <w:t>を事前に</w:t>
      </w:r>
      <w:r w:rsidR="00DE13C8" w:rsidRPr="001B0449">
        <w:rPr>
          <w:rFonts w:hint="eastAsia"/>
          <w:sz w:val="24"/>
        </w:rPr>
        <w:t>行う</w:t>
      </w:r>
      <w:r w:rsidR="00231703" w:rsidRPr="001B0449">
        <w:rPr>
          <w:rFonts w:hint="eastAsia"/>
          <w:sz w:val="24"/>
        </w:rPr>
        <w:t>こと。</w:t>
      </w:r>
      <w:commentRangeEnd w:id="2"/>
      <w:r w:rsidR="001B0449">
        <w:rPr>
          <w:rStyle w:val="ab"/>
        </w:rPr>
        <w:commentReference w:id="2"/>
      </w:r>
    </w:p>
    <w:p w14:paraId="7880239A" w14:textId="77777777" w:rsidR="00D84F23" w:rsidRPr="004F7AF3" w:rsidRDefault="00DE13C8" w:rsidP="00D84F23">
      <w:pPr>
        <w:ind w:leftChars="472" w:left="991" w:firstLineChars="86" w:firstLine="206"/>
        <w:rPr>
          <w:sz w:val="24"/>
        </w:rPr>
      </w:pPr>
      <w:r w:rsidRPr="004F7AF3">
        <w:rPr>
          <w:rFonts w:hint="eastAsia"/>
          <w:sz w:val="24"/>
        </w:rPr>
        <w:lastRenderedPageBreak/>
        <w:t>周知</w:t>
      </w:r>
      <w:r w:rsidR="00DB739E" w:rsidRPr="004F7AF3">
        <w:rPr>
          <w:rFonts w:hint="eastAsia"/>
          <w:sz w:val="24"/>
        </w:rPr>
        <w:t>に当たっては、周辺住民等との相互の信頼関係が重要</w:t>
      </w:r>
      <w:r w:rsidRPr="004F7AF3">
        <w:rPr>
          <w:rFonts w:hint="eastAsia"/>
          <w:sz w:val="24"/>
        </w:rPr>
        <w:t>であるため、誠意をもって対応するとともに、周辺住民等に対して、意見</w:t>
      </w:r>
      <w:r w:rsidR="00DB739E" w:rsidRPr="004F7AF3">
        <w:rPr>
          <w:rFonts w:hint="eastAsia"/>
          <w:sz w:val="24"/>
        </w:rPr>
        <w:t>申出</w:t>
      </w:r>
      <w:r w:rsidRPr="004F7AF3">
        <w:rPr>
          <w:rFonts w:hint="eastAsia"/>
          <w:sz w:val="24"/>
        </w:rPr>
        <w:t>方法及び問合せ先に関する案内を</w:t>
      </w:r>
      <w:r w:rsidR="00486E1F" w:rsidRPr="004F7AF3">
        <w:rPr>
          <w:rFonts w:hint="eastAsia"/>
          <w:sz w:val="24"/>
        </w:rPr>
        <w:t>行う</w:t>
      </w:r>
      <w:r w:rsidR="00DB739E" w:rsidRPr="004F7AF3">
        <w:rPr>
          <w:rFonts w:hint="eastAsia"/>
          <w:sz w:val="24"/>
        </w:rPr>
        <w:t>こと</w:t>
      </w:r>
      <w:r w:rsidR="00231703" w:rsidRPr="004F7AF3">
        <w:rPr>
          <w:rFonts w:hint="eastAsia"/>
          <w:sz w:val="24"/>
        </w:rPr>
        <w:t>。</w:t>
      </w:r>
    </w:p>
    <w:p w14:paraId="66E2C72D" w14:textId="77777777" w:rsidR="00483A5A" w:rsidRPr="004F7AF3" w:rsidRDefault="00D84F23" w:rsidP="00DB739E">
      <w:pPr>
        <w:ind w:leftChars="455" w:left="955" w:firstLineChars="100" w:firstLine="240"/>
        <w:rPr>
          <w:sz w:val="24"/>
        </w:rPr>
      </w:pPr>
      <w:r w:rsidRPr="004F7AF3">
        <w:rPr>
          <w:rFonts w:hint="eastAsia"/>
          <w:sz w:val="24"/>
        </w:rPr>
        <w:t>なお、事業開始後に</w:t>
      </w:r>
      <w:r w:rsidR="00AE5A7F" w:rsidRPr="004F7AF3">
        <w:rPr>
          <w:rFonts w:hint="eastAsia"/>
          <w:sz w:val="24"/>
        </w:rPr>
        <w:t>周辺住民等</w:t>
      </w:r>
      <w:r w:rsidRPr="004F7AF3">
        <w:rPr>
          <w:rFonts w:hint="eastAsia"/>
          <w:sz w:val="24"/>
        </w:rPr>
        <w:t>に該当となった者、説明を求める者等に対しても、必要に応じて、</w:t>
      </w:r>
      <w:r w:rsidR="00641DAC" w:rsidRPr="004F7AF3">
        <w:rPr>
          <w:rFonts w:hint="eastAsia"/>
          <w:sz w:val="24"/>
        </w:rPr>
        <w:t>個別</w:t>
      </w:r>
      <w:r w:rsidRPr="004F7AF3">
        <w:rPr>
          <w:rFonts w:hint="eastAsia"/>
          <w:sz w:val="24"/>
        </w:rPr>
        <w:t>訪問</w:t>
      </w:r>
      <w:r w:rsidR="00BD5B81" w:rsidRPr="004F7AF3">
        <w:rPr>
          <w:rFonts w:hint="eastAsia"/>
          <w:sz w:val="24"/>
        </w:rPr>
        <w:t>、資料</w:t>
      </w:r>
      <w:r w:rsidR="00B41530" w:rsidRPr="004F7AF3">
        <w:rPr>
          <w:rFonts w:hint="eastAsia"/>
          <w:sz w:val="24"/>
        </w:rPr>
        <w:t>配付等の</w:t>
      </w:r>
      <w:r w:rsidR="00BD5B81" w:rsidRPr="004F7AF3">
        <w:rPr>
          <w:rFonts w:hint="eastAsia"/>
          <w:sz w:val="24"/>
        </w:rPr>
        <w:t>方法</w:t>
      </w:r>
      <w:r w:rsidR="00DE13C8" w:rsidRPr="004F7AF3">
        <w:rPr>
          <w:rFonts w:hint="eastAsia"/>
          <w:sz w:val="24"/>
        </w:rPr>
        <w:t>により周知</w:t>
      </w:r>
      <w:r w:rsidR="00486E1F" w:rsidRPr="004F7AF3">
        <w:rPr>
          <w:rFonts w:hint="eastAsia"/>
          <w:sz w:val="24"/>
        </w:rPr>
        <w:t>に努める</w:t>
      </w:r>
      <w:r w:rsidR="00483A5A" w:rsidRPr="004F7AF3">
        <w:rPr>
          <w:rFonts w:hint="eastAsia"/>
          <w:sz w:val="24"/>
        </w:rPr>
        <w:t>こと</w:t>
      </w:r>
      <w:r w:rsidR="00231703" w:rsidRPr="004F7AF3">
        <w:rPr>
          <w:rFonts w:hint="eastAsia"/>
          <w:sz w:val="24"/>
        </w:rPr>
        <w:t>。</w:t>
      </w:r>
    </w:p>
    <w:p w14:paraId="24FFE97C" w14:textId="77777777" w:rsidR="00BD5B81" w:rsidRPr="004F7AF3" w:rsidRDefault="00ED239D" w:rsidP="00E11E05">
      <w:pPr>
        <w:ind w:firstLineChars="300" w:firstLine="720"/>
        <w:rPr>
          <w:sz w:val="24"/>
        </w:rPr>
      </w:pPr>
      <w:commentRangeStart w:id="3"/>
      <w:r w:rsidRPr="004F7AF3">
        <w:rPr>
          <w:rFonts w:hint="eastAsia"/>
          <w:sz w:val="24"/>
        </w:rPr>
        <w:t>②</w:t>
      </w:r>
      <w:r w:rsidR="00E92A1A" w:rsidRPr="004F7AF3">
        <w:rPr>
          <w:rFonts w:hint="eastAsia"/>
          <w:sz w:val="24"/>
        </w:rPr>
        <w:t xml:space="preserve">　</w:t>
      </w:r>
      <w:r w:rsidR="00DE13C8" w:rsidRPr="004F7AF3">
        <w:rPr>
          <w:rFonts w:hint="eastAsia"/>
          <w:sz w:val="24"/>
        </w:rPr>
        <w:t>周知</w:t>
      </w:r>
      <w:r w:rsidR="00BD5B81" w:rsidRPr="004F7AF3">
        <w:rPr>
          <w:rFonts w:hint="eastAsia"/>
          <w:sz w:val="24"/>
        </w:rPr>
        <w:t>内容</w:t>
      </w:r>
    </w:p>
    <w:p w14:paraId="08ACEF40" w14:textId="77777777" w:rsidR="0008098E" w:rsidRPr="001B0449" w:rsidRDefault="00BD5B81" w:rsidP="00BD5B81">
      <w:pPr>
        <w:ind w:leftChars="342" w:left="989" w:hangingChars="113" w:hanging="271"/>
        <w:rPr>
          <w:sz w:val="24"/>
        </w:rPr>
      </w:pPr>
      <w:r w:rsidRPr="004F7AF3">
        <w:rPr>
          <w:rFonts w:hint="eastAsia"/>
          <w:sz w:val="24"/>
        </w:rPr>
        <w:t xml:space="preserve">　　</w:t>
      </w:r>
      <w:r w:rsidR="0008098E" w:rsidRPr="001B0449">
        <w:rPr>
          <w:rFonts w:hint="eastAsia"/>
          <w:sz w:val="24"/>
        </w:rPr>
        <w:t>事業</w:t>
      </w:r>
      <w:r w:rsidR="009B129D" w:rsidRPr="001B0449">
        <w:rPr>
          <w:rFonts w:hint="eastAsia"/>
          <w:sz w:val="24"/>
        </w:rPr>
        <w:t>に関する</w:t>
      </w:r>
      <w:r w:rsidR="00486E1F" w:rsidRPr="001B0449">
        <w:rPr>
          <w:rFonts w:hint="eastAsia"/>
          <w:sz w:val="24"/>
        </w:rPr>
        <w:t>以下の項目を周知</w:t>
      </w:r>
      <w:r w:rsidR="009B129D" w:rsidRPr="001B0449">
        <w:rPr>
          <w:rFonts w:hint="eastAsia"/>
          <w:sz w:val="24"/>
        </w:rPr>
        <w:t>すること</w:t>
      </w:r>
      <w:r w:rsidR="00231703" w:rsidRPr="001B0449">
        <w:rPr>
          <w:rFonts w:hint="eastAsia"/>
          <w:sz w:val="24"/>
        </w:rPr>
        <w:t>。</w:t>
      </w:r>
    </w:p>
    <w:p w14:paraId="0E447C93" w14:textId="56839A4C" w:rsidR="00092B7B" w:rsidRPr="001B0449" w:rsidRDefault="00C573DB" w:rsidP="00092B7B">
      <w:pPr>
        <w:ind w:firstLineChars="500" w:firstLine="1200"/>
        <w:rPr>
          <w:sz w:val="24"/>
        </w:rPr>
      </w:pPr>
      <w:r w:rsidRPr="001B0449">
        <w:rPr>
          <w:rFonts w:hint="eastAsia"/>
          <w:color w:val="FF0000"/>
          <w:sz w:val="24"/>
        </w:rPr>
        <w:t>ア</w:t>
      </w:r>
      <w:r w:rsidR="00092B7B" w:rsidRPr="001B0449">
        <w:rPr>
          <w:rFonts w:hint="eastAsia"/>
          <w:color w:val="FF0000"/>
          <w:sz w:val="24"/>
        </w:rPr>
        <w:t>．</w:t>
      </w:r>
      <w:r w:rsidR="0008098E" w:rsidRPr="001B0449">
        <w:rPr>
          <w:rFonts w:hint="eastAsia"/>
          <w:sz w:val="24"/>
        </w:rPr>
        <w:t>所在地</w:t>
      </w:r>
    </w:p>
    <w:p w14:paraId="746BC3E1" w14:textId="771A4BE8" w:rsidR="00092B7B" w:rsidRPr="001B0449" w:rsidRDefault="00C573DB" w:rsidP="00092B7B">
      <w:pPr>
        <w:ind w:leftChars="572" w:left="1417" w:hangingChars="90" w:hanging="216"/>
        <w:rPr>
          <w:sz w:val="24"/>
        </w:rPr>
      </w:pPr>
      <w:r w:rsidRPr="001B0449">
        <w:rPr>
          <w:rFonts w:hint="eastAsia"/>
          <w:color w:val="FF0000"/>
          <w:sz w:val="24"/>
        </w:rPr>
        <w:t>イ</w:t>
      </w:r>
      <w:r w:rsidR="00092B7B" w:rsidRPr="001B0449">
        <w:rPr>
          <w:rFonts w:hint="eastAsia"/>
          <w:color w:val="FF0000"/>
          <w:sz w:val="24"/>
        </w:rPr>
        <w:t>．</w:t>
      </w:r>
      <w:r w:rsidR="008D0952" w:rsidRPr="001B0449">
        <w:rPr>
          <w:rFonts w:hint="eastAsia"/>
          <w:color w:val="FF0000"/>
          <w:sz w:val="24"/>
        </w:rPr>
        <w:t>住宅宿泊</w:t>
      </w:r>
      <w:r w:rsidR="0008098E" w:rsidRPr="001B0449">
        <w:rPr>
          <w:rFonts w:hint="eastAsia"/>
          <w:color w:val="FF0000"/>
          <w:sz w:val="24"/>
        </w:rPr>
        <w:t>事業者</w:t>
      </w:r>
      <w:r w:rsidR="008D0952" w:rsidRPr="001B0449">
        <w:rPr>
          <w:rFonts w:hint="eastAsia"/>
          <w:color w:val="FF0000"/>
          <w:sz w:val="24"/>
        </w:rPr>
        <w:t>の住所、氏</w:t>
      </w:r>
      <w:r w:rsidR="0008098E" w:rsidRPr="001B0449">
        <w:rPr>
          <w:rFonts w:hint="eastAsia"/>
          <w:color w:val="FF0000"/>
          <w:sz w:val="24"/>
        </w:rPr>
        <w:t>名及び</w:t>
      </w:r>
      <w:r w:rsidR="00BD5B81" w:rsidRPr="001B0449">
        <w:rPr>
          <w:rFonts w:hint="eastAsia"/>
          <w:color w:val="FF0000"/>
          <w:sz w:val="24"/>
        </w:rPr>
        <w:t>連絡先</w:t>
      </w:r>
      <w:r w:rsidR="0008098E" w:rsidRPr="001B0449">
        <w:rPr>
          <w:rFonts w:hint="eastAsia"/>
          <w:color w:val="FF0000"/>
          <w:sz w:val="24"/>
        </w:rPr>
        <w:t>（家主不在型の場合は委託管理業者についても同様）</w:t>
      </w:r>
    </w:p>
    <w:p w14:paraId="38A26438" w14:textId="0E095D8B" w:rsidR="00506473" w:rsidRPr="001B0449" w:rsidRDefault="00E958F3" w:rsidP="00092B7B">
      <w:pPr>
        <w:ind w:leftChars="572" w:left="1417" w:hangingChars="90" w:hanging="216"/>
        <w:rPr>
          <w:color w:val="FF0000"/>
          <w:sz w:val="24"/>
        </w:rPr>
      </w:pPr>
      <w:r w:rsidRPr="001B0449">
        <w:rPr>
          <w:rFonts w:hint="eastAsia"/>
          <w:color w:val="FF0000"/>
          <w:sz w:val="24"/>
        </w:rPr>
        <w:t>ウ</w:t>
      </w:r>
      <w:r w:rsidR="00506473" w:rsidRPr="001B0449">
        <w:rPr>
          <w:rFonts w:hint="eastAsia"/>
          <w:color w:val="FF0000"/>
          <w:sz w:val="24"/>
        </w:rPr>
        <w:t>．住宅宿泊事業を開始しようとする日</w:t>
      </w:r>
    </w:p>
    <w:p w14:paraId="34B816D0" w14:textId="73871BEB" w:rsidR="008D0952" w:rsidRPr="001B0449" w:rsidRDefault="00E958F3" w:rsidP="00092B7B">
      <w:pPr>
        <w:ind w:leftChars="572" w:left="1417" w:hangingChars="90" w:hanging="216"/>
        <w:rPr>
          <w:color w:val="FF0000"/>
          <w:sz w:val="24"/>
        </w:rPr>
      </w:pPr>
      <w:r w:rsidRPr="001B0449">
        <w:rPr>
          <w:rFonts w:hint="eastAsia"/>
          <w:color w:val="FF0000"/>
          <w:sz w:val="24"/>
        </w:rPr>
        <w:t>エ</w:t>
      </w:r>
      <w:r w:rsidR="00506473" w:rsidRPr="001B0449">
        <w:rPr>
          <w:rFonts w:hint="eastAsia"/>
          <w:color w:val="FF0000"/>
          <w:sz w:val="24"/>
        </w:rPr>
        <w:t>．</w:t>
      </w:r>
      <w:r w:rsidR="008D0952" w:rsidRPr="001B0449">
        <w:rPr>
          <w:rFonts w:hint="eastAsia"/>
          <w:color w:val="FF0000"/>
          <w:sz w:val="24"/>
        </w:rPr>
        <w:t>住宅宿泊事業開始後の緊急時連絡先</w:t>
      </w:r>
    </w:p>
    <w:p w14:paraId="2146F305" w14:textId="4F4E766E" w:rsidR="007930B7" w:rsidRPr="001B0449" w:rsidRDefault="007930B7" w:rsidP="00092B7B">
      <w:pPr>
        <w:ind w:leftChars="572" w:left="1417" w:hangingChars="90" w:hanging="216"/>
        <w:rPr>
          <w:color w:val="FF0000"/>
          <w:sz w:val="24"/>
        </w:rPr>
      </w:pPr>
      <w:r w:rsidRPr="001B0449">
        <w:rPr>
          <w:rFonts w:hint="eastAsia"/>
          <w:color w:val="FF0000"/>
          <w:sz w:val="24"/>
        </w:rPr>
        <w:t>オ．苦情への対応方法</w:t>
      </w:r>
    </w:p>
    <w:p w14:paraId="3CA6FBAA" w14:textId="5614091A" w:rsidR="008D0952" w:rsidRDefault="007930B7" w:rsidP="008D0952">
      <w:pPr>
        <w:ind w:leftChars="572" w:left="1441" w:hangingChars="100" w:hanging="240"/>
        <w:rPr>
          <w:color w:val="FF0000"/>
          <w:sz w:val="24"/>
        </w:rPr>
      </w:pPr>
      <w:r w:rsidRPr="001B0449">
        <w:rPr>
          <w:rFonts w:hint="eastAsia"/>
          <w:color w:val="FF0000"/>
          <w:sz w:val="24"/>
        </w:rPr>
        <w:t>カ</w:t>
      </w:r>
      <w:r w:rsidR="00E958F3" w:rsidRPr="001B0449">
        <w:rPr>
          <w:rFonts w:hint="eastAsia"/>
          <w:color w:val="FF0000"/>
          <w:sz w:val="24"/>
        </w:rPr>
        <w:t>．</w:t>
      </w:r>
      <w:r w:rsidR="008D0952" w:rsidRPr="001B0449">
        <w:rPr>
          <w:rFonts w:hint="eastAsia"/>
          <w:color w:val="FF0000"/>
          <w:sz w:val="24"/>
        </w:rPr>
        <w:t>法第９条第１項に定める周辺地域の生活環境への悪影響の防止に関し必要な事項の説明内容</w:t>
      </w:r>
      <w:commentRangeEnd w:id="3"/>
      <w:r w:rsidR="001B0449">
        <w:rPr>
          <w:rStyle w:val="ab"/>
        </w:rPr>
        <w:commentReference w:id="3"/>
      </w:r>
    </w:p>
    <w:p w14:paraId="5C26450E" w14:textId="4C845108" w:rsidR="00CE303E" w:rsidRPr="00E03AC4" w:rsidRDefault="00CE303E" w:rsidP="00E03AC4">
      <w:pPr>
        <w:ind w:firstLineChars="100" w:firstLine="240"/>
        <w:rPr>
          <w:color w:val="FF0000"/>
          <w:sz w:val="24"/>
        </w:rPr>
      </w:pPr>
      <w:r w:rsidRPr="004F7AF3">
        <w:rPr>
          <w:rFonts w:hint="eastAsia"/>
          <w:sz w:val="24"/>
        </w:rPr>
        <w:t>（３）事前周知内容の記録の作成</w:t>
      </w:r>
    </w:p>
    <w:p w14:paraId="43341DA0" w14:textId="77777777" w:rsidR="00CE303E" w:rsidRPr="004F7AF3" w:rsidRDefault="00CE303E" w:rsidP="00CE303E">
      <w:pPr>
        <w:ind w:leftChars="319" w:left="670" w:firstLineChars="19" w:firstLine="46"/>
        <w:rPr>
          <w:sz w:val="24"/>
        </w:rPr>
      </w:pPr>
      <w:r w:rsidRPr="004F7AF3">
        <w:rPr>
          <w:rFonts w:hint="eastAsia"/>
          <w:sz w:val="24"/>
        </w:rPr>
        <w:t xml:space="preserve">　上記により行った事前周知について、日時、周知先（名称</w:t>
      </w:r>
      <w:r w:rsidR="00B97D23" w:rsidRPr="004F7AF3">
        <w:rPr>
          <w:rFonts w:hint="eastAsia"/>
          <w:sz w:val="24"/>
        </w:rPr>
        <w:t>又は</w:t>
      </w:r>
      <w:r w:rsidRPr="004F7AF3">
        <w:rPr>
          <w:rFonts w:hint="eastAsia"/>
          <w:sz w:val="24"/>
        </w:rPr>
        <w:t>部屋名）、周辺住民等から申し出のあった意見及び対応状況等の記録</w:t>
      </w:r>
      <w:r w:rsidR="00F371F4" w:rsidRPr="004F7AF3">
        <w:rPr>
          <w:rFonts w:hint="eastAsia"/>
          <w:sz w:val="24"/>
        </w:rPr>
        <w:t>（様式１）</w:t>
      </w:r>
      <w:r w:rsidRPr="004F7AF3">
        <w:rPr>
          <w:rFonts w:hint="eastAsia"/>
          <w:sz w:val="24"/>
        </w:rPr>
        <w:t>を作成すること</w:t>
      </w:r>
      <w:r w:rsidR="00231703" w:rsidRPr="004F7AF3">
        <w:rPr>
          <w:rFonts w:hint="eastAsia"/>
          <w:sz w:val="24"/>
        </w:rPr>
        <w:t>。</w:t>
      </w:r>
    </w:p>
    <w:p w14:paraId="41616069" w14:textId="77777777" w:rsidR="004144BB" w:rsidRPr="004F7AF3" w:rsidRDefault="004144BB" w:rsidP="004144BB">
      <w:pPr>
        <w:ind w:firstLineChars="100" w:firstLine="240"/>
        <w:rPr>
          <w:sz w:val="24"/>
        </w:rPr>
      </w:pPr>
      <w:r w:rsidRPr="004F7AF3">
        <w:rPr>
          <w:rFonts w:hint="eastAsia"/>
          <w:sz w:val="24"/>
        </w:rPr>
        <w:t>３　事業を</w:t>
      </w:r>
      <w:r w:rsidR="00285AF7" w:rsidRPr="004F7AF3">
        <w:rPr>
          <w:rFonts w:hint="eastAsia"/>
          <w:sz w:val="24"/>
        </w:rPr>
        <w:t>営もう</w:t>
      </w:r>
      <w:r w:rsidRPr="004F7AF3">
        <w:rPr>
          <w:rFonts w:hint="eastAsia"/>
          <w:sz w:val="24"/>
        </w:rPr>
        <w:t>と</w:t>
      </w:r>
      <w:r w:rsidR="00FB0C1F" w:rsidRPr="004F7AF3">
        <w:rPr>
          <w:rFonts w:hint="eastAsia"/>
          <w:sz w:val="24"/>
        </w:rPr>
        <w:t>する住宅の安全確保措置</w:t>
      </w:r>
    </w:p>
    <w:p w14:paraId="4FBC7B74" w14:textId="77777777" w:rsidR="00022A82" w:rsidRPr="004F7AF3" w:rsidRDefault="00022A82" w:rsidP="00022A82">
      <w:pPr>
        <w:ind w:leftChars="118" w:left="709" w:hangingChars="192" w:hanging="461"/>
        <w:rPr>
          <w:sz w:val="24"/>
        </w:rPr>
      </w:pPr>
      <w:r w:rsidRPr="004F7AF3">
        <w:rPr>
          <w:rFonts w:hint="eastAsia"/>
          <w:sz w:val="24"/>
        </w:rPr>
        <w:t>（１）安全確保の措置</w:t>
      </w:r>
    </w:p>
    <w:p w14:paraId="0CD8ECC8" w14:textId="77777777" w:rsidR="00022A82" w:rsidRPr="004F7AF3" w:rsidRDefault="00022A82" w:rsidP="00022A82">
      <w:pPr>
        <w:ind w:leftChars="320" w:left="672" w:firstLineChars="110" w:firstLine="264"/>
        <w:rPr>
          <w:sz w:val="24"/>
        </w:rPr>
      </w:pPr>
      <w:r w:rsidRPr="004F7AF3">
        <w:rPr>
          <w:rFonts w:hint="eastAsia"/>
          <w:sz w:val="24"/>
        </w:rPr>
        <w:t>届出住宅の</w:t>
      </w:r>
      <w:r w:rsidR="00742E39" w:rsidRPr="004F7AF3">
        <w:rPr>
          <w:rFonts w:hint="eastAsia"/>
          <w:sz w:val="24"/>
        </w:rPr>
        <w:t>安全の確保</w:t>
      </w:r>
      <w:r w:rsidRPr="004F7AF3">
        <w:rPr>
          <w:rFonts w:hint="eastAsia"/>
          <w:sz w:val="24"/>
        </w:rPr>
        <w:t>について、事業開始までに必要な措置を講じること</w:t>
      </w:r>
      <w:r w:rsidR="00231703" w:rsidRPr="004F7AF3">
        <w:rPr>
          <w:rFonts w:hint="eastAsia"/>
          <w:sz w:val="24"/>
        </w:rPr>
        <w:t>。</w:t>
      </w:r>
    </w:p>
    <w:p w14:paraId="79006DC0" w14:textId="77777777" w:rsidR="00014747" w:rsidRPr="004F7AF3" w:rsidRDefault="00022A82" w:rsidP="004F54BA">
      <w:pPr>
        <w:ind w:leftChars="114" w:left="707" w:hangingChars="195" w:hanging="468"/>
        <w:rPr>
          <w:sz w:val="24"/>
        </w:rPr>
      </w:pPr>
      <w:r w:rsidRPr="004F7AF3">
        <w:rPr>
          <w:rFonts w:hint="eastAsia"/>
          <w:sz w:val="24"/>
        </w:rPr>
        <w:t>（２</w:t>
      </w:r>
      <w:r w:rsidR="00543F67" w:rsidRPr="004F7AF3">
        <w:rPr>
          <w:rFonts w:hint="eastAsia"/>
          <w:sz w:val="24"/>
        </w:rPr>
        <w:t>）</w:t>
      </w:r>
      <w:r w:rsidR="00014747" w:rsidRPr="004F7AF3">
        <w:rPr>
          <w:rFonts w:hint="eastAsia"/>
          <w:sz w:val="24"/>
        </w:rPr>
        <w:t>安全確保の措置状況確認</w:t>
      </w:r>
    </w:p>
    <w:p w14:paraId="207F4854" w14:textId="77777777" w:rsidR="001264A1" w:rsidRPr="004F7AF3" w:rsidRDefault="004F54BA" w:rsidP="001264A1">
      <w:pPr>
        <w:ind w:leftChars="337" w:left="708" w:firstLineChars="100" w:firstLine="240"/>
        <w:rPr>
          <w:sz w:val="24"/>
        </w:rPr>
      </w:pPr>
      <w:r w:rsidRPr="004F7AF3">
        <w:rPr>
          <w:rFonts w:hint="eastAsia"/>
          <w:sz w:val="24"/>
        </w:rPr>
        <w:t>法第６条に定める届出住宅の安全確保</w:t>
      </w:r>
      <w:r w:rsidR="00DB5D5B" w:rsidRPr="004F7AF3">
        <w:rPr>
          <w:rFonts w:hint="eastAsia"/>
          <w:sz w:val="24"/>
        </w:rPr>
        <w:t>措置</w:t>
      </w:r>
      <w:r w:rsidRPr="004F7AF3">
        <w:rPr>
          <w:rFonts w:hint="eastAsia"/>
          <w:sz w:val="24"/>
        </w:rPr>
        <w:t>に関する国土交通大臣告示との適合状況について</w:t>
      </w:r>
      <w:r w:rsidR="00BE2EAC" w:rsidRPr="004F7AF3">
        <w:rPr>
          <w:rFonts w:hint="eastAsia"/>
          <w:sz w:val="24"/>
        </w:rPr>
        <w:t>は</w:t>
      </w:r>
      <w:r w:rsidRPr="004F7AF3">
        <w:rPr>
          <w:rFonts w:hint="eastAsia"/>
          <w:sz w:val="24"/>
        </w:rPr>
        <w:t>、</w:t>
      </w:r>
      <w:r w:rsidR="001264A1" w:rsidRPr="004F7AF3">
        <w:rPr>
          <w:rFonts w:hint="eastAsia"/>
          <w:sz w:val="24"/>
        </w:rPr>
        <w:t>チェックリスト（様式２）により確認すること。</w:t>
      </w:r>
    </w:p>
    <w:p w14:paraId="4E066F71" w14:textId="77777777" w:rsidR="001264A1" w:rsidRPr="004F7AF3" w:rsidRDefault="001264A1" w:rsidP="001264A1">
      <w:pPr>
        <w:ind w:leftChars="337" w:left="708" w:firstLineChars="100" w:firstLine="240"/>
        <w:rPr>
          <w:sz w:val="24"/>
        </w:rPr>
      </w:pPr>
      <w:r w:rsidRPr="004F7AF3">
        <w:rPr>
          <w:rFonts w:hint="eastAsia"/>
          <w:sz w:val="24"/>
        </w:rPr>
        <w:t>なお、</w:t>
      </w:r>
      <w:r w:rsidR="00ED5C9E" w:rsidRPr="004F7AF3">
        <w:rPr>
          <w:rFonts w:hint="eastAsia"/>
          <w:sz w:val="24"/>
        </w:rPr>
        <w:t>建築に関する専門的な知識を有する者でなければ</w:t>
      </w:r>
      <w:r w:rsidRPr="004F7AF3">
        <w:rPr>
          <w:rFonts w:hint="eastAsia"/>
          <w:sz w:val="24"/>
        </w:rPr>
        <w:t>確認が困難</w:t>
      </w:r>
      <w:r w:rsidR="00DE38D9" w:rsidRPr="004F7AF3">
        <w:rPr>
          <w:rFonts w:hint="eastAsia"/>
          <w:sz w:val="24"/>
        </w:rPr>
        <w:t>となる</w:t>
      </w:r>
      <w:r w:rsidR="00524B17" w:rsidRPr="004F7AF3">
        <w:rPr>
          <w:rFonts w:hint="eastAsia"/>
          <w:sz w:val="24"/>
        </w:rPr>
        <w:t>部分が多く</w:t>
      </w:r>
      <w:r w:rsidRPr="004F7AF3">
        <w:rPr>
          <w:rFonts w:hint="eastAsia"/>
          <w:sz w:val="24"/>
        </w:rPr>
        <w:t>あることから、チェックリストは</w:t>
      </w:r>
      <w:r w:rsidR="00645006" w:rsidRPr="004F7AF3">
        <w:rPr>
          <w:rFonts w:hint="eastAsia"/>
          <w:sz w:val="24"/>
        </w:rPr>
        <w:t>、</w:t>
      </w:r>
      <w:r w:rsidRPr="004F7AF3">
        <w:rPr>
          <w:rFonts w:hint="eastAsia"/>
          <w:sz w:val="24"/>
        </w:rPr>
        <w:t>原則として建築士が</w:t>
      </w:r>
      <w:r w:rsidR="00645006" w:rsidRPr="004F7AF3">
        <w:rPr>
          <w:rFonts w:hint="eastAsia"/>
          <w:sz w:val="24"/>
        </w:rPr>
        <w:t>確認のうえ、</w:t>
      </w:r>
      <w:r w:rsidRPr="004F7AF3">
        <w:rPr>
          <w:rFonts w:hint="eastAsia"/>
          <w:sz w:val="24"/>
        </w:rPr>
        <w:t>作成することが求められる。</w:t>
      </w:r>
    </w:p>
    <w:p w14:paraId="67EE3357" w14:textId="77777777" w:rsidR="00C307DA" w:rsidRPr="004F7AF3" w:rsidRDefault="00C307DA" w:rsidP="00C307DA">
      <w:pPr>
        <w:ind w:leftChars="113" w:left="443" w:hangingChars="86" w:hanging="206"/>
        <w:rPr>
          <w:sz w:val="24"/>
        </w:rPr>
      </w:pPr>
      <w:r w:rsidRPr="004F7AF3">
        <w:rPr>
          <w:rFonts w:hint="eastAsia"/>
          <w:sz w:val="24"/>
        </w:rPr>
        <w:t>４　事業を営もうとする住宅がある建物が、</w:t>
      </w:r>
      <w:r w:rsidR="007E1E17" w:rsidRPr="004F7AF3">
        <w:rPr>
          <w:rFonts w:hint="eastAsia"/>
          <w:sz w:val="24"/>
        </w:rPr>
        <w:t>分譲マンション</w:t>
      </w:r>
      <w:r w:rsidRPr="004F7AF3">
        <w:rPr>
          <w:rFonts w:hint="eastAsia"/>
          <w:sz w:val="24"/>
        </w:rPr>
        <w:t>である場合における事業の実施</w:t>
      </w:r>
    </w:p>
    <w:p w14:paraId="38348306" w14:textId="77777777" w:rsidR="00C307DA" w:rsidRPr="004F7AF3" w:rsidRDefault="00C307DA" w:rsidP="00C307DA">
      <w:pPr>
        <w:ind w:leftChars="114" w:left="707" w:hangingChars="195" w:hanging="468"/>
        <w:rPr>
          <w:sz w:val="24"/>
        </w:rPr>
      </w:pPr>
      <w:r w:rsidRPr="004F7AF3">
        <w:rPr>
          <w:rFonts w:hint="eastAsia"/>
          <w:sz w:val="24"/>
        </w:rPr>
        <w:t>（１）専有部分の用途に関する管理規約の確認</w:t>
      </w:r>
    </w:p>
    <w:p w14:paraId="51933EAB" w14:textId="77777777" w:rsidR="00C307DA" w:rsidRPr="004F7AF3" w:rsidRDefault="00C307DA" w:rsidP="00C307DA">
      <w:pPr>
        <w:ind w:leftChars="337" w:left="708" w:firstLineChars="91" w:firstLine="218"/>
        <w:rPr>
          <w:sz w:val="24"/>
        </w:rPr>
      </w:pPr>
      <w:r w:rsidRPr="004F7AF3">
        <w:rPr>
          <w:rFonts w:hint="eastAsia"/>
          <w:sz w:val="24"/>
        </w:rPr>
        <w:t>当該建物の管理規約に事業を営むことを禁止する旨の定め</w:t>
      </w:r>
      <w:r w:rsidRPr="004F7AF3">
        <w:rPr>
          <w:rFonts w:hint="eastAsia"/>
          <w:sz w:val="24"/>
          <w:vertAlign w:val="superscript"/>
        </w:rPr>
        <w:t>※</w:t>
      </w:r>
      <w:r w:rsidRPr="004F7AF3">
        <w:rPr>
          <w:rFonts w:hint="eastAsia"/>
          <w:sz w:val="24"/>
        </w:rPr>
        <w:t>がない旨を確認すること</w:t>
      </w:r>
      <w:r w:rsidR="00231703" w:rsidRPr="004F7AF3">
        <w:rPr>
          <w:rFonts w:hint="eastAsia"/>
          <w:sz w:val="24"/>
        </w:rPr>
        <w:t>。</w:t>
      </w:r>
    </w:p>
    <w:p w14:paraId="18D7F686" w14:textId="77777777" w:rsidR="00C307DA" w:rsidRPr="004F7AF3" w:rsidRDefault="00C307DA" w:rsidP="00C307DA">
      <w:pPr>
        <w:ind w:leftChars="400" w:left="1080" w:hangingChars="100" w:hanging="240"/>
        <w:rPr>
          <w:sz w:val="24"/>
        </w:rPr>
      </w:pPr>
      <w:r w:rsidRPr="004F7AF3">
        <w:rPr>
          <w:rFonts w:hint="eastAsia"/>
          <w:sz w:val="24"/>
        </w:rPr>
        <w:t>※　「事業を営むことを禁止する旨の定め」については、住宅宿泊事業を禁止する場合のほか、「宿泊料を受けて人を宿泊させる事業」のように、住宅宿泊事業を包含する事業を禁止する場合も含む。また、一定の態様の住宅宿泊事業のみ可能とする規約の場合は、それ以外の態様は禁止されていると解すること</w:t>
      </w:r>
      <w:r w:rsidR="00231703" w:rsidRPr="004F7AF3">
        <w:rPr>
          <w:rFonts w:hint="eastAsia"/>
          <w:sz w:val="24"/>
        </w:rPr>
        <w:t>。</w:t>
      </w:r>
    </w:p>
    <w:p w14:paraId="30192256" w14:textId="77777777" w:rsidR="00C307DA" w:rsidRPr="004F7AF3" w:rsidRDefault="00C307DA" w:rsidP="00C307DA">
      <w:pPr>
        <w:ind w:firstLineChars="100" w:firstLine="240"/>
        <w:rPr>
          <w:sz w:val="24"/>
        </w:rPr>
      </w:pPr>
      <w:r w:rsidRPr="004F7AF3">
        <w:rPr>
          <w:rFonts w:hint="eastAsia"/>
          <w:sz w:val="24"/>
        </w:rPr>
        <w:t>（２）管理規約に事業を営むことについての定めがない場合の対応</w:t>
      </w:r>
    </w:p>
    <w:p w14:paraId="4F4704CC" w14:textId="77777777" w:rsidR="00C307DA" w:rsidRPr="004F7AF3" w:rsidRDefault="00C307DA" w:rsidP="00C307DA">
      <w:pPr>
        <w:ind w:leftChars="337" w:left="708" w:firstLineChars="104" w:firstLine="250"/>
        <w:rPr>
          <w:sz w:val="24"/>
        </w:rPr>
      </w:pPr>
      <w:r w:rsidRPr="004F7AF3">
        <w:rPr>
          <w:rFonts w:hint="eastAsia"/>
          <w:sz w:val="24"/>
        </w:rPr>
        <w:t>届出時点で管理組合に届出住宅において住宅宿泊事業を営むことを禁止する意思がないこと</w:t>
      </w:r>
      <w:r w:rsidRPr="004F7AF3">
        <w:rPr>
          <w:rFonts w:hint="eastAsia"/>
          <w:sz w:val="24"/>
          <w:vertAlign w:val="superscript"/>
        </w:rPr>
        <w:t>※</w:t>
      </w:r>
      <w:r w:rsidRPr="004F7AF3">
        <w:rPr>
          <w:rFonts w:hint="eastAsia"/>
          <w:sz w:val="24"/>
        </w:rPr>
        <w:t>を次のいずれかの方法により確認すること</w:t>
      </w:r>
      <w:r w:rsidR="00231703" w:rsidRPr="004F7AF3">
        <w:rPr>
          <w:rFonts w:hint="eastAsia"/>
          <w:sz w:val="24"/>
        </w:rPr>
        <w:t>。</w:t>
      </w:r>
    </w:p>
    <w:p w14:paraId="728FF1DA" w14:textId="77777777" w:rsidR="00C307DA" w:rsidRPr="004F7AF3" w:rsidRDefault="00C307DA" w:rsidP="00C307DA">
      <w:pPr>
        <w:ind w:firstLineChars="300" w:firstLine="720"/>
        <w:rPr>
          <w:sz w:val="24"/>
        </w:rPr>
      </w:pPr>
      <w:r w:rsidRPr="004F7AF3">
        <w:rPr>
          <w:rFonts w:hint="eastAsia"/>
          <w:sz w:val="24"/>
        </w:rPr>
        <w:lastRenderedPageBreak/>
        <w:t>①　管理組合に事前に事業の実施を報告し、誓約書（様式</w:t>
      </w:r>
      <w:r w:rsidR="00F371F4" w:rsidRPr="004F7AF3">
        <w:rPr>
          <w:rFonts w:hint="eastAsia"/>
          <w:sz w:val="24"/>
        </w:rPr>
        <w:t>３</w:t>
      </w:r>
      <w:r w:rsidRPr="004F7AF3">
        <w:rPr>
          <w:rFonts w:hint="eastAsia"/>
          <w:sz w:val="24"/>
        </w:rPr>
        <w:t>）作成による証明</w:t>
      </w:r>
    </w:p>
    <w:p w14:paraId="173E400B" w14:textId="77777777" w:rsidR="00C307DA" w:rsidRPr="004F7AF3" w:rsidRDefault="00C307DA" w:rsidP="00C307DA">
      <w:pPr>
        <w:ind w:leftChars="342" w:left="989" w:hangingChars="113" w:hanging="271"/>
        <w:rPr>
          <w:sz w:val="24"/>
        </w:rPr>
      </w:pPr>
      <w:r w:rsidRPr="004F7AF3">
        <w:rPr>
          <w:rFonts w:hint="eastAsia"/>
          <w:sz w:val="24"/>
        </w:rPr>
        <w:t xml:space="preserve">②　</w:t>
      </w:r>
      <w:r w:rsidR="002831BA" w:rsidRPr="004F7AF3">
        <w:rPr>
          <w:rFonts w:hint="eastAsia"/>
          <w:sz w:val="24"/>
        </w:rPr>
        <w:t>法の公布日</w:t>
      </w:r>
      <w:r w:rsidRPr="004F7AF3">
        <w:rPr>
          <w:rFonts w:hint="eastAsia"/>
          <w:sz w:val="24"/>
        </w:rPr>
        <w:t>以降の総会及び理事会の議事録その他の管理組合に届出住宅において住宅宿泊事業を営むことを禁止する意思がないことを確認したことを証明する書類</w:t>
      </w:r>
    </w:p>
    <w:p w14:paraId="4A2BA59C" w14:textId="77777777" w:rsidR="00C307DA" w:rsidRPr="004F7AF3" w:rsidRDefault="00C307DA" w:rsidP="00C307DA">
      <w:pPr>
        <w:ind w:leftChars="400" w:left="1080" w:hangingChars="100" w:hanging="240"/>
        <w:rPr>
          <w:sz w:val="24"/>
        </w:rPr>
      </w:pPr>
      <w:r w:rsidRPr="004F7AF3">
        <w:rPr>
          <w:rFonts w:hint="eastAsia"/>
          <w:sz w:val="24"/>
        </w:rPr>
        <w:t>※　この場合における「管理組合に届出住宅において住宅宿泊事業を営むことを禁止する意思がないこと」とは、管理組合の総会や理事会における住宅宿泊事業を営むことを禁止する方針の決議がないことである。</w:t>
      </w:r>
    </w:p>
    <w:p w14:paraId="077D33AF" w14:textId="77777777" w:rsidR="007804EE" w:rsidRPr="004F7AF3" w:rsidRDefault="004E178E" w:rsidP="007804EE">
      <w:pPr>
        <w:ind w:firstLineChars="100" w:firstLine="240"/>
        <w:rPr>
          <w:sz w:val="24"/>
        </w:rPr>
      </w:pPr>
      <w:r w:rsidRPr="004F7AF3">
        <w:rPr>
          <w:rFonts w:hint="eastAsia"/>
          <w:sz w:val="24"/>
        </w:rPr>
        <w:t xml:space="preserve">５　</w:t>
      </w:r>
      <w:r w:rsidR="007804EE" w:rsidRPr="004F7AF3">
        <w:rPr>
          <w:rFonts w:hint="eastAsia"/>
          <w:sz w:val="24"/>
        </w:rPr>
        <w:t>家主不在型における</w:t>
      </w:r>
      <w:r w:rsidR="00D82F19" w:rsidRPr="004F7AF3">
        <w:rPr>
          <w:rFonts w:hint="eastAsia"/>
          <w:sz w:val="24"/>
        </w:rPr>
        <w:t>事業の実施</w:t>
      </w:r>
    </w:p>
    <w:p w14:paraId="6934642A" w14:textId="77777777" w:rsidR="007D2BA7" w:rsidRPr="004F7AF3" w:rsidRDefault="00E14096" w:rsidP="007D2BA7">
      <w:pPr>
        <w:ind w:leftChars="100" w:left="690" w:hangingChars="200" w:hanging="480"/>
        <w:rPr>
          <w:sz w:val="24"/>
        </w:rPr>
      </w:pPr>
      <w:r w:rsidRPr="004F7AF3">
        <w:rPr>
          <w:rFonts w:hint="eastAsia"/>
          <w:sz w:val="24"/>
        </w:rPr>
        <w:t>（１</w:t>
      </w:r>
      <w:r w:rsidR="00A11CF8" w:rsidRPr="004F7AF3">
        <w:rPr>
          <w:rFonts w:hint="eastAsia"/>
          <w:sz w:val="24"/>
        </w:rPr>
        <w:t>）</w:t>
      </w:r>
      <w:r w:rsidR="00A16E58" w:rsidRPr="004F7AF3">
        <w:rPr>
          <w:rFonts w:hint="eastAsia"/>
          <w:sz w:val="24"/>
        </w:rPr>
        <w:t>管理業務の委託</w:t>
      </w:r>
    </w:p>
    <w:p w14:paraId="19F383D0" w14:textId="77777777" w:rsidR="004E178E" w:rsidRPr="004F7AF3" w:rsidRDefault="004A7F99" w:rsidP="0069069C">
      <w:pPr>
        <w:ind w:leftChars="300" w:left="630" w:firstLineChars="100" w:firstLine="240"/>
        <w:rPr>
          <w:sz w:val="24"/>
        </w:rPr>
      </w:pPr>
      <w:r w:rsidRPr="004F7AF3">
        <w:rPr>
          <w:rFonts w:hint="eastAsia"/>
          <w:sz w:val="24"/>
        </w:rPr>
        <w:t>家主不在型で</w:t>
      </w:r>
      <w:r w:rsidR="009E079A" w:rsidRPr="004F7AF3">
        <w:rPr>
          <w:rFonts w:hint="eastAsia"/>
          <w:sz w:val="24"/>
        </w:rPr>
        <w:t>事業を実施する</w:t>
      </w:r>
      <w:r w:rsidR="00A16E58" w:rsidRPr="004F7AF3">
        <w:rPr>
          <w:rFonts w:hint="eastAsia"/>
          <w:sz w:val="24"/>
        </w:rPr>
        <w:t>場合</w:t>
      </w:r>
      <w:r w:rsidR="00D82F19" w:rsidRPr="004F7AF3">
        <w:rPr>
          <w:rFonts w:hint="eastAsia"/>
          <w:sz w:val="24"/>
        </w:rPr>
        <w:t>は、住宅宿泊管理業者に管理業務を委託すること</w:t>
      </w:r>
    </w:p>
    <w:p w14:paraId="2E149343" w14:textId="77777777" w:rsidR="004A7F99" w:rsidRPr="004F7AF3" w:rsidRDefault="00E634BE" w:rsidP="0069069C">
      <w:pPr>
        <w:ind w:leftChars="300" w:left="630" w:firstLineChars="100" w:firstLine="240"/>
        <w:rPr>
          <w:sz w:val="24"/>
        </w:rPr>
      </w:pPr>
      <w:r w:rsidRPr="004F7AF3">
        <w:rPr>
          <w:rFonts w:hint="eastAsia"/>
          <w:sz w:val="24"/>
        </w:rPr>
        <w:t>ただし、以下のいずれにも</w:t>
      </w:r>
      <w:r w:rsidR="004A7F99" w:rsidRPr="004F7AF3">
        <w:rPr>
          <w:rFonts w:hint="eastAsia"/>
          <w:sz w:val="24"/>
        </w:rPr>
        <w:t>該当する場合は、住宅宿泊管理業務を住宅宿泊事業者が自ら行うことができる。</w:t>
      </w:r>
    </w:p>
    <w:p w14:paraId="66623CDE" w14:textId="77777777" w:rsidR="00AC6FA0" w:rsidRPr="004F7AF3" w:rsidRDefault="00E634BE" w:rsidP="003E27AB">
      <w:pPr>
        <w:ind w:leftChars="347" w:left="993" w:hangingChars="110" w:hanging="264"/>
        <w:rPr>
          <w:sz w:val="24"/>
        </w:rPr>
      </w:pPr>
      <w:r w:rsidRPr="004F7AF3">
        <w:rPr>
          <w:rFonts w:hint="eastAsia"/>
          <w:sz w:val="24"/>
        </w:rPr>
        <w:t>①</w:t>
      </w:r>
      <w:r w:rsidR="009E079A" w:rsidRPr="004F7AF3">
        <w:rPr>
          <w:rFonts w:hint="eastAsia"/>
          <w:sz w:val="24"/>
        </w:rPr>
        <w:t xml:space="preserve">　</w:t>
      </w:r>
      <w:r w:rsidR="0069069C" w:rsidRPr="004F7AF3">
        <w:rPr>
          <w:rFonts w:hint="eastAsia"/>
          <w:sz w:val="24"/>
        </w:rPr>
        <w:t>事業者が自己の生活の本拠として使用する住宅と届出住宅</w:t>
      </w:r>
      <w:r w:rsidR="00AC6FA0" w:rsidRPr="004F7AF3">
        <w:rPr>
          <w:rFonts w:hint="eastAsia"/>
          <w:sz w:val="24"/>
        </w:rPr>
        <w:t>が、同一の建築物内若しくは敷地内にあるとき又は隣接しているとき</w:t>
      </w:r>
    </w:p>
    <w:p w14:paraId="61C5EE15" w14:textId="77777777" w:rsidR="009E079A" w:rsidRPr="004F7AF3" w:rsidRDefault="00AC6FA0" w:rsidP="00AC6FA0">
      <w:pPr>
        <w:ind w:leftChars="447" w:left="939" w:firstLineChars="100" w:firstLine="240"/>
        <w:rPr>
          <w:sz w:val="24"/>
        </w:rPr>
      </w:pPr>
      <w:r w:rsidRPr="004F7AF3">
        <w:rPr>
          <w:rFonts w:hint="eastAsia"/>
          <w:sz w:val="24"/>
        </w:rPr>
        <w:t>ただし、</w:t>
      </w:r>
      <w:r w:rsidR="0069069C" w:rsidRPr="004F7AF3">
        <w:rPr>
          <w:rFonts w:hint="eastAsia"/>
          <w:sz w:val="24"/>
        </w:rPr>
        <w:t>届出住宅から発生する騒音その他の生活環</w:t>
      </w:r>
      <w:r w:rsidRPr="004F7AF3">
        <w:rPr>
          <w:rFonts w:hint="eastAsia"/>
          <w:sz w:val="24"/>
        </w:rPr>
        <w:t>境の悪化を認識することができないことが明らかであるときを除く。</w:t>
      </w:r>
    </w:p>
    <w:p w14:paraId="014B88E1" w14:textId="77777777" w:rsidR="00E634BE" w:rsidRPr="004F7AF3" w:rsidRDefault="00E634BE" w:rsidP="00E634BE">
      <w:pPr>
        <w:ind w:leftChars="347" w:left="993" w:hangingChars="110" w:hanging="264"/>
        <w:rPr>
          <w:sz w:val="24"/>
        </w:rPr>
      </w:pPr>
      <w:r w:rsidRPr="004F7AF3">
        <w:rPr>
          <w:rFonts w:hint="eastAsia"/>
          <w:sz w:val="24"/>
        </w:rPr>
        <w:t>②　届出住宅の居室であって、住宅宿泊管理業務を住宅宿泊事業者が自ら行う数が５以下であるとき</w:t>
      </w:r>
    </w:p>
    <w:p w14:paraId="49CECCC5" w14:textId="77777777" w:rsidR="00A16E58" w:rsidRPr="004F7AF3" w:rsidRDefault="00E14096" w:rsidP="00A11CF8">
      <w:pPr>
        <w:ind w:leftChars="100" w:left="690" w:hangingChars="200" w:hanging="480"/>
        <w:rPr>
          <w:sz w:val="24"/>
        </w:rPr>
      </w:pPr>
      <w:r w:rsidRPr="004F7AF3">
        <w:rPr>
          <w:rFonts w:hint="eastAsia"/>
          <w:sz w:val="24"/>
        </w:rPr>
        <w:t>（２</w:t>
      </w:r>
      <w:r w:rsidR="00A11CF8" w:rsidRPr="004F7AF3">
        <w:rPr>
          <w:rFonts w:hint="eastAsia"/>
          <w:sz w:val="24"/>
        </w:rPr>
        <w:t>）</w:t>
      </w:r>
      <w:r w:rsidR="00A16E58" w:rsidRPr="004F7AF3">
        <w:rPr>
          <w:rFonts w:hint="eastAsia"/>
          <w:sz w:val="24"/>
        </w:rPr>
        <w:t>住宅宿泊管理業者との契約の締結</w:t>
      </w:r>
    </w:p>
    <w:p w14:paraId="1D9281C7" w14:textId="77777777" w:rsidR="00E14096" w:rsidRPr="004F7AF3" w:rsidRDefault="00E14096" w:rsidP="00E14096">
      <w:pPr>
        <w:ind w:firstLineChars="300" w:firstLine="720"/>
        <w:rPr>
          <w:sz w:val="24"/>
        </w:rPr>
      </w:pPr>
      <w:r w:rsidRPr="004F7AF3">
        <w:rPr>
          <w:rFonts w:hint="eastAsia"/>
          <w:sz w:val="24"/>
        </w:rPr>
        <w:t>①　住宅宿泊管理業務の全部を契約により委託すること</w:t>
      </w:r>
      <w:r w:rsidR="00231703" w:rsidRPr="004F7AF3">
        <w:rPr>
          <w:rFonts w:hint="eastAsia"/>
          <w:sz w:val="24"/>
        </w:rPr>
        <w:t>。</w:t>
      </w:r>
    </w:p>
    <w:p w14:paraId="188976ED" w14:textId="77777777" w:rsidR="00E14096" w:rsidRPr="004F7AF3" w:rsidRDefault="00E14096" w:rsidP="00E14096">
      <w:pPr>
        <w:ind w:leftChars="342" w:left="989" w:hangingChars="113" w:hanging="271"/>
        <w:rPr>
          <w:sz w:val="24"/>
        </w:rPr>
      </w:pPr>
      <w:r w:rsidRPr="004F7AF3">
        <w:rPr>
          <w:rFonts w:hint="eastAsia"/>
          <w:sz w:val="24"/>
        </w:rPr>
        <w:t>②　委託しようとする住宅宿泊管理業者に対し、あらかじめ、届出書及び添付書の内容を通知すること</w:t>
      </w:r>
      <w:r w:rsidR="00231703" w:rsidRPr="004F7AF3">
        <w:rPr>
          <w:rFonts w:hint="eastAsia"/>
          <w:sz w:val="24"/>
        </w:rPr>
        <w:t>。</w:t>
      </w:r>
    </w:p>
    <w:p w14:paraId="6CA42E72" w14:textId="77777777" w:rsidR="00E14096" w:rsidRPr="004F7AF3" w:rsidRDefault="00E14096" w:rsidP="00FB3059">
      <w:pPr>
        <w:ind w:leftChars="342" w:left="989" w:hangingChars="113" w:hanging="271"/>
        <w:rPr>
          <w:sz w:val="24"/>
        </w:rPr>
      </w:pPr>
      <w:r w:rsidRPr="004F7AF3">
        <w:rPr>
          <w:rFonts w:hint="eastAsia"/>
          <w:sz w:val="24"/>
        </w:rPr>
        <w:t xml:space="preserve">③　</w:t>
      </w:r>
      <w:r w:rsidR="00231213" w:rsidRPr="004F7AF3">
        <w:rPr>
          <w:rFonts w:hint="eastAsia"/>
          <w:sz w:val="24"/>
        </w:rPr>
        <w:t>業務</w:t>
      </w:r>
      <w:r w:rsidRPr="004F7AF3">
        <w:rPr>
          <w:rFonts w:hint="eastAsia"/>
          <w:sz w:val="24"/>
        </w:rPr>
        <w:t>委託にあたっては、住宅宿泊管理業者が法第２２条の登録を受けた業者であ</w:t>
      </w:r>
      <w:r w:rsidR="00AC6FA0" w:rsidRPr="004F7AF3">
        <w:rPr>
          <w:rFonts w:hint="eastAsia"/>
          <w:sz w:val="24"/>
        </w:rPr>
        <w:t>ることを確認するとともに、管理受託契約において対象範囲を明確に定めることや</w:t>
      </w:r>
      <w:r w:rsidRPr="004F7AF3">
        <w:rPr>
          <w:rFonts w:hint="eastAsia"/>
          <w:sz w:val="24"/>
        </w:rPr>
        <w:t>責任の所在等を協議した上で契約を締結すること</w:t>
      </w:r>
      <w:r w:rsidR="00231703" w:rsidRPr="004F7AF3">
        <w:rPr>
          <w:rFonts w:hint="eastAsia"/>
          <w:sz w:val="24"/>
        </w:rPr>
        <w:t>。</w:t>
      </w:r>
    </w:p>
    <w:p w14:paraId="7196CF23" w14:textId="77777777" w:rsidR="00AC6FA0" w:rsidRPr="004F7AF3" w:rsidRDefault="00AC6FA0" w:rsidP="00FB3059">
      <w:pPr>
        <w:ind w:leftChars="342" w:left="989" w:hangingChars="113" w:hanging="271"/>
        <w:rPr>
          <w:sz w:val="24"/>
        </w:rPr>
      </w:pPr>
      <w:r w:rsidRPr="004F7AF3">
        <w:rPr>
          <w:rFonts w:hint="eastAsia"/>
          <w:sz w:val="24"/>
        </w:rPr>
        <w:t>④　住宅宿泊管理業務を住宅宿泊管理業者に委託する場合は、一の住宅宿泊管理業者に委託しなくてはならず、複数の者に分割して委託することや住宅宿泊管理業務の一部を事業者が自ら行うことは認めない。</w:t>
      </w:r>
    </w:p>
    <w:p w14:paraId="41955824" w14:textId="77777777" w:rsidR="00AC6FA0" w:rsidRPr="004F7AF3" w:rsidRDefault="00AC6FA0" w:rsidP="00FB3059">
      <w:pPr>
        <w:ind w:leftChars="342" w:left="989" w:hangingChars="113" w:hanging="271"/>
        <w:rPr>
          <w:sz w:val="24"/>
        </w:rPr>
      </w:pPr>
      <w:r w:rsidRPr="004F7AF3">
        <w:rPr>
          <w:rFonts w:hint="eastAsia"/>
          <w:sz w:val="24"/>
        </w:rPr>
        <w:t xml:space="preserve">　　ただし、住宅宿泊管理業務の委託を受けた住宅宿泊管理業者が、他の者に住宅宿泊管理業務を一部に限り再委託することは</w:t>
      </w:r>
      <w:r w:rsidR="00F3797D" w:rsidRPr="004F7AF3">
        <w:rPr>
          <w:rFonts w:hint="eastAsia"/>
          <w:sz w:val="24"/>
        </w:rPr>
        <w:t>差し支えない</w:t>
      </w:r>
      <w:r w:rsidRPr="004F7AF3">
        <w:rPr>
          <w:rFonts w:hint="eastAsia"/>
          <w:sz w:val="24"/>
        </w:rPr>
        <w:t>。</w:t>
      </w:r>
    </w:p>
    <w:p w14:paraId="1963429C" w14:textId="77777777" w:rsidR="006105C4" w:rsidRPr="004F7AF3" w:rsidRDefault="00B4617F" w:rsidP="006105C4">
      <w:pPr>
        <w:ind w:leftChars="342" w:left="989" w:hangingChars="113" w:hanging="271"/>
        <w:rPr>
          <w:sz w:val="24"/>
        </w:rPr>
      </w:pPr>
      <w:r w:rsidRPr="004F7AF3">
        <w:rPr>
          <w:rFonts w:hint="eastAsia"/>
          <w:sz w:val="24"/>
        </w:rPr>
        <w:t xml:space="preserve">⑤　</w:t>
      </w:r>
      <w:r w:rsidR="00F92A46" w:rsidRPr="004F7AF3">
        <w:rPr>
          <w:rFonts w:hint="eastAsia"/>
          <w:sz w:val="24"/>
        </w:rPr>
        <w:t>委託を行おうとする住宅宿泊管理業者が、届出住宅へ速やか</w:t>
      </w:r>
      <w:r w:rsidR="006105C4" w:rsidRPr="004F7AF3">
        <w:rPr>
          <w:rFonts w:hint="eastAsia"/>
          <w:sz w:val="24"/>
        </w:rPr>
        <w:t>に駆けつけることが可能な体制を有しているか、確認した上で委託すること</w:t>
      </w:r>
      <w:r w:rsidR="002A50A8" w:rsidRPr="004F7AF3">
        <w:rPr>
          <w:rFonts w:hint="eastAsia"/>
          <w:sz w:val="24"/>
        </w:rPr>
        <w:t>。</w:t>
      </w:r>
    </w:p>
    <w:p w14:paraId="0FFF12DF" w14:textId="77777777" w:rsidR="006105C4" w:rsidRPr="004F7AF3" w:rsidRDefault="006105C4" w:rsidP="006105C4">
      <w:pPr>
        <w:ind w:leftChars="472" w:left="991" w:firstLineChars="100" w:firstLine="240"/>
        <w:rPr>
          <w:sz w:val="24"/>
        </w:rPr>
      </w:pPr>
      <w:r w:rsidRPr="004F7AF3">
        <w:rPr>
          <w:rFonts w:hint="eastAsia"/>
          <w:sz w:val="24"/>
        </w:rPr>
        <w:t>特に、苦情があってから現地に赴くまでの時間は、３０分以内を目安とする。ただし、交通手段の状況等により現地に赴くまでに時間を要することが想定される場合は、６０分以内を目安とする。</w:t>
      </w:r>
    </w:p>
    <w:p w14:paraId="4783B154" w14:textId="77777777" w:rsidR="00A1587A" w:rsidRPr="004F7AF3" w:rsidRDefault="00566E7B" w:rsidP="00566E7B">
      <w:pPr>
        <w:ind w:firstLineChars="100" w:firstLine="240"/>
        <w:rPr>
          <w:sz w:val="24"/>
        </w:rPr>
      </w:pPr>
      <w:r w:rsidRPr="004F7AF3">
        <w:rPr>
          <w:rFonts w:hint="eastAsia"/>
          <w:sz w:val="24"/>
        </w:rPr>
        <w:t>６</w:t>
      </w:r>
      <w:r w:rsidR="00BB3847" w:rsidRPr="004F7AF3">
        <w:rPr>
          <w:rFonts w:hint="eastAsia"/>
          <w:sz w:val="24"/>
        </w:rPr>
        <w:t xml:space="preserve">　関係機関</w:t>
      </w:r>
      <w:r w:rsidR="00A11CF8" w:rsidRPr="004F7AF3">
        <w:rPr>
          <w:rFonts w:hint="eastAsia"/>
          <w:sz w:val="24"/>
        </w:rPr>
        <w:t>等との</w:t>
      </w:r>
      <w:r w:rsidR="00B41530" w:rsidRPr="004F7AF3">
        <w:rPr>
          <w:rFonts w:hint="eastAsia"/>
          <w:sz w:val="24"/>
        </w:rPr>
        <w:t>相談</w:t>
      </w:r>
      <w:r w:rsidR="00CC5A41" w:rsidRPr="004F7AF3">
        <w:rPr>
          <w:rFonts w:hint="eastAsia"/>
          <w:sz w:val="24"/>
        </w:rPr>
        <w:t>・調整</w:t>
      </w:r>
    </w:p>
    <w:p w14:paraId="2236C5D3" w14:textId="77777777" w:rsidR="00BB3847" w:rsidRPr="004F7AF3" w:rsidRDefault="00CF0A36" w:rsidP="00D82F19">
      <w:pPr>
        <w:ind w:firstLineChars="100" w:firstLine="240"/>
        <w:rPr>
          <w:sz w:val="24"/>
        </w:rPr>
      </w:pPr>
      <w:r>
        <w:rPr>
          <w:rFonts w:hint="eastAsia"/>
          <w:sz w:val="24"/>
        </w:rPr>
        <w:t>（１</w:t>
      </w:r>
      <w:r w:rsidR="00373AD8" w:rsidRPr="004F7AF3">
        <w:rPr>
          <w:rFonts w:hint="eastAsia"/>
          <w:sz w:val="24"/>
        </w:rPr>
        <w:t>）消防</w:t>
      </w:r>
      <w:r w:rsidR="003174A2" w:rsidRPr="004F7AF3">
        <w:rPr>
          <w:rFonts w:hint="eastAsia"/>
          <w:sz w:val="24"/>
        </w:rPr>
        <w:t>法令に関すること</w:t>
      </w:r>
    </w:p>
    <w:p w14:paraId="2A4FEF1E" w14:textId="77777777" w:rsidR="00BF2A65" w:rsidRPr="004F7AF3" w:rsidRDefault="00E71F7C" w:rsidP="00D97BFC">
      <w:pPr>
        <w:ind w:left="720" w:hangingChars="300" w:hanging="720"/>
        <w:rPr>
          <w:sz w:val="24"/>
        </w:rPr>
      </w:pPr>
      <w:r w:rsidRPr="004F7AF3">
        <w:rPr>
          <w:rFonts w:hint="eastAsia"/>
          <w:sz w:val="24"/>
        </w:rPr>
        <w:t xml:space="preserve">　　　　</w:t>
      </w:r>
      <w:r w:rsidR="00373AD8" w:rsidRPr="004F7AF3">
        <w:rPr>
          <w:rFonts w:hint="eastAsia"/>
          <w:sz w:val="24"/>
        </w:rPr>
        <w:t>消防用</w:t>
      </w:r>
      <w:r w:rsidRPr="004F7AF3">
        <w:rPr>
          <w:rFonts w:hint="eastAsia"/>
          <w:sz w:val="24"/>
        </w:rPr>
        <w:t>設備</w:t>
      </w:r>
      <w:r w:rsidR="005B3446" w:rsidRPr="004F7AF3">
        <w:rPr>
          <w:rFonts w:hint="eastAsia"/>
          <w:sz w:val="24"/>
        </w:rPr>
        <w:t>等</w:t>
      </w:r>
      <w:r w:rsidRPr="004F7AF3">
        <w:rPr>
          <w:rFonts w:hint="eastAsia"/>
          <w:sz w:val="24"/>
        </w:rPr>
        <w:t>や防火管理体制等に関する</w:t>
      </w:r>
      <w:r w:rsidR="00373AD8" w:rsidRPr="004F7AF3">
        <w:rPr>
          <w:rFonts w:hint="eastAsia"/>
          <w:sz w:val="24"/>
        </w:rPr>
        <w:t>消防法令の適用</w:t>
      </w:r>
      <w:r w:rsidRPr="004F7AF3">
        <w:rPr>
          <w:rFonts w:hint="eastAsia"/>
          <w:sz w:val="24"/>
        </w:rPr>
        <w:t>を受ける場合や、</w:t>
      </w:r>
      <w:r w:rsidR="00373AD8" w:rsidRPr="004F7AF3">
        <w:rPr>
          <w:rFonts w:hint="eastAsia"/>
          <w:sz w:val="24"/>
        </w:rPr>
        <w:t>東京都</w:t>
      </w:r>
      <w:r w:rsidR="00782E14" w:rsidRPr="004F7AF3">
        <w:rPr>
          <w:rFonts w:hint="eastAsia"/>
          <w:sz w:val="24"/>
        </w:rPr>
        <w:t>の</w:t>
      </w:r>
      <w:r w:rsidRPr="004F7AF3">
        <w:rPr>
          <w:rFonts w:hint="eastAsia"/>
          <w:sz w:val="24"/>
        </w:rPr>
        <w:t>火災予防条例に基づき防火対象物使用開始届出書の提出が必要となる場</w:t>
      </w:r>
      <w:r w:rsidRPr="004F7AF3">
        <w:rPr>
          <w:rFonts w:hint="eastAsia"/>
          <w:sz w:val="24"/>
        </w:rPr>
        <w:lastRenderedPageBreak/>
        <w:t>合があるため、届出の前に建</w:t>
      </w:r>
      <w:r w:rsidR="003B62A6" w:rsidRPr="004F7AF3">
        <w:rPr>
          <w:rFonts w:hint="eastAsia"/>
          <w:sz w:val="24"/>
        </w:rPr>
        <w:t>物の所在地を管轄する</w:t>
      </w:r>
      <w:r w:rsidR="008653B7" w:rsidRPr="004F7AF3">
        <w:rPr>
          <w:rFonts w:hint="eastAsia"/>
          <w:sz w:val="24"/>
        </w:rPr>
        <w:t>消防署</w:t>
      </w:r>
      <w:r w:rsidR="00373AD8" w:rsidRPr="004F7AF3">
        <w:rPr>
          <w:rFonts w:hint="eastAsia"/>
          <w:sz w:val="24"/>
        </w:rPr>
        <w:t>に</w:t>
      </w:r>
      <w:r w:rsidR="00900264" w:rsidRPr="004F7AF3">
        <w:rPr>
          <w:rFonts w:hint="eastAsia"/>
          <w:sz w:val="24"/>
        </w:rPr>
        <w:t>相談</w:t>
      </w:r>
      <w:r w:rsidRPr="004F7AF3">
        <w:rPr>
          <w:rFonts w:hint="eastAsia"/>
          <w:sz w:val="24"/>
        </w:rPr>
        <w:t>すること</w:t>
      </w:r>
      <w:r w:rsidR="00231703" w:rsidRPr="004F7AF3">
        <w:rPr>
          <w:rFonts w:hint="eastAsia"/>
          <w:sz w:val="24"/>
        </w:rPr>
        <w:t>。</w:t>
      </w:r>
    </w:p>
    <w:p w14:paraId="579525F8" w14:textId="77777777" w:rsidR="00373AD8" w:rsidRPr="004F7AF3" w:rsidRDefault="00BF2A65" w:rsidP="00E71F7C">
      <w:pPr>
        <w:ind w:left="720" w:hangingChars="300" w:hanging="720"/>
        <w:rPr>
          <w:sz w:val="24"/>
        </w:rPr>
      </w:pPr>
      <w:r w:rsidRPr="004F7AF3">
        <w:rPr>
          <w:rFonts w:hint="eastAsia"/>
          <w:sz w:val="24"/>
        </w:rPr>
        <w:t xml:space="preserve">　　　　</w:t>
      </w:r>
      <w:r w:rsidR="00A63167" w:rsidRPr="004F7AF3">
        <w:rPr>
          <w:rFonts w:hint="eastAsia"/>
          <w:sz w:val="24"/>
        </w:rPr>
        <w:t>また、</w:t>
      </w:r>
      <w:r w:rsidR="00373AD8" w:rsidRPr="004F7AF3">
        <w:rPr>
          <w:rFonts w:hint="eastAsia"/>
          <w:sz w:val="24"/>
        </w:rPr>
        <w:t>上記により行った相談について、日時、相談先、相談内容等の記録を作成すること</w:t>
      </w:r>
      <w:r w:rsidR="00A63167" w:rsidRPr="004F7AF3">
        <w:rPr>
          <w:rFonts w:hint="eastAsia"/>
          <w:sz w:val="24"/>
        </w:rPr>
        <w:t>（様式</w:t>
      </w:r>
      <w:r w:rsidR="00272861" w:rsidRPr="004F7AF3">
        <w:rPr>
          <w:rFonts w:hint="eastAsia"/>
          <w:sz w:val="24"/>
        </w:rPr>
        <w:t>４</w:t>
      </w:r>
      <w:r w:rsidR="00A63167" w:rsidRPr="004F7AF3">
        <w:rPr>
          <w:rFonts w:hint="eastAsia"/>
          <w:sz w:val="24"/>
        </w:rPr>
        <w:t>）</w:t>
      </w:r>
      <w:r w:rsidR="00231703" w:rsidRPr="004F7AF3">
        <w:rPr>
          <w:rFonts w:hint="eastAsia"/>
          <w:sz w:val="24"/>
        </w:rPr>
        <w:t>。</w:t>
      </w:r>
    </w:p>
    <w:p w14:paraId="0FDE6D4B" w14:textId="77777777" w:rsidR="00BF2A65" w:rsidRPr="004F7AF3" w:rsidRDefault="00CF0A36" w:rsidP="00BB3847">
      <w:pPr>
        <w:ind w:firstLineChars="100" w:firstLine="240"/>
        <w:rPr>
          <w:sz w:val="24"/>
        </w:rPr>
      </w:pPr>
      <w:r>
        <w:rPr>
          <w:rFonts w:hint="eastAsia"/>
          <w:sz w:val="24"/>
        </w:rPr>
        <w:t>（２</w:t>
      </w:r>
      <w:r w:rsidR="00BF2A65" w:rsidRPr="004F7AF3">
        <w:rPr>
          <w:rFonts w:hint="eastAsia"/>
          <w:sz w:val="24"/>
        </w:rPr>
        <w:t>）</w:t>
      </w:r>
      <w:r w:rsidR="0026367B" w:rsidRPr="004F7AF3">
        <w:rPr>
          <w:rFonts w:hint="eastAsia"/>
          <w:sz w:val="24"/>
        </w:rPr>
        <w:t>食品衛生</w:t>
      </w:r>
      <w:r w:rsidR="003174A2" w:rsidRPr="004F7AF3">
        <w:rPr>
          <w:rFonts w:hint="eastAsia"/>
          <w:sz w:val="24"/>
        </w:rPr>
        <w:t>に関すること</w:t>
      </w:r>
    </w:p>
    <w:p w14:paraId="631393AF" w14:textId="77777777" w:rsidR="003362AE" w:rsidRPr="004F7AF3" w:rsidRDefault="00BF2A65" w:rsidP="003362AE">
      <w:pPr>
        <w:ind w:left="720" w:hangingChars="300" w:hanging="720"/>
        <w:rPr>
          <w:sz w:val="24"/>
        </w:rPr>
      </w:pPr>
      <w:r w:rsidRPr="004F7AF3">
        <w:rPr>
          <w:rFonts w:hint="eastAsia"/>
          <w:sz w:val="24"/>
        </w:rPr>
        <w:t xml:space="preserve">　　　　飲食を提供</w:t>
      </w:r>
      <w:r w:rsidR="002E6991" w:rsidRPr="004F7AF3">
        <w:rPr>
          <w:rFonts w:hint="eastAsia"/>
          <w:sz w:val="24"/>
        </w:rPr>
        <w:t>しようとする</w:t>
      </w:r>
      <w:r w:rsidRPr="004F7AF3">
        <w:rPr>
          <w:rFonts w:hint="eastAsia"/>
          <w:sz w:val="24"/>
        </w:rPr>
        <w:t>場合は、</w:t>
      </w:r>
      <w:r w:rsidR="003362AE" w:rsidRPr="004F7AF3">
        <w:rPr>
          <w:rFonts w:hint="eastAsia"/>
          <w:sz w:val="24"/>
        </w:rPr>
        <w:t>あらかじめ</w:t>
      </w:r>
      <w:r w:rsidR="0026367B" w:rsidRPr="004F7AF3">
        <w:rPr>
          <w:rFonts w:hint="eastAsia"/>
          <w:sz w:val="24"/>
        </w:rPr>
        <w:t>生活衛生課食品衛生係</w:t>
      </w:r>
      <w:r w:rsidR="003362AE" w:rsidRPr="004F7AF3">
        <w:rPr>
          <w:rFonts w:hint="eastAsia"/>
          <w:sz w:val="24"/>
        </w:rPr>
        <w:t>に相談すること</w:t>
      </w:r>
      <w:r w:rsidR="00231703" w:rsidRPr="004F7AF3">
        <w:rPr>
          <w:rFonts w:hint="eastAsia"/>
          <w:sz w:val="24"/>
        </w:rPr>
        <w:t>。</w:t>
      </w:r>
    </w:p>
    <w:p w14:paraId="01159EAF" w14:textId="77777777" w:rsidR="000678F0" w:rsidRPr="004F7AF3" w:rsidRDefault="00CF0A36" w:rsidP="000678F0">
      <w:pPr>
        <w:ind w:left="720" w:hangingChars="300" w:hanging="720"/>
        <w:rPr>
          <w:sz w:val="24"/>
        </w:rPr>
      </w:pPr>
      <w:r>
        <w:rPr>
          <w:rFonts w:hint="eastAsia"/>
          <w:sz w:val="24"/>
        </w:rPr>
        <w:t xml:space="preserve">　（３</w:t>
      </w:r>
      <w:r w:rsidR="000678F0" w:rsidRPr="004F7AF3">
        <w:rPr>
          <w:rFonts w:hint="eastAsia"/>
          <w:sz w:val="24"/>
        </w:rPr>
        <w:t>）騒音防止等に関すること</w:t>
      </w:r>
    </w:p>
    <w:p w14:paraId="35754796" w14:textId="212735A9" w:rsidR="000678F0" w:rsidRPr="004F7AF3" w:rsidRDefault="000678F0" w:rsidP="000678F0">
      <w:pPr>
        <w:ind w:left="720" w:hangingChars="300" w:hanging="720"/>
        <w:rPr>
          <w:sz w:val="24"/>
        </w:rPr>
      </w:pPr>
      <w:r w:rsidRPr="004F7AF3">
        <w:rPr>
          <w:rFonts w:hint="eastAsia"/>
          <w:kern w:val="0"/>
          <w:sz w:val="24"/>
        </w:rPr>
        <w:t xml:space="preserve">　　　　事業の実施に伴い発生する騒音等に関して、法令を</w:t>
      </w:r>
      <w:r w:rsidR="00407AC4" w:rsidRPr="00ED6277">
        <w:rPr>
          <w:rFonts w:hint="eastAsia"/>
          <w:kern w:val="0"/>
          <w:sz w:val="24"/>
        </w:rPr>
        <w:t>遵</w:t>
      </w:r>
      <w:r w:rsidRPr="00ED6277">
        <w:rPr>
          <w:rFonts w:hint="eastAsia"/>
          <w:kern w:val="0"/>
          <w:sz w:val="24"/>
        </w:rPr>
        <w:t>守</w:t>
      </w:r>
      <w:r w:rsidRPr="004F7AF3">
        <w:rPr>
          <w:rFonts w:hint="eastAsia"/>
          <w:kern w:val="0"/>
          <w:sz w:val="24"/>
        </w:rPr>
        <w:t>し、環境保全課の指導に従うこと。</w:t>
      </w:r>
    </w:p>
    <w:p w14:paraId="6F481F2E" w14:textId="77777777" w:rsidR="003362AE" w:rsidRPr="004F7AF3" w:rsidRDefault="00CF0A36" w:rsidP="003362AE">
      <w:pPr>
        <w:ind w:left="720" w:hangingChars="300" w:hanging="720"/>
        <w:rPr>
          <w:sz w:val="24"/>
        </w:rPr>
      </w:pPr>
      <w:r>
        <w:rPr>
          <w:rFonts w:hint="eastAsia"/>
          <w:sz w:val="24"/>
        </w:rPr>
        <w:t xml:space="preserve">　（４</w:t>
      </w:r>
      <w:r w:rsidR="0097569D" w:rsidRPr="004F7AF3">
        <w:rPr>
          <w:rFonts w:hint="eastAsia"/>
          <w:sz w:val="24"/>
        </w:rPr>
        <w:t>）</w:t>
      </w:r>
      <w:r w:rsidR="003362AE" w:rsidRPr="004F7AF3">
        <w:rPr>
          <w:rFonts w:hint="eastAsia"/>
          <w:sz w:val="24"/>
        </w:rPr>
        <w:t>廃棄物</w:t>
      </w:r>
      <w:r w:rsidR="00D82F19" w:rsidRPr="004F7AF3">
        <w:rPr>
          <w:rFonts w:hint="eastAsia"/>
          <w:sz w:val="24"/>
        </w:rPr>
        <w:t>処理</w:t>
      </w:r>
      <w:r w:rsidR="003174A2" w:rsidRPr="004F7AF3">
        <w:rPr>
          <w:rFonts w:hint="eastAsia"/>
          <w:sz w:val="24"/>
        </w:rPr>
        <w:t>に関すること</w:t>
      </w:r>
    </w:p>
    <w:p w14:paraId="5EFF2845" w14:textId="17AEB566" w:rsidR="008D20EB" w:rsidRPr="00C804F1" w:rsidRDefault="0077092A" w:rsidP="00C804F1">
      <w:pPr>
        <w:ind w:left="720" w:hangingChars="300" w:hanging="720"/>
        <w:rPr>
          <w:sz w:val="24"/>
        </w:rPr>
      </w:pPr>
      <w:r w:rsidRPr="004F7AF3">
        <w:rPr>
          <w:rFonts w:hint="eastAsia"/>
          <w:sz w:val="24"/>
        </w:rPr>
        <w:t xml:space="preserve">　　　　</w:t>
      </w:r>
      <w:r w:rsidR="0097569D" w:rsidRPr="004F7AF3">
        <w:rPr>
          <w:rFonts w:hint="eastAsia"/>
          <w:sz w:val="24"/>
        </w:rPr>
        <w:t>事業の実施に伴い排出される廃棄物に関して、法令</w:t>
      </w:r>
      <w:r w:rsidR="009B129D" w:rsidRPr="004F7AF3">
        <w:rPr>
          <w:rFonts w:hint="eastAsia"/>
          <w:sz w:val="24"/>
        </w:rPr>
        <w:t>を遵守し、</w:t>
      </w:r>
      <w:r w:rsidR="00C43923" w:rsidRPr="004F7AF3">
        <w:rPr>
          <w:rFonts w:hint="eastAsia"/>
          <w:sz w:val="24"/>
        </w:rPr>
        <w:t>すみだ清掃事務所</w:t>
      </w:r>
      <w:r w:rsidR="009B129D" w:rsidRPr="004F7AF3">
        <w:rPr>
          <w:rFonts w:hint="eastAsia"/>
          <w:sz w:val="24"/>
        </w:rPr>
        <w:t>の指導に従うこと</w:t>
      </w:r>
      <w:r w:rsidR="00231703" w:rsidRPr="004F7AF3">
        <w:rPr>
          <w:rFonts w:hint="eastAsia"/>
          <w:sz w:val="24"/>
        </w:rPr>
        <w:t>。</w:t>
      </w:r>
    </w:p>
    <w:p w14:paraId="232CE01F" w14:textId="77777777" w:rsidR="003362AE" w:rsidRPr="004F7AF3" w:rsidRDefault="00CF0A36" w:rsidP="003362AE">
      <w:pPr>
        <w:ind w:left="720" w:hangingChars="300" w:hanging="720"/>
        <w:rPr>
          <w:sz w:val="24"/>
        </w:rPr>
      </w:pPr>
      <w:r>
        <w:rPr>
          <w:rFonts w:hint="eastAsia"/>
          <w:sz w:val="24"/>
        </w:rPr>
        <w:t xml:space="preserve">　（５</w:t>
      </w:r>
      <w:r w:rsidR="003362AE" w:rsidRPr="004F7AF3">
        <w:rPr>
          <w:rFonts w:hint="eastAsia"/>
          <w:sz w:val="24"/>
        </w:rPr>
        <w:t>）</w:t>
      </w:r>
      <w:r w:rsidR="005F0C1B" w:rsidRPr="004F7AF3">
        <w:rPr>
          <w:rFonts w:hint="eastAsia"/>
          <w:sz w:val="24"/>
        </w:rPr>
        <w:t>税務</w:t>
      </w:r>
      <w:r w:rsidR="003174A2" w:rsidRPr="004F7AF3">
        <w:rPr>
          <w:rFonts w:hint="eastAsia"/>
          <w:sz w:val="24"/>
        </w:rPr>
        <w:t>に関すること</w:t>
      </w:r>
    </w:p>
    <w:p w14:paraId="0B9EC900" w14:textId="77777777" w:rsidR="00EA5C0D" w:rsidRPr="004F7AF3" w:rsidRDefault="00EA5C0D" w:rsidP="004A44DE">
      <w:pPr>
        <w:ind w:left="708" w:hangingChars="295" w:hanging="708"/>
        <w:rPr>
          <w:sz w:val="24"/>
        </w:rPr>
      </w:pPr>
      <w:r w:rsidRPr="004F7AF3">
        <w:rPr>
          <w:rFonts w:hint="eastAsia"/>
          <w:sz w:val="24"/>
        </w:rPr>
        <w:t xml:space="preserve">　　　</w:t>
      </w:r>
      <w:r w:rsidR="004A44DE" w:rsidRPr="004F7AF3">
        <w:rPr>
          <w:rFonts w:hint="eastAsia"/>
          <w:sz w:val="24"/>
        </w:rPr>
        <w:t xml:space="preserve">　住宅宿泊事業に係る国税（所得税、法人税等）の質問がある場合については、税務署、都税（事業税等）の質問については都税事務所、区市町村税（個人住民税等）の質問については</w:t>
      </w:r>
      <w:r w:rsidR="0026367B" w:rsidRPr="004F7AF3">
        <w:rPr>
          <w:rFonts w:hint="eastAsia"/>
          <w:sz w:val="24"/>
        </w:rPr>
        <w:t>税務課</w:t>
      </w:r>
      <w:r w:rsidR="004A44DE" w:rsidRPr="004F7AF3">
        <w:rPr>
          <w:rFonts w:hint="eastAsia"/>
          <w:sz w:val="24"/>
        </w:rPr>
        <w:t>に問い合わせること</w:t>
      </w:r>
      <w:r w:rsidR="00231703" w:rsidRPr="004F7AF3">
        <w:rPr>
          <w:rFonts w:hint="eastAsia"/>
          <w:sz w:val="24"/>
        </w:rPr>
        <w:t>。</w:t>
      </w:r>
    </w:p>
    <w:p w14:paraId="6591C044" w14:textId="77777777" w:rsidR="0064378E" w:rsidRPr="004F7AF3" w:rsidRDefault="0064378E" w:rsidP="003362AE">
      <w:pPr>
        <w:ind w:left="720" w:hangingChars="300" w:hanging="720"/>
        <w:rPr>
          <w:sz w:val="24"/>
        </w:rPr>
      </w:pPr>
      <w:r w:rsidRPr="004F7AF3">
        <w:rPr>
          <w:rFonts w:hint="eastAsia"/>
          <w:sz w:val="24"/>
        </w:rPr>
        <w:t xml:space="preserve">　７　その他</w:t>
      </w:r>
    </w:p>
    <w:p w14:paraId="2389E48B" w14:textId="77777777" w:rsidR="0064378E" w:rsidRPr="004F7AF3" w:rsidRDefault="0064378E" w:rsidP="0064378E">
      <w:pPr>
        <w:ind w:leftChars="229" w:left="505" w:hangingChars="10" w:hanging="24"/>
        <w:rPr>
          <w:sz w:val="24"/>
        </w:rPr>
      </w:pPr>
      <w:r w:rsidRPr="004F7AF3">
        <w:rPr>
          <w:rFonts w:hint="eastAsia"/>
          <w:sz w:val="24"/>
        </w:rPr>
        <w:t xml:space="preserve">　住宅宿泊事業を営む旨の届出を行うにあたっては、事業を取り巻くリスクを勘案し、</w:t>
      </w:r>
      <w:r w:rsidR="00811795" w:rsidRPr="004F7AF3">
        <w:rPr>
          <w:rFonts w:hint="eastAsia"/>
          <w:sz w:val="24"/>
        </w:rPr>
        <w:t>できるだけ、</w:t>
      </w:r>
      <w:r w:rsidRPr="004F7AF3">
        <w:rPr>
          <w:rFonts w:hint="eastAsia"/>
          <w:sz w:val="24"/>
        </w:rPr>
        <w:t>適切な保険（火</w:t>
      </w:r>
      <w:r w:rsidR="00811795" w:rsidRPr="004F7AF3">
        <w:rPr>
          <w:rFonts w:hint="eastAsia"/>
          <w:sz w:val="24"/>
        </w:rPr>
        <w:t>災保険、第三者に対する賠償責任保険等）に加入すること</w:t>
      </w:r>
      <w:r w:rsidR="00231703" w:rsidRPr="004F7AF3">
        <w:rPr>
          <w:rFonts w:hint="eastAsia"/>
          <w:sz w:val="24"/>
        </w:rPr>
        <w:t>。</w:t>
      </w:r>
    </w:p>
    <w:p w14:paraId="7C117B4A" w14:textId="77777777" w:rsidR="00BB3847" w:rsidRPr="004F7AF3" w:rsidRDefault="00BB3847" w:rsidP="00A1587A">
      <w:pPr>
        <w:rPr>
          <w:sz w:val="24"/>
        </w:rPr>
      </w:pPr>
    </w:p>
    <w:p w14:paraId="45B3BB12" w14:textId="77777777" w:rsidR="00E03F4A" w:rsidRPr="004F7AF3" w:rsidRDefault="00E03F4A" w:rsidP="00A1587A">
      <w:pPr>
        <w:rPr>
          <w:sz w:val="24"/>
        </w:rPr>
      </w:pPr>
    </w:p>
    <w:p w14:paraId="1B1C7EAD" w14:textId="77777777" w:rsidR="00A1587A" w:rsidRPr="004F7AF3" w:rsidRDefault="00C82F6D" w:rsidP="00A1587A">
      <w:pPr>
        <w:rPr>
          <w:rFonts w:asciiTheme="majorEastAsia" w:eastAsiaTheme="majorEastAsia" w:hAnsiTheme="majorEastAsia"/>
          <w:sz w:val="24"/>
        </w:rPr>
      </w:pPr>
      <w:r w:rsidRPr="004F7AF3">
        <w:rPr>
          <w:rFonts w:asciiTheme="majorEastAsia" w:eastAsiaTheme="majorEastAsia" w:hAnsiTheme="majorEastAsia" w:hint="eastAsia"/>
          <w:sz w:val="24"/>
        </w:rPr>
        <w:t>第４　各種届出</w:t>
      </w:r>
    </w:p>
    <w:p w14:paraId="2F348439" w14:textId="77777777" w:rsidR="00490AF3" w:rsidRPr="004F7AF3" w:rsidRDefault="00490AF3" w:rsidP="007D2BA7">
      <w:pPr>
        <w:ind w:firstLineChars="300" w:firstLine="720"/>
        <w:rPr>
          <w:rFonts w:asciiTheme="minorEastAsia" w:hAnsiTheme="minorEastAsia"/>
          <w:sz w:val="24"/>
        </w:rPr>
      </w:pPr>
      <w:r w:rsidRPr="004F7AF3">
        <w:rPr>
          <w:rFonts w:asciiTheme="minorEastAsia" w:hAnsiTheme="minorEastAsia" w:hint="eastAsia"/>
          <w:sz w:val="24"/>
        </w:rPr>
        <w:t>事業者</w:t>
      </w:r>
      <w:r w:rsidR="002B49D5" w:rsidRPr="004F7AF3">
        <w:rPr>
          <w:rFonts w:asciiTheme="minorEastAsia" w:hAnsiTheme="minorEastAsia" w:hint="eastAsia"/>
          <w:sz w:val="24"/>
        </w:rPr>
        <w:t>は、</w:t>
      </w:r>
      <w:r w:rsidRPr="004F7AF3">
        <w:rPr>
          <w:rFonts w:asciiTheme="minorEastAsia" w:hAnsiTheme="minorEastAsia" w:hint="eastAsia"/>
          <w:sz w:val="24"/>
        </w:rPr>
        <w:t>各種届出にあたり、以下の事項に留意すること</w:t>
      </w:r>
      <w:r w:rsidR="00231703" w:rsidRPr="004F7AF3">
        <w:rPr>
          <w:rFonts w:hint="eastAsia"/>
          <w:sz w:val="24"/>
        </w:rPr>
        <w:t>。</w:t>
      </w:r>
    </w:p>
    <w:p w14:paraId="0CC13C3A" w14:textId="77777777" w:rsidR="009E3F07" w:rsidRPr="004F7AF3" w:rsidRDefault="0077092A" w:rsidP="0077092A">
      <w:pPr>
        <w:ind w:firstLineChars="100" w:firstLine="240"/>
        <w:rPr>
          <w:sz w:val="24"/>
        </w:rPr>
      </w:pPr>
      <w:r w:rsidRPr="004F7AF3">
        <w:rPr>
          <w:rFonts w:hint="eastAsia"/>
          <w:sz w:val="24"/>
        </w:rPr>
        <w:t>１</w:t>
      </w:r>
      <w:r w:rsidR="009E3F07" w:rsidRPr="004F7AF3">
        <w:rPr>
          <w:rFonts w:hint="eastAsia"/>
          <w:sz w:val="24"/>
        </w:rPr>
        <w:t xml:space="preserve">　</w:t>
      </w:r>
      <w:r w:rsidR="00F97393" w:rsidRPr="004F7AF3">
        <w:rPr>
          <w:rFonts w:hint="eastAsia"/>
          <w:sz w:val="24"/>
        </w:rPr>
        <w:t>住宅宿泊事業</w:t>
      </w:r>
      <w:r w:rsidR="00A1587A" w:rsidRPr="004F7AF3">
        <w:rPr>
          <w:rFonts w:hint="eastAsia"/>
          <w:sz w:val="24"/>
        </w:rPr>
        <w:t>の</w:t>
      </w:r>
      <w:r w:rsidR="009E3F07" w:rsidRPr="004F7AF3">
        <w:rPr>
          <w:rFonts w:hint="eastAsia"/>
          <w:sz w:val="24"/>
        </w:rPr>
        <w:t>届出の</w:t>
      </w:r>
      <w:r w:rsidR="00A1587A" w:rsidRPr="004F7AF3">
        <w:rPr>
          <w:rFonts w:hint="eastAsia"/>
          <w:sz w:val="24"/>
        </w:rPr>
        <w:t>受理</w:t>
      </w:r>
      <w:r w:rsidR="005478AD" w:rsidRPr="004F7AF3">
        <w:rPr>
          <w:rFonts w:hint="eastAsia"/>
          <w:sz w:val="24"/>
        </w:rPr>
        <w:t>及び内容確認</w:t>
      </w:r>
    </w:p>
    <w:p w14:paraId="6C30356A" w14:textId="77777777" w:rsidR="005478AD" w:rsidRPr="00AC301B" w:rsidRDefault="005478AD" w:rsidP="00A1587A">
      <w:pPr>
        <w:ind w:firstLineChars="100" w:firstLine="240"/>
        <w:rPr>
          <w:sz w:val="24"/>
        </w:rPr>
      </w:pPr>
      <w:r w:rsidRPr="004F7AF3">
        <w:rPr>
          <w:rFonts w:hint="eastAsia"/>
          <w:sz w:val="24"/>
        </w:rPr>
        <w:t>（１）</w:t>
      </w:r>
      <w:r w:rsidR="00F97393" w:rsidRPr="004F7AF3">
        <w:rPr>
          <w:rFonts w:hint="eastAsia"/>
          <w:sz w:val="24"/>
        </w:rPr>
        <w:t>届出</w:t>
      </w:r>
      <w:r w:rsidR="00F97393" w:rsidRPr="00AC301B">
        <w:rPr>
          <w:rFonts w:hint="eastAsia"/>
          <w:sz w:val="24"/>
        </w:rPr>
        <w:t>者の</w:t>
      </w:r>
      <w:r w:rsidRPr="00AC301B">
        <w:rPr>
          <w:rFonts w:hint="eastAsia"/>
          <w:sz w:val="24"/>
        </w:rPr>
        <w:t>本人確認</w:t>
      </w:r>
    </w:p>
    <w:p w14:paraId="107E1421" w14:textId="77777777" w:rsidR="005959F5" w:rsidRPr="00AC301B" w:rsidRDefault="00C278D5" w:rsidP="005959F5">
      <w:pPr>
        <w:ind w:leftChars="100" w:left="690" w:hangingChars="200" w:hanging="480"/>
        <w:rPr>
          <w:sz w:val="24"/>
        </w:rPr>
      </w:pPr>
      <w:r w:rsidRPr="00AC301B">
        <w:rPr>
          <w:rFonts w:hint="eastAsia"/>
          <w:sz w:val="24"/>
        </w:rPr>
        <w:t xml:space="preserve">　　　</w:t>
      </w:r>
      <w:r w:rsidR="005959F5" w:rsidRPr="00AC301B">
        <w:rPr>
          <w:rFonts w:hint="eastAsia"/>
          <w:sz w:val="24"/>
        </w:rPr>
        <w:t>以下</w:t>
      </w:r>
      <w:r w:rsidR="003455E5" w:rsidRPr="00AC301B">
        <w:rPr>
          <w:rFonts w:hint="eastAsia"/>
          <w:sz w:val="24"/>
        </w:rPr>
        <w:t>の</w:t>
      </w:r>
      <w:r w:rsidR="0014394E" w:rsidRPr="00AC301B">
        <w:rPr>
          <w:rFonts w:hint="eastAsia"/>
          <w:sz w:val="24"/>
        </w:rPr>
        <w:t>いずれか</w:t>
      </w:r>
      <w:r w:rsidR="00F97393" w:rsidRPr="00AC301B">
        <w:rPr>
          <w:rFonts w:hint="eastAsia"/>
          <w:sz w:val="24"/>
        </w:rPr>
        <w:t>の方法</w:t>
      </w:r>
      <w:r w:rsidR="0014394E" w:rsidRPr="00AC301B">
        <w:rPr>
          <w:rFonts w:hint="eastAsia"/>
          <w:sz w:val="24"/>
        </w:rPr>
        <w:t>により</w:t>
      </w:r>
      <w:r w:rsidR="0077092A" w:rsidRPr="00AC301B">
        <w:rPr>
          <w:rFonts w:hint="eastAsia"/>
          <w:sz w:val="24"/>
        </w:rPr>
        <w:t>届出を行う者</w:t>
      </w:r>
      <w:r w:rsidRPr="00AC301B">
        <w:rPr>
          <w:rFonts w:hint="eastAsia"/>
          <w:sz w:val="24"/>
        </w:rPr>
        <w:t>の証明を行うこと</w:t>
      </w:r>
      <w:r w:rsidR="00231703" w:rsidRPr="00AC301B">
        <w:rPr>
          <w:rFonts w:hint="eastAsia"/>
          <w:sz w:val="24"/>
        </w:rPr>
        <w:t>。</w:t>
      </w:r>
    </w:p>
    <w:p w14:paraId="4FD6E9C3" w14:textId="7C10036D" w:rsidR="00DF6461" w:rsidRPr="00AC301B" w:rsidRDefault="006911EC" w:rsidP="004F7AF3">
      <w:pPr>
        <w:pStyle w:val="a7"/>
        <w:numPr>
          <w:ilvl w:val="0"/>
          <w:numId w:val="11"/>
        </w:numPr>
        <w:ind w:leftChars="0"/>
        <w:rPr>
          <w:sz w:val="24"/>
        </w:rPr>
      </w:pPr>
      <w:r w:rsidRPr="00AC301B">
        <w:rPr>
          <w:sz w:val="24"/>
        </w:rPr>
        <w:t xml:space="preserve"> </w:t>
      </w:r>
      <w:r w:rsidR="00F97393" w:rsidRPr="00AC301B">
        <w:rPr>
          <w:rFonts w:hint="eastAsia"/>
          <w:sz w:val="24"/>
        </w:rPr>
        <w:t>届出窓口</w:t>
      </w:r>
      <w:r w:rsidR="001768A4" w:rsidRPr="00AC301B">
        <w:rPr>
          <w:rFonts w:hint="eastAsia"/>
          <w:sz w:val="24"/>
        </w:rPr>
        <w:t>での</w:t>
      </w:r>
      <w:r w:rsidR="008B1588" w:rsidRPr="00AC301B">
        <w:rPr>
          <w:rFonts w:hint="eastAsia"/>
          <w:sz w:val="24"/>
        </w:rPr>
        <w:t>届出者の</w:t>
      </w:r>
      <w:r w:rsidR="00DF6461" w:rsidRPr="00AC301B">
        <w:rPr>
          <w:rFonts w:hint="eastAsia"/>
          <w:sz w:val="24"/>
        </w:rPr>
        <w:t>住民票</w:t>
      </w:r>
      <w:r w:rsidR="00D5017E" w:rsidRPr="00AC301B">
        <w:rPr>
          <w:rFonts w:hint="eastAsia"/>
          <w:sz w:val="24"/>
        </w:rPr>
        <w:t>（３カ月以内に発行されたもの）</w:t>
      </w:r>
      <w:r w:rsidR="00DF6461" w:rsidRPr="00AC301B">
        <w:rPr>
          <w:rFonts w:hint="eastAsia"/>
          <w:sz w:val="24"/>
        </w:rPr>
        <w:t>の</w:t>
      </w:r>
      <w:r w:rsidR="008246DC" w:rsidRPr="00AC301B">
        <w:rPr>
          <w:rFonts w:hint="eastAsia"/>
          <w:sz w:val="24"/>
        </w:rPr>
        <w:t>提示等</w:t>
      </w:r>
    </w:p>
    <w:p w14:paraId="402430DC" w14:textId="77777777" w:rsidR="006911EC" w:rsidRDefault="008B7F07" w:rsidP="0027478F">
      <w:pPr>
        <w:ind w:leftChars="458" w:left="1135" w:hangingChars="72" w:hanging="173"/>
        <w:rPr>
          <w:sz w:val="24"/>
        </w:rPr>
      </w:pPr>
      <w:r w:rsidRPr="00633BE5">
        <w:rPr>
          <w:rFonts w:hint="eastAsia"/>
          <w:sz w:val="24"/>
        </w:rPr>
        <w:t>②</w:t>
      </w:r>
      <w:r w:rsidR="00263906" w:rsidRPr="00633BE5">
        <w:rPr>
          <w:rFonts w:hint="eastAsia"/>
          <w:sz w:val="24"/>
        </w:rPr>
        <w:t xml:space="preserve">　事業を営もうとする者からの委託を受けて届出を行う者にあっては、事</w:t>
      </w:r>
    </w:p>
    <w:p w14:paraId="02D2CB64" w14:textId="14313E00" w:rsidR="00263906" w:rsidRPr="00633BE5" w:rsidRDefault="00263906" w:rsidP="006911EC">
      <w:pPr>
        <w:ind w:leftChars="558" w:left="1172"/>
        <w:rPr>
          <w:sz w:val="24"/>
        </w:rPr>
      </w:pPr>
      <w:r w:rsidRPr="00633BE5">
        <w:rPr>
          <w:rFonts w:hint="eastAsia"/>
          <w:sz w:val="24"/>
        </w:rPr>
        <w:t>業を営もうとする者からの委任状</w:t>
      </w:r>
      <w:r w:rsidR="00DF6461" w:rsidRPr="00633BE5">
        <w:rPr>
          <w:rFonts w:hint="eastAsia"/>
          <w:sz w:val="24"/>
        </w:rPr>
        <w:t>及び委託を受けたものの本人確認書類の提示</w:t>
      </w:r>
    </w:p>
    <w:p w14:paraId="6BD15DDE" w14:textId="77777777" w:rsidR="005478AD" w:rsidRPr="00633BE5" w:rsidRDefault="003415CA" w:rsidP="001F2066">
      <w:pPr>
        <w:ind w:firstLineChars="100" w:firstLine="240"/>
        <w:rPr>
          <w:sz w:val="24"/>
        </w:rPr>
      </w:pPr>
      <w:r w:rsidRPr="00633BE5">
        <w:rPr>
          <w:rFonts w:hint="eastAsia"/>
          <w:sz w:val="24"/>
        </w:rPr>
        <w:t>（</w:t>
      </w:r>
      <w:r w:rsidR="00627E0D" w:rsidRPr="00633BE5">
        <w:rPr>
          <w:rFonts w:hint="eastAsia"/>
          <w:sz w:val="24"/>
        </w:rPr>
        <w:t>２</w:t>
      </w:r>
      <w:r w:rsidR="001768A4" w:rsidRPr="00633BE5">
        <w:rPr>
          <w:rFonts w:hint="eastAsia"/>
          <w:sz w:val="24"/>
        </w:rPr>
        <w:t>）</w:t>
      </w:r>
      <w:r w:rsidR="003E5B17" w:rsidRPr="00633BE5">
        <w:rPr>
          <w:rFonts w:hint="eastAsia"/>
          <w:sz w:val="24"/>
        </w:rPr>
        <w:t>届出方法</w:t>
      </w:r>
    </w:p>
    <w:p w14:paraId="5A0B03BD" w14:textId="77777777" w:rsidR="005C1020" w:rsidRPr="00633BE5" w:rsidRDefault="00325E4F" w:rsidP="0057108F">
      <w:pPr>
        <w:ind w:leftChars="100" w:left="690" w:hangingChars="200" w:hanging="480"/>
        <w:rPr>
          <w:sz w:val="24"/>
        </w:rPr>
      </w:pPr>
      <w:r w:rsidRPr="00633BE5">
        <w:rPr>
          <w:rFonts w:hint="eastAsia"/>
          <w:sz w:val="24"/>
        </w:rPr>
        <w:t xml:space="preserve">　　　</w:t>
      </w:r>
      <w:r w:rsidR="0057108F" w:rsidRPr="00633BE5">
        <w:rPr>
          <w:rFonts w:hint="eastAsia"/>
          <w:sz w:val="24"/>
        </w:rPr>
        <w:t>以下のいずれかにより</w:t>
      </w:r>
      <w:r w:rsidR="00264D97" w:rsidRPr="00633BE5">
        <w:rPr>
          <w:rFonts w:hint="eastAsia"/>
          <w:sz w:val="24"/>
        </w:rPr>
        <w:t>、</w:t>
      </w:r>
      <w:r w:rsidR="00E241DB" w:rsidRPr="00633BE5">
        <w:rPr>
          <w:rFonts w:hint="eastAsia"/>
          <w:sz w:val="24"/>
        </w:rPr>
        <w:t>原則</w:t>
      </w:r>
      <w:r w:rsidR="00264D97" w:rsidRPr="00633BE5">
        <w:rPr>
          <w:rFonts w:hint="eastAsia"/>
          <w:sz w:val="24"/>
        </w:rPr>
        <w:t>事業を開始しようとする日の</w:t>
      </w:r>
      <w:r w:rsidR="00627E0D" w:rsidRPr="00633BE5">
        <w:rPr>
          <w:rFonts w:hint="eastAsia"/>
          <w:sz w:val="24"/>
        </w:rPr>
        <w:t>１０営業日前</w:t>
      </w:r>
      <w:r w:rsidR="00264D97" w:rsidRPr="00633BE5">
        <w:rPr>
          <w:rFonts w:hint="eastAsia"/>
          <w:sz w:val="24"/>
        </w:rPr>
        <w:t>までに</w:t>
      </w:r>
      <w:r w:rsidR="005C1020" w:rsidRPr="00633BE5">
        <w:rPr>
          <w:rFonts w:hint="eastAsia"/>
          <w:sz w:val="24"/>
        </w:rPr>
        <w:t>届出すること</w:t>
      </w:r>
      <w:r w:rsidR="00231703">
        <w:rPr>
          <w:rFonts w:hint="eastAsia"/>
          <w:sz w:val="24"/>
        </w:rPr>
        <w:t>。</w:t>
      </w:r>
    </w:p>
    <w:p w14:paraId="739B3E67" w14:textId="77777777" w:rsidR="00325E4F" w:rsidRPr="00104922" w:rsidRDefault="00380515" w:rsidP="005C1020">
      <w:pPr>
        <w:ind w:leftChars="300" w:left="630" w:firstLineChars="100" w:firstLine="240"/>
        <w:rPr>
          <w:color w:val="000000" w:themeColor="text1"/>
          <w:sz w:val="24"/>
        </w:rPr>
      </w:pPr>
      <w:r w:rsidRPr="00104922">
        <w:rPr>
          <w:rFonts w:hint="eastAsia"/>
          <w:color w:val="000000" w:themeColor="text1"/>
          <w:sz w:val="24"/>
        </w:rPr>
        <w:t>ただし</w:t>
      </w:r>
      <w:r w:rsidR="00C278D5" w:rsidRPr="00104922">
        <w:rPr>
          <w:rFonts w:hint="eastAsia"/>
          <w:color w:val="000000" w:themeColor="text1"/>
          <w:sz w:val="24"/>
        </w:rPr>
        <w:t>、</w:t>
      </w:r>
      <w:r w:rsidR="0003173F" w:rsidRPr="00104922">
        <w:rPr>
          <w:rFonts w:hint="eastAsia"/>
          <w:color w:val="000000" w:themeColor="text1"/>
          <w:sz w:val="24"/>
        </w:rPr>
        <w:t>発生する郵送費等の経費は届出者が負担するものとする</w:t>
      </w:r>
      <w:r w:rsidR="00325E4F" w:rsidRPr="00104922">
        <w:rPr>
          <w:rFonts w:hint="eastAsia"/>
          <w:color w:val="000000" w:themeColor="text1"/>
          <w:sz w:val="24"/>
        </w:rPr>
        <w:t>。</w:t>
      </w:r>
    </w:p>
    <w:p w14:paraId="61E2F087" w14:textId="77777777" w:rsidR="00ED6277" w:rsidRDefault="008E6A76" w:rsidP="00ED6277">
      <w:pPr>
        <w:ind w:firstLineChars="100" w:firstLine="240"/>
        <w:rPr>
          <w:color w:val="000000" w:themeColor="text1"/>
          <w:sz w:val="24"/>
        </w:rPr>
      </w:pPr>
      <w:r w:rsidRPr="00104922">
        <w:rPr>
          <w:rFonts w:hint="eastAsia"/>
          <w:color w:val="000000" w:themeColor="text1"/>
          <w:sz w:val="24"/>
        </w:rPr>
        <w:t xml:space="preserve">　　　①</w:t>
      </w:r>
      <w:r w:rsidR="00ED239D" w:rsidRPr="00104922">
        <w:rPr>
          <w:rFonts w:hint="eastAsia"/>
          <w:color w:val="000000" w:themeColor="text1"/>
          <w:sz w:val="24"/>
        </w:rPr>
        <w:t xml:space="preserve">　</w:t>
      </w:r>
      <w:r w:rsidR="0064378E" w:rsidRPr="00104922">
        <w:rPr>
          <w:rFonts w:hint="eastAsia"/>
          <w:color w:val="000000" w:themeColor="text1"/>
          <w:sz w:val="24"/>
        </w:rPr>
        <w:t>民泊制度運営システム</w:t>
      </w:r>
      <w:r w:rsidRPr="00104922">
        <w:rPr>
          <w:rFonts w:hint="eastAsia"/>
          <w:color w:val="000000" w:themeColor="text1"/>
          <w:sz w:val="24"/>
        </w:rPr>
        <w:t>を介した、電子媒体での</w:t>
      </w:r>
      <w:r w:rsidR="00325E4F" w:rsidRPr="00104922">
        <w:rPr>
          <w:rFonts w:hint="eastAsia"/>
          <w:color w:val="000000" w:themeColor="text1"/>
          <w:sz w:val="24"/>
        </w:rPr>
        <w:t>届出</w:t>
      </w:r>
    </w:p>
    <w:p w14:paraId="2731FF0E" w14:textId="265CB8AC" w:rsidR="001B4F0C" w:rsidRPr="00104922" w:rsidRDefault="00ED6277" w:rsidP="00ED6277">
      <w:pPr>
        <w:ind w:firstLineChars="400" w:firstLine="960"/>
        <w:rPr>
          <w:color w:val="000000" w:themeColor="text1"/>
          <w:sz w:val="24"/>
        </w:rPr>
      </w:pPr>
      <w:r>
        <w:rPr>
          <w:rFonts w:hint="eastAsia"/>
          <w:color w:val="000000" w:themeColor="text1"/>
          <w:sz w:val="24"/>
        </w:rPr>
        <w:t xml:space="preserve">②　</w:t>
      </w:r>
      <w:r w:rsidR="00325E4F" w:rsidRPr="00104922">
        <w:rPr>
          <w:rFonts w:hint="eastAsia"/>
          <w:color w:val="000000" w:themeColor="text1"/>
          <w:sz w:val="24"/>
        </w:rPr>
        <w:t>窓口</w:t>
      </w:r>
      <w:r w:rsidR="001B4F0C" w:rsidRPr="00104922">
        <w:rPr>
          <w:rFonts w:hint="eastAsia"/>
          <w:color w:val="000000" w:themeColor="text1"/>
          <w:sz w:val="24"/>
        </w:rPr>
        <w:t>での</w:t>
      </w:r>
      <w:r w:rsidR="008E6A76" w:rsidRPr="00104922">
        <w:rPr>
          <w:rFonts w:hint="eastAsia"/>
          <w:color w:val="000000" w:themeColor="text1"/>
          <w:sz w:val="24"/>
        </w:rPr>
        <w:t>、本人による紙媒体での</w:t>
      </w:r>
      <w:r w:rsidR="00325E4F" w:rsidRPr="00104922">
        <w:rPr>
          <w:rFonts w:hint="eastAsia"/>
          <w:color w:val="000000" w:themeColor="text1"/>
          <w:sz w:val="24"/>
        </w:rPr>
        <w:t>届出</w:t>
      </w:r>
    </w:p>
    <w:p w14:paraId="441288E3" w14:textId="77777777" w:rsidR="008E6A76" w:rsidRPr="00104922" w:rsidRDefault="00DF6DFD" w:rsidP="00D501A3">
      <w:pPr>
        <w:ind w:leftChars="100" w:left="1170" w:hangingChars="400" w:hanging="960"/>
        <w:rPr>
          <w:color w:val="000000" w:themeColor="text1"/>
          <w:sz w:val="24"/>
        </w:rPr>
      </w:pPr>
      <w:r w:rsidRPr="00104922">
        <w:rPr>
          <w:rFonts w:hint="eastAsia"/>
          <w:color w:val="000000" w:themeColor="text1"/>
          <w:sz w:val="24"/>
        </w:rPr>
        <w:t xml:space="preserve">　　　　</w:t>
      </w:r>
      <w:r w:rsidR="00ED239D" w:rsidRPr="00104922">
        <w:rPr>
          <w:rFonts w:hint="eastAsia"/>
          <w:color w:val="000000" w:themeColor="text1"/>
          <w:sz w:val="24"/>
        </w:rPr>
        <w:t xml:space="preserve">　</w:t>
      </w:r>
      <w:r w:rsidRPr="00104922">
        <w:rPr>
          <w:rFonts w:hint="eastAsia"/>
          <w:color w:val="000000" w:themeColor="text1"/>
          <w:sz w:val="24"/>
        </w:rPr>
        <w:t>手書き又は</w:t>
      </w:r>
      <w:r w:rsidR="0064378E" w:rsidRPr="00104922">
        <w:rPr>
          <w:rFonts w:hint="eastAsia"/>
          <w:color w:val="000000" w:themeColor="text1"/>
          <w:sz w:val="24"/>
        </w:rPr>
        <w:t>民泊制度運営システム</w:t>
      </w:r>
      <w:r w:rsidRPr="00104922">
        <w:rPr>
          <w:rFonts w:hint="eastAsia"/>
          <w:color w:val="000000" w:themeColor="text1"/>
          <w:sz w:val="24"/>
        </w:rPr>
        <w:t>に入力の上保存した内容を印刷した紙媒体での届出</w:t>
      </w:r>
    </w:p>
    <w:p w14:paraId="161A4D46" w14:textId="77777777" w:rsidR="00380515" w:rsidRPr="00104922" w:rsidRDefault="0072709B" w:rsidP="00FA1054">
      <w:pPr>
        <w:ind w:firstLineChars="600" w:firstLine="1440"/>
        <w:rPr>
          <w:color w:val="000000" w:themeColor="text1"/>
          <w:sz w:val="24"/>
        </w:rPr>
      </w:pPr>
      <w:r w:rsidRPr="00104922">
        <w:rPr>
          <w:rFonts w:hint="eastAsia"/>
          <w:color w:val="000000" w:themeColor="text1"/>
          <w:sz w:val="24"/>
        </w:rPr>
        <w:t>なお、以下の場合</w:t>
      </w:r>
      <w:r w:rsidRPr="00104922">
        <w:rPr>
          <w:rFonts w:hint="eastAsia"/>
          <w:color w:val="000000" w:themeColor="text1"/>
          <w:sz w:val="24"/>
          <w:vertAlign w:val="superscript"/>
        </w:rPr>
        <w:t>※</w:t>
      </w:r>
      <w:r w:rsidRPr="00104922">
        <w:rPr>
          <w:rFonts w:hint="eastAsia"/>
          <w:color w:val="000000" w:themeColor="text1"/>
          <w:sz w:val="24"/>
        </w:rPr>
        <w:t>は、郵送による</w:t>
      </w:r>
      <w:r w:rsidR="008E6A76" w:rsidRPr="00104922">
        <w:rPr>
          <w:rFonts w:hint="eastAsia"/>
          <w:color w:val="000000" w:themeColor="text1"/>
          <w:sz w:val="24"/>
        </w:rPr>
        <w:t>紙媒体での</w:t>
      </w:r>
      <w:r w:rsidR="00325E4F" w:rsidRPr="00104922">
        <w:rPr>
          <w:rFonts w:hint="eastAsia"/>
          <w:color w:val="000000" w:themeColor="text1"/>
          <w:sz w:val="24"/>
        </w:rPr>
        <w:t>届出</w:t>
      </w:r>
      <w:r w:rsidR="00380515" w:rsidRPr="00104922">
        <w:rPr>
          <w:rFonts w:hint="eastAsia"/>
          <w:color w:val="000000" w:themeColor="text1"/>
          <w:sz w:val="24"/>
        </w:rPr>
        <w:t>を可能とする。</w:t>
      </w:r>
    </w:p>
    <w:p w14:paraId="0A1343FC" w14:textId="77777777" w:rsidR="00F40E78" w:rsidRPr="00104922" w:rsidRDefault="0072709B" w:rsidP="00380515">
      <w:pPr>
        <w:ind w:leftChars="457" w:left="1202" w:hangingChars="101" w:hanging="242"/>
        <w:rPr>
          <w:color w:val="000000" w:themeColor="text1"/>
          <w:sz w:val="24"/>
        </w:rPr>
      </w:pPr>
      <w:r w:rsidRPr="00104922">
        <w:rPr>
          <w:rFonts w:hint="eastAsia"/>
          <w:color w:val="000000" w:themeColor="text1"/>
          <w:sz w:val="24"/>
        </w:rPr>
        <w:lastRenderedPageBreak/>
        <w:t xml:space="preserve">※　</w:t>
      </w:r>
      <w:r w:rsidR="006D5C98" w:rsidRPr="00104922">
        <w:rPr>
          <w:rFonts w:hint="eastAsia"/>
          <w:color w:val="000000" w:themeColor="text1"/>
          <w:sz w:val="24"/>
        </w:rPr>
        <w:t>島しょ地区</w:t>
      </w:r>
      <w:r w:rsidRPr="00104922">
        <w:rPr>
          <w:rFonts w:hint="eastAsia"/>
          <w:color w:val="000000" w:themeColor="text1"/>
          <w:sz w:val="24"/>
        </w:rPr>
        <w:t>に在住</w:t>
      </w:r>
      <w:r w:rsidR="001B4F0C" w:rsidRPr="00104922">
        <w:rPr>
          <w:rFonts w:hint="eastAsia"/>
          <w:color w:val="000000" w:themeColor="text1"/>
          <w:sz w:val="24"/>
        </w:rPr>
        <w:t>や国外</w:t>
      </w:r>
      <w:r w:rsidR="003067E0" w:rsidRPr="00104922">
        <w:rPr>
          <w:rFonts w:hint="eastAsia"/>
          <w:color w:val="000000" w:themeColor="text1"/>
          <w:sz w:val="24"/>
        </w:rPr>
        <w:t>に</w:t>
      </w:r>
      <w:r w:rsidR="005D57F7" w:rsidRPr="00104922">
        <w:rPr>
          <w:rFonts w:hint="eastAsia"/>
          <w:color w:val="000000" w:themeColor="text1"/>
          <w:sz w:val="24"/>
        </w:rPr>
        <w:t>一時的</w:t>
      </w:r>
      <w:r w:rsidR="003067E0" w:rsidRPr="00104922">
        <w:rPr>
          <w:rFonts w:hint="eastAsia"/>
          <w:color w:val="000000" w:themeColor="text1"/>
          <w:sz w:val="24"/>
        </w:rPr>
        <w:t>に</w:t>
      </w:r>
      <w:r w:rsidR="005D57F7" w:rsidRPr="00104922">
        <w:rPr>
          <w:rFonts w:hint="eastAsia"/>
          <w:color w:val="000000" w:themeColor="text1"/>
          <w:sz w:val="24"/>
        </w:rPr>
        <w:t>滞在</w:t>
      </w:r>
      <w:r w:rsidR="003067E0" w:rsidRPr="00104922">
        <w:rPr>
          <w:rFonts w:hint="eastAsia"/>
          <w:color w:val="000000" w:themeColor="text1"/>
          <w:sz w:val="24"/>
        </w:rPr>
        <w:t>、疾病その他の理由により、</w:t>
      </w:r>
      <w:r w:rsidR="005D57F7" w:rsidRPr="00104922">
        <w:rPr>
          <w:rFonts w:hint="eastAsia"/>
          <w:color w:val="000000" w:themeColor="text1"/>
          <w:sz w:val="24"/>
        </w:rPr>
        <w:t>上記①</w:t>
      </w:r>
      <w:r w:rsidR="00D501A3" w:rsidRPr="00104922">
        <w:rPr>
          <w:rFonts w:hint="eastAsia"/>
          <w:color w:val="000000" w:themeColor="text1"/>
          <w:sz w:val="24"/>
        </w:rPr>
        <w:t>、②</w:t>
      </w:r>
      <w:r w:rsidR="005D57F7" w:rsidRPr="00104922">
        <w:rPr>
          <w:rFonts w:hint="eastAsia"/>
          <w:color w:val="000000" w:themeColor="text1"/>
          <w:sz w:val="24"/>
        </w:rPr>
        <w:t>による届出が</w:t>
      </w:r>
      <w:r w:rsidR="003067E0" w:rsidRPr="00104922">
        <w:rPr>
          <w:rFonts w:hint="eastAsia"/>
          <w:color w:val="000000" w:themeColor="text1"/>
          <w:sz w:val="24"/>
        </w:rPr>
        <w:t>できない</w:t>
      </w:r>
      <w:r w:rsidR="005D57F7" w:rsidRPr="00104922">
        <w:rPr>
          <w:rFonts w:hint="eastAsia"/>
          <w:color w:val="000000" w:themeColor="text1"/>
          <w:sz w:val="24"/>
        </w:rPr>
        <w:t>者</w:t>
      </w:r>
      <w:r w:rsidR="003067E0" w:rsidRPr="00104922">
        <w:rPr>
          <w:rFonts w:hint="eastAsia"/>
          <w:color w:val="000000" w:themeColor="text1"/>
          <w:sz w:val="24"/>
        </w:rPr>
        <w:t>のうち</w:t>
      </w:r>
      <w:r w:rsidR="005D57F7" w:rsidRPr="00104922">
        <w:rPr>
          <w:rFonts w:hint="eastAsia"/>
          <w:color w:val="000000" w:themeColor="text1"/>
          <w:sz w:val="24"/>
        </w:rPr>
        <w:t>、事前相談を行う等により、</w:t>
      </w:r>
      <w:r w:rsidR="00A63B67" w:rsidRPr="00104922">
        <w:rPr>
          <w:rFonts w:hint="eastAsia"/>
          <w:color w:val="000000" w:themeColor="text1"/>
          <w:sz w:val="24"/>
        </w:rPr>
        <w:t>その後の</w:t>
      </w:r>
      <w:r w:rsidR="005D57F7" w:rsidRPr="00104922">
        <w:rPr>
          <w:rFonts w:hint="eastAsia"/>
          <w:color w:val="000000" w:themeColor="text1"/>
          <w:sz w:val="24"/>
        </w:rPr>
        <w:t>届出</w:t>
      </w:r>
      <w:r w:rsidR="00A63B67" w:rsidRPr="00104922">
        <w:rPr>
          <w:rFonts w:hint="eastAsia"/>
          <w:color w:val="000000" w:themeColor="text1"/>
          <w:sz w:val="24"/>
        </w:rPr>
        <w:t>手続を円滑に行うことができる</w:t>
      </w:r>
      <w:r w:rsidR="005D57F7" w:rsidRPr="00104922">
        <w:rPr>
          <w:rFonts w:hint="eastAsia"/>
          <w:color w:val="000000" w:themeColor="text1"/>
          <w:sz w:val="24"/>
        </w:rPr>
        <w:t>場合</w:t>
      </w:r>
    </w:p>
    <w:p w14:paraId="2023CDF3" w14:textId="77777777" w:rsidR="00B77ED3" w:rsidRPr="00104922" w:rsidRDefault="003E5B17" w:rsidP="00B77ED3">
      <w:pPr>
        <w:ind w:firstLineChars="100" w:firstLine="240"/>
        <w:rPr>
          <w:color w:val="000000" w:themeColor="text1"/>
          <w:sz w:val="24"/>
        </w:rPr>
      </w:pPr>
      <w:r w:rsidRPr="00104922">
        <w:rPr>
          <w:rFonts w:hint="eastAsia"/>
          <w:color w:val="000000" w:themeColor="text1"/>
          <w:sz w:val="24"/>
        </w:rPr>
        <w:t>（</w:t>
      </w:r>
      <w:r w:rsidR="00811795" w:rsidRPr="00104922">
        <w:rPr>
          <w:rFonts w:hint="eastAsia"/>
          <w:color w:val="000000" w:themeColor="text1"/>
          <w:sz w:val="24"/>
        </w:rPr>
        <w:t>３</w:t>
      </w:r>
      <w:r w:rsidRPr="00104922">
        <w:rPr>
          <w:rFonts w:hint="eastAsia"/>
          <w:color w:val="000000" w:themeColor="text1"/>
          <w:sz w:val="24"/>
        </w:rPr>
        <w:t>）</w:t>
      </w:r>
      <w:r w:rsidR="00532397" w:rsidRPr="00104922">
        <w:rPr>
          <w:rFonts w:hint="eastAsia"/>
          <w:color w:val="000000" w:themeColor="text1"/>
          <w:sz w:val="24"/>
        </w:rPr>
        <w:t>届出者が法人である場合の、</w:t>
      </w:r>
      <w:r w:rsidRPr="00104922">
        <w:rPr>
          <w:rFonts w:hint="eastAsia"/>
          <w:color w:val="000000" w:themeColor="text1"/>
          <w:sz w:val="24"/>
        </w:rPr>
        <w:t>届出</w:t>
      </w:r>
      <w:r w:rsidR="00ED1CDE" w:rsidRPr="00104922">
        <w:rPr>
          <w:rFonts w:hint="eastAsia"/>
          <w:color w:val="000000" w:themeColor="text1"/>
          <w:sz w:val="24"/>
        </w:rPr>
        <w:t>時</w:t>
      </w:r>
      <w:r w:rsidR="003415CA" w:rsidRPr="00104922">
        <w:rPr>
          <w:rFonts w:hint="eastAsia"/>
          <w:color w:val="000000" w:themeColor="text1"/>
          <w:sz w:val="24"/>
        </w:rPr>
        <w:t>に</w:t>
      </w:r>
      <w:r w:rsidR="00ED1CDE" w:rsidRPr="00104922">
        <w:rPr>
          <w:rFonts w:hint="eastAsia"/>
          <w:color w:val="000000" w:themeColor="text1"/>
          <w:sz w:val="24"/>
        </w:rPr>
        <w:t>提出</w:t>
      </w:r>
      <w:r w:rsidR="003415CA" w:rsidRPr="00104922">
        <w:rPr>
          <w:rFonts w:hint="eastAsia"/>
          <w:color w:val="000000" w:themeColor="text1"/>
          <w:sz w:val="24"/>
        </w:rPr>
        <w:t>する</w:t>
      </w:r>
      <w:r w:rsidR="00B805D8" w:rsidRPr="00104922">
        <w:rPr>
          <w:rFonts w:hint="eastAsia"/>
          <w:color w:val="000000" w:themeColor="text1"/>
          <w:sz w:val="24"/>
        </w:rPr>
        <w:t>書類</w:t>
      </w:r>
      <w:r w:rsidR="00ED1CDE" w:rsidRPr="00104922">
        <w:rPr>
          <w:rFonts w:hint="eastAsia"/>
          <w:color w:val="000000" w:themeColor="text1"/>
          <w:sz w:val="24"/>
        </w:rPr>
        <w:t>（</w:t>
      </w:r>
      <w:r w:rsidR="00995E75" w:rsidRPr="00104922">
        <w:rPr>
          <w:rFonts w:hint="eastAsia"/>
          <w:color w:val="000000" w:themeColor="text1"/>
          <w:sz w:val="24"/>
        </w:rPr>
        <w:t>届出関係書類）</w:t>
      </w:r>
    </w:p>
    <w:p w14:paraId="18A0ADFC" w14:textId="77777777" w:rsidR="00B77ED3" w:rsidRPr="00633BE5" w:rsidRDefault="00B77ED3" w:rsidP="00B77ED3">
      <w:pPr>
        <w:ind w:leftChars="337" w:left="708" w:firstLineChars="100" w:firstLine="240"/>
        <w:rPr>
          <w:sz w:val="24"/>
        </w:rPr>
      </w:pPr>
      <w:r w:rsidRPr="00633BE5">
        <w:rPr>
          <w:rFonts w:hint="eastAsia"/>
          <w:sz w:val="24"/>
        </w:rPr>
        <w:t>届出書類については、控えを作成の上、自身で保管すること</w:t>
      </w:r>
      <w:r w:rsidR="00231703">
        <w:rPr>
          <w:rFonts w:hint="eastAsia"/>
          <w:sz w:val="24"/>
        </w:rPr>
        <w:t>。</w:t>
      </w:r>
    </w:p>
    <w:p w14:paraId="673F53B1" w14:textId="77777777" w:rsidR="008B7F07" w:rsidRPr="00633BE5" w:rsidRDefault="00D5017E" w:rsidP="00B77ED3">
      <w:pPr>
        <w:ind w:leftChars="337" w:left="708" w:firstLineChars="100" w:firstLine="240"/>
        <w:rPr>
          <w:sz w:val="24"/>
        </w:rPr>
      </w:pPr>
      <w:r w:rsidRPr="00633BE5">
        <w:rPr>
          <w:rFonts w:hint="eastAsia"/>
          <w:sz w:val="24"/>
        </w:rPr>
        <w:t>届出書の添付書類は、日本語又は英語で記載されたものに限る。英語の場合は、日本語による翻訳文を添付すること。特別の事情で届出書に添付する書類が日本語又は英語で提出できない場合は、その他の言語で記載された書類に、日本語に</w:t>
      </w:r>
      <w:r w:rsidR="00DE4CE4" w:rsidRPr="00633BE5">
        <w:rPr>
          <w:rFonts w:hint="eastAsia"/>
          <w:sz w:val="24"/>
        </w:rPr>
        <w:t>よる翻訳文を添付すること</w:t>
      </w:r>
      <w:r w:rsidR="00231703">
        <w:rPr>
          <w:rFonts w:hint="eastAsia"/>
          <w:sz w:val="24"/>
        </w:rPr>
        <w:t>。</w:t>
      </w:r>
    </w:p>
    <w:p w14:paraId="037AA185" w14:textId="77777777" w:rsidR="00240558" w:rsidRPr="00633BE5" w:rsidRDefault="008778AD" w:rsidP="0064378E">
      <w:pPr>
        <w:ind w:firstLineChars="100" w:firstLine="240"/>
        <w:rPr>
          <w:sz w:val="24"/>
        </w:rPr>
      </w:pPr>
      <w:r w:rsidRPr="00633BE5">
        <w:rPr>
          <w:rFonts w:hint="eastAsia"/>
          <w:sz w:val="24"/>
        </w:rPr>
        <w:t xml:space="preserve">　　</w:t>
      </w:r>
      <w:r w:rsidR="00863980" w:rsidRPr="00633BE5">
        <w:rPr>
          <w:rFonts w:hint="eastAsia"/>
          <w:sz w:val="24"/>
        </w:rPr>
        <w:t xml:space="preserve">　</w:t>
      </w:r>
      <w:r w:rsidRPr="00633BE5">
        <w:rPr>
          <w:rFonts w:hint="eastAsia"/>
          <w:sz w:val="24"/>
        </w:rPr>
        <w:t>①</w:t>
      </w:r>
      <w:r w:rsidR="00ED239D" w:rsidRPr="00633BE5">
        <w:rPr>
          <w:rFonts w:hint="eastAsia"/>
          <w:sz w:val="24"/>
        </w:rPr>
        <w:t xml:space="preserve">　</w:t>
      </w:r>
      <w:r w:rsidR="005206F3" w:rsidRPr="00633BE5">
        <w:rPr>
          <w:rFonts w:hint="eastAsia"/>
          <w:sz w:val="24"/>
        </w:rPr>
        <w:t>届出書</w:t>
      </w:r>
      <w:r w:rsidR="00272861" w:rsidRPr="00633BE5">
        <w:rPr>
          <w:rFonts w:hint="eastAsia"/>
          <w:sz w:val="24"/>
        </w:rPr>
        <w:t>（法施行規則第１号様式）</w:t>
      </w:r>
    </w:p>
    <w:p w14:paraId="1293143B" w14:textId="3E9C2F67" w:rsidR="00264D97" w:rsidRPr="00633BE5" w:rsidRDefault="00264D97" w:rsidP="00A1587A">
      <w:pPr>
        <w:ind w:firstLineChars="100" w:firstLine="240"/>
        <w:rPr>
          <w:sz w:val="24"/>
        </w:rPr>
      </w:pPr>
      <w:r w:rsidRPr="00633BE5">
        <w:rPr>
          <w:rFonts w:hint="eastAsia"/>
          <w:sz w:val="24"/>
        </w:rPr>
        <w:t xml:space="preserve">　　　②　定款又は寄付行為</w:t>
      </w:r>
      <w:r w:rsidR="00407AC4" w:rsidRPr="00ED6277">
        <w:rPr>
          <w:rFonts w:hint="eastAsia"/>
          <w:sz w:val="24"/>
        </w:rPr>
        <w:t>の写し</w:t>
      </w:r>
    </w:p>
    <w:p w14:paraId="2F7BD5A7" w14:textId="77777777" w:rsidR="008B70BC" w:rsidRPr="00633BE5" w:rsidRDefault="008B70BC" w:rsidP="00A1587A">
      <w:pPr>
        <w:ind w:firstLineChars="100" w:firstLine="240"/>
        <w:rPr>
          <w:sz w:val="24"/>
        </w:rPr>
      </w:pPr>
      <w:r w:rsidRPr="00633BE5">
        <w:rPr>
          <w:rFonts w:hint="eastAsia"/>
          <w:sz w:val="24"/>
        </w:rPr>
        <w:t xml:space="preserve">　　　③　</w:t>
      </w:r>
      <w:r w:rsidR="00532397" w:rsidRPr="00633BE5">
        <w:rPr>
          <w:rFonts w:hint="eastAsia"/>
          <w:sz w:val="24"/>
        </w:rPr>
        <w:t>法人の登記事項証明書</w:t>
      </w:r>
      <w:r w:rsidR="006D5C98" w:rsidRPr="00633BE5">
        <w:rPr>
          <w:rFonts w:hint="eastAsia"/>
          <w:sz w:val="24"/>
        </w:rPr>
        <w:t>（３カ月以内</w:t>
      </w:r>
      <w:r w:rsidR="00E1522F" w:rsidRPr="00633BE5">
        <w:rPr>
          <w:rFonts w:hint="eastAsia"/>
          <w:sz w:val="24"/>
        </w:rPr>
        <w:t>に発行されたもの</w:t>
      </w:r>
      <w:r w:rsidR="006D5C98" w:rsidRPr="00633BE5">
        <w:rPr>
          <w:rFonts w:hint="eastAsia"/>
          <w:sz w:val="24"/>
        </w:rPr>
        <w:t>）</w:t>
      </w:r>
    </w:p>
    <w:p w14:paraId="3CC046AD" w14:textId="77777777" w:rsidR="008B70BC" w:rsidRPr="00633BE5" w:rsidRDefault="00921998" w:rsidP="00532397">
      <w:pPr>
        <w:ind w:leftChars="458" w:left="1135" w:hangingChars="72" w:hanging="173"/>
        <w:rPr>
          <w:sz w:val="24"/>
        </w:rPr>
      </w:pPr>
      <w:r>
        <w:rPr>
          <w:rFonts w:hint="eastAsia"/>
          <w:sz w:val="24"/>
        </w:rPr>
        <w:t>④</w:t>
      </w:r>
      <w:r w:rsidR="00532397" w:rsidRPr="00633BE5">
        <w:rPr>
          <w:rFonts w:hint="eastAsia"/>
          <w:sz w:val="24"/>
        </w:rPr>
        <w:t xml:space="preserve">　</w:t>
      </w:r>
      <w:r w:rsidR="000650C8" w:rsidRPr="00633BE5">
        <w:rPr>
          <w:rFonts w:hint="eastAsia"/>
          <w:sz w:val="24"/>
        </w:rPr>
        <w:t>役員が、</w:t>
      </w:r>
      <w:r w:rsidR="00532397" w:rsidRPr="00633BE5">
        <w:rPr>
          <w:rFonts w:hint="eastAsia"/>
          <w:sz w:val="24"/>
        </w:rPr>
        <w:t>破産手続開始の決定を受けて復権を得ない者に該当しない旨の</w:t>
      </w:r>
      <w:r w:rsidR="00CD2402" w:rsidRPr="004F7AF3">
        <w:rPr>
          <w:rFonts w:hint="eastAsia"/>
          <w:sz w:val="24"/>
        </w:rPr>
        <w:t>区</w:t>
      </w:r>
      <w:r w:rsidR="00532397" w:rsidRPr="00CD2402">
        <w:rPr>
          <w:rFonts w:hint="eastAsia"/>
          <w:sz w:val="24"/>
        </w:rPr>
        <w:t>市町村</w:t>
      </w:r>
      <w:r w:rsidR="00532397" w:rsidRPr="00633BE5">
        <w:rPr>
          <w:rFonts w:hint="eastAsia"/>
          <w:sz w:val="24"/>
        </w:rPr>
        <w:t>の長の証明書</w:t>
      </w:r>
      <w:r w:rsidR="00E1522F" w:rsidRPr="00633BE5">
        <w:rPr>
          <w:rFonts w:hint="eastAsia"/>
          <w:sz w:val="24"/>
        </w:rPr>
        <w:t>（３カ月以内に発行されたもの）</w:t>
      </w:r>
    </w:p>
    <w:p w14:paraId="376440FA" w14:textId="77777777" w:rsidR="005206F3" w:rsidRPr="00633BE5" w:rsidRDefault="00921998" w:rsidP="00532397">
      <w:pPr>
        <w:ind w:leftChars="113" w:left="1214" w:hangingChars="407" w:hanging="977"/>
        <w:rPr>
          <w:sz w:val="24"/>
        </w:rPr>
      </w:pPr>
      <w:r>
        <w:rPr>
          <w:rFonts w:hint="eastAsia"/>
          <w:sz w:val="24"/>
        </w:rPr>
        <w:t xml:space="preserve">　　　⑤</w:t>
      </w:r>
      <w:r w:rsidR="00532397" w:rsidRPr="00633BE5">
        <w:rPr>
          <w:rFonts w:hint="eastAsia"/>
          <w:sz w:val="24"/>
        </w:rPr>
        <w:t xml:space="preserve">　</w:t>
      </w:r>
      <w:r w:rsidR="005206F3" w:rsidRPr="00633BE5">
        <w:rPr>
          <w:rFonts w:hint="eastAsia"/>
          <w:sz w:val="24"/>
        </w:rPr>
        <w:t>住宅の登記事項証明書</w:t>
      </w:r>
      <w:r w:rsidR="00E1522F" w:rsidRPr="00633BE5">
        <w:rPr>
          <w:rFonts w:hint="eastAsia"/>
          <w:sz w:val="24"/>
        </w:rPr>
        <w:t>（３カ月以内に発行されたもの）</w:t>
      </w:r>
    </w:p>
    <w:p w14:paraId="1C1D8067" w14:textId="77777777" w:rsidR="00532397" w:rsidRPr="00633BE5" w:rsidRDefault="00921998" w:rsidP="00532397">
      <w:pPr>
        <w:ind w:leftChars="457" w:left="1188" w:hangingChars="95" w:hanging="228"/>
        <w:rPr>
          <w:sz w:val="24"/>
        </w:rPr>
      </w:pPr>
      <w:r>
        <w:rPr>
          <w:rFonts w:hint="eastAsia"/>
          <w:sz w:val="24"/>
        </w:rPr>
        <w:t>⑥</w:t>
      </w:r>
      <w:r w:rsidR="00532397" w:rsidRPr="00633BE5">
        <w:rPr>
          <w:rFonts w:hint="eastAsia"/>
          <w:sz w:val="24"/>
        </w:rPr>
        <w:t xml:space="preserve">　住宅が入居者の募集が行われている家屋に該当する場合</w:t>
      </w:r>
    </w:p>
    <w:p w14:paraId="32D3B122" w14:textId="77777777" w:rsidR="00532397" w:rsidRPr="00633BE5" w:rsidRDefault="00532397" w:rsidP="00532397">
      <w:pPr>
        <w:ind w:leftChars="457" w:left="960" w:firstLineChars="200" w:firstLine="480"/>
        <w:rPr>
          <w:sz w:val="24"/>
        </w:rPr>
      </w:pPr>
      <w:r w:rsidRPr="00633BE5">
        <w:rPr>
          <w:rFonts w:hint="eastAsia"/>
          <w:sz w:val="24"/>
        </w:rPr>
        <w:t>入居者の募集の広告及び入居者の募集が行われていることを証する書類</w:t>
      </w:r>
    </w:p>
    <w:p w14:paraId="7E3F244A" w14:textId="77777777" w:rsidR="00263906" w:rsidRPr="00633BE5" w:rsidRDefault="00D5017E" w:rsidP="00D5017E">
      <w:pPr>
        <w:ind w:leftChars="566" w:left="1189" w:firstLineChars="104" w:firstLine="250"/>
        <w:rPr>
          <w:sz w:val="24"/>
        </w:rPr>
      </w:pPr>
      <w:r w:rsidRPr="00633BE5">
        <w:rPr>
          <w:rFonts w:hint="eastAsia"/>
          <w:sz w:val="24"/>
        </w:rPr>
        <w:t>（例　広告紙面の写し、賃貸不動産情報サイトの掲載情報の写し、募集広告の写し、募集の写真等）</w:t>
      </w:r>
    </w:p>
    <w:p w14:paraId="57601AE6" w14:textId="77777777" w:rsidR="00532397" w:rsidRPr="00633BE5" w:rsidRDefault="00921998" w:rsidP="005C1020">
      <w:pPr>
        <w:ind w:leftChars="457" w:left="1188" w:hangingChars="95" w:hanging="228"/>
        <w:rPr>
          <w:sz w:val="24"/>
        </w:rPr>
      </w:pPr>
      <w:r>
        <w:rPr>
          <w:rFonts w:hint="eastAsia"/>
          <w:sz w:val="24"/>
        </w:rPr>
        <w:t>⑦</w:t>
      </w:r>
      <w:r w:rsidR="00532397" w:rsidRPr="00633BE5">
        <w:rPr>
          <w:rFonts w:hint="eastAsia"/>
          <w:sz w:val="24"/>
        </w:rPr>
        <w:t xml:space="preserve">　住宅が随時その所有者、賃貸人</w:t>
      </w:r>
      <w:r w:rsidR="005C1020" w:rsidRPr="00633BE5">
        <w:rPr>
          <w:rFonts w:hint="eastAsia"/>
          <w:sz w:val="24"/>
        </w:rPr>
        <w:t>（賃借人の親族が賃貸人である場合を含む。）</w:t>
      </w:r>
      <w:r w:rsidR="00532397" w:rsidRPr="00633BE5">
        <w:rPr>
          <w:rFonts w:hint="eastAsia"/>
          <w:sz w:val="24"/>
        </w:rPr>
        <w:t>又は転貸人</w:t>
      </w:r>
      <w:r w:rsidR="005C1020" w:rsidRPr="00633BE5">
        <w:rPr>
          <w:rFonts w:hint="eastAsia"/>
          <w:sz w:val="24"/>
        </w:rPr>
        <w:t>（転借人の親族が転貸人である場合を含む。）</w:t>
      </w:r>
      <w:r w:rsidR="00532397" w:rsidRPr="00633BE5">
        <w:rPr>
          <w:rFonts w:hint="eastAsia"/>
          <w:sz w:val="24"/>
        </w:rPr>
        <w:t>の居住の用に供されている家屋に該当する場合</w:t>
      </w:r>
    </w:p>
    <w:p w14:paraId="1CF4D8AD" w14:textId="77777777" w:rsidR="00D5017E" w:rsidRPr="00633BE5" w:rsidRDefault="00532397" w:rsidP="00D5017E">
      <w:pPr>
        <w:ind w:leftChars="565" w:left="1186" w:firstLineChars="95" w:firstLine="228"/>
        <w:rPr>
          <w:sz w:val="24"/>
        </w:rPr>
      </w:pPr>
      <w:r w:rsidRPr="00633BE5">
        <w:rPr>
          <w:rFonts w:hint="eastAsia"/>
          <w:sz w:val="24"/>
        </w:rPr>
        <w:t>随時その所有者、賃借人又は転借人の居住の用に供されていることを証する書類</w:t>
      </w:r>
    </w:p>
    <w:p w14:paraId="782926A2" w14:textId="77777777" w:rsidR="00D5017E" w:rsidRPr="00633BE5" w:rsidRDefault="00D5017E" w:rsidP="00D5017E">
      <w:pPr>
        <w:ind w:leftChars="565" w:left="1186" w:firstLineChars="95" w:firstLine="228"/>
        <w:rPr>
          <w:sz w:val="24"/>
        </w:rPr>
      </w:pPr>
      <w:r w:rsidRPr="00633BE5">
        <w:rPr>
          <w:rFonts w:hint="eastAsia"/>
          <w:sz w:val="24"/>
        </w:rPr>
        <w:t>（例　届出住宅と自宅の間の公共交通機関の往復の領収書の写し、高速道路の領収書の写し等）</w:t>
      </w:r>
    </w:p>
    <w:p w14:paraId="5DBC011F" w14:textId="77777777" w:rsidR="00532397" w:rsidRPr="00633BE5" w:rsidRDefault="00921998" w:rsidP="00532397">
      <w:pPr>
        <w:ind w:leftChars="457" w:left="1188" w:hangingChars="95" w:hanging="228"/>
        <w:rPr>
          <w:sz w:val="24"/>
        </w:rPr>
      </w:pPr>
      <w:r>
        <w:rPr>
          <w:rFonts w:hint="eastAsia"/>
          <w:sz w:val="24"/>
        </w:rPr>
        <w:t>⑧</w:t>
      </w:r>
      <w:r w:rsidR="00937EBA" w:rsidRPr="00633BE5">
        <w:rPr>
          <w:rFonts w:hint="eastAsia"/>
          <w:sz w:val="24"/>
        </w:rPr>
        <w:t xml:space="preserve">　次に掲げる事項を明示した住宅の図面</w:t>
      </w:r>
    </w:p>
    <w:p w14:paraId="1083EE3D" w14:textId="77777777" w:rsidR="00532397" w:rsidRPr="00633BE5" w:rsidRDefault="00532397" w:rsidP="000F5D05">
      <w:pPr>
        <w:ind w:leftChars="572" w:left="1417" w:hangingChars="90" w:hanging="216"/>
        <w:rPr>
          <w:sz w:val="24"/>
        </w:rPr>
      </w:pPr>
      <w:r w:rsidRPr="00633BE5">
        <w:rPr>
          <w:rFonts w:hint="eastAsia"/>
          <w:sz w:val="24"/>
        </w:rPr>
        <w:t>ア．台所、浴室、便所及び洗面設備の位置</w:t>
      </w:r>
    </w:p>
    <w:p w14:paraId="305743D2" w14:textId="77777777" w:rsidR="00532397" w:rsidRPr="00633BE5" w:rsidRDefault="00532397" w:rsidP="000F5D05">
      <w:pPr>
        <w:ind w:leftChars="572" w:left="1417" w:hangingChars="90" w:hanging="216"/>
        <w:rPr>
          <w:sz w:val="24"/>
        </w:rPr>
      </w:pPr>
      <w:r w:rsidRPr="00633BE5">
        <w:rPr>
          <w:rFonts w:hint="eastAsia"/>
          <w:sz w:val="24"/>
        </w:rPr>
        <w:t>イ．住宅の間取り及び出入口</w:t>
      </w:r>
    </w:p>
    <w:p w14:paraId="1ED1A8D5" w14:textId="77777777" w:rsidR="00532397" w:rsidRPr="00633BE5" w:rsidRDefault="00532397" w:rsidP="000F5D05">
      <w:pPr>
        <w:ind w:leftChars="572" w:left="1417" w:hangingChars="90" w:hanging="216"/>
        <w:rPr>
          <w:sz w:val="24"/>
        </w:rPr>
      </w:pPr>
      <w:r w:rsidRPr="00633BE5">
        <w:rPr>
          <w:rFonts w:hint="eastAsia"/>
          <w:sz w:val="24"/>
        </w:rPr>
        <w:t>ウ．各階の別</w:t>
      </w:r>
    </w:p>
    <w:p w14:paraId="6C46A92D" w14:textId="77777777" w:rsidR="00532397" w:rsidRPr="00633BE5" w:rsidRDefault="00532397" w:rsidP="000F5D05">
      <w:pPr>
        <w:ind w:leftChars="572" w:left="1417" w:hangingChars="90" w:hanging="216"/>
        <w:rPr>
          <w:sz w:val="24"/>
        </w:rPr>
      </w:pPr>
      <w:r w:rsidRPr="00633BE5">
        <w:rPr>
          <w:rFonts w:hint="eastAsia"/>
          <w:sz w:val="24"/>
        </w:rPr>
        <w:t>エ．居室、宿泊室及び宿泊者の使用に供する部分（宿泊室を除く。）のそれぞれの床面積</w:t>
      </w:r>
    </w:p>
    <w:p w14:paraId="6DD50D38" w14:textId="77777777" w:rsidR="00025571" w:rsidRPr="00633BE5" w:rsidRDefault="00025571" w:rsidP="000F5D05">
      <w:pPr>
        <w:ind w:leftChars="572" w:left="1417" w:hangingChars="90" w:hanging="216"/>
        <w:rPr>
          <w:sz w:val="24"/>
        </w:rPr>
      </w:pPr>
      <w:r w:rsidRPr="00633BE5">
        <w:rPr>
          <w:rFonts w:hint="eastAsia"/>
          <w:sz w:val="24"/>
        </w:rPr>
        <w:t>オ．安全確保の措置状況</w:t>
      </w:r>
    </w:p>
    <w:p w14:paraId="21691083" w14:textId="77777777" w:rsidR="00532397" w:rsidRPr="00633BE5" w:rsidRDefault="00921998" w:rsidP="00532397">
      <w:pPr>
        <w:ind w:firstLineChars="400" w:firstLine="960"/>
        <w:rPr>
          <w:sz w:val="24"/>
        </w:rPr>
      </w:pPr>
      <w:r>
        <w:rPr>
          <w:rFonts w:hint="eastAsia"/>
          <w:sz w:val="24"/>
        </w:rPr>
        <w:t>⑨</w:t>
      </w:r>
      <w:r w:rsidR="00532397" w:rsidRPr="00633BE5">
        <w:rPr>
          <w:rFonts w:hint="eastAsia"/>
          <w:sz w:val="24"/>
        </w:rPr>
        <w:t xml:space="preserve">　届出者が賃借人</w:t>
      </w:r>
      <w:r w:rsidR="00224A52" w:rsidRPr="00633BE5">
        <w:rPr>
          <w:rFonts w:hint="eastAsia"/>
          <w:sz w:val="24"/>
        </w:rPr>
        <w:t>又は転借人</w:t>
      </w:r>
      <w:r w:rsidR="00532397" w:rsidRPr="00633BE5">
        <w:rPr>
          <w:rFonts w:hint="eastAsia"/>
          <w:sz w:val="24"/>
        </w:rPr>
        <w:t>である場合</w:t>
      </w:r>
    </w:p>
    <w:p w14:paraId="56AB2C1C" w14:textId="77777777" w:rsidR="00532397" w:rsidRPr="00633BE5" w:rsidRDefault="00532397" w:rsidP="00532397">
      <w:pPr>
        <w:ind w:leftChars="540" w:left="1134" w:firstLineChars="127" w:firstLine="305"/>
        <w:rPr>
          <w:sz w:val="24"/>
        </w:rPr>
      </w:pPr>
      <w:r w:rsidRPr="00633BE5">
        <w:rPr>
          <w:rFonts w:hint="eastAsia"/>
          <w:sz w:val="24"/>
        </w:rPr>
        <w:t>賃貸人が住宅宿泊事業の用に供することを目的とした賃借物</w:t>
      </w:r>
      <w:r w:rsidR="00224A52" w:rsidRPr="00633BE5">
        <w:rPr>
          <w:rFonts w:hint="eastAsia"/>
          <w:sz w:val="24"/>
        </w:rPr>
        <w:t>又は転借物</w:t>
      </w:r>
      <w:r w:rsidRPr="00633BE5">
        <w:rPr>
          <w:rFonts w:hint="eastAsia"/>
          <w:sz w:val="24"/>
        </w:rPr>
        <w:t>の転貸を承諾したことを証する書面</w:t>
      </w:r>
    </w:p>
    <w:p w14:paraId="7FC802B0" w14:textId="77777777" w:rsidR="00532397" w:rsidRPr="00633BE5" w:rsidRDefault="00921998" w:rsidP="00532397">
      <w:pPr>
        <w:ind w:leftChars="458" w:left="1135" w:hangingChars="72" w:hanging="173"/>
        <w:rPr>
          <w:sz w:val="24"/>
        </w:rPr>
      </w:pPr>
      <w:r>
        <w:rPr>
          <w:rFonts w:hint="eastAsia"/>
          <w:sz w:val="24"/>
        </w:rPr>
        <w:t>⑩</w:t>
      </w:r>
      <w:r w:rsidR="00532397" w:rsidRPr="00633BE5">
        <w:rPr>
          <w:rFonts w:hint="eastAsia"/>
          <w:sz w:val="24"/>
        </w:rPr>
        <w:t xml:space="preserve">　</w:t>
      </w:r>
      <w:r w:rsidR="008D303D" w:rsidRPr="00633BE5">
        <w:rPr>
          <w:rFonts w:hint="eastAsia"/>
          <w:sz w:val="24"/>
        </w:rPr>
        <w:t>住宅がある建物が</w:t>
      </w:r>
      <w:r w:rsidR="00E21814" w:rsidRPr="00633BE5">
        <w:rPr>
          <w:rFonts w:hint="eastAsia"/>
          <w:sz w:val="24"/>
        </w:rPr>
        <w:t>２以上の区分所有者が存する建物で人の居住の用に供する専有部分のあるもの（</w:t>
      </w:r>
      <w:r w:rsidR="008D303D" w:rsidRPr="00633BE5">
        <w:rPr>
          <w:rFonts w:hint="eastAsia"/>
          <w:sz w:val="24"/>
        </w:rPr>
        <w:t>分譲マンション</w:t>
      </w:r>
      <w:r w:rsidR="00E21814" w:rsidRPr="00633BE5">
        <w:rPr>
          <w:rFonts w:hint="eastAsia"/>
          <w:sz w:val="24"/>
        </w:rPr>
        <w:t>）</w:t>
      </w:r>
      <w:r w:rsidR="00532397" w:rsidRPr="00633BE5">
        <w:rPr>
          <w:rFonts w:hint="eastAsia"/>
          <w:sz w:val="24"/>
        </w:rPr>
        <w:t>である場合</w:t>
      </w:r>
    </w:p>
    <w:p w14:paraId="371C15F2" w14:textId="77777777" w:rsidR="00532397" w:rsidRPr="00633BE5" w:rsidRDefault="00937EBA" w:rsidP="00532397">
      <w:pPr>
        <w:ind w:firstLineChars="500" w:firstLine="1200"/>
        <w:rPr>
          <w:sz w:val="24"/>
        </w:rPr>
      </w:pPr>
      <w:r w:rsidRPr="00633BE5">
        <w:rPr>
          <w:rFonts w:hint="eastAsia"/>
          <w:sz w:val="24"/>
        </w:rPr>
        <w:t xml:space="preserve">　専有部分の用途に関する規約の写し</w:t>
      </w:r>
    </w:p>
    <w:p w14:paraId="4B82B011" w14:textId="77777777" w:rsidR="00222CE3" w:rsidRPr="00633BE5" w:rsidRDefault="00532397" w:rsidP="00222CE3">
      <w:pPr>
        <w:ind w:leftChars="540" w:left="1134" w:firstLineChars="114" w:firstLine="274"/>
        <w:rPr>
          <w:sz w:val="24"/>
        </w:rPr>
      </w:pPr>
      <w:r w:rsidRPr="00633BE5">
        <w:rPr>
          <w:rFonts w:hint="eastAsia"/>
          <w:sz w:val="24"/>
        </w:rPr>
        <w:t>なお、規約に住宅宿泊事業を営むこと</w:t>
      </w:r>
      <w:r w:rsidR="00224A52" w:rsidRPr="00633BE5">
        <w:rPr>
          <w:rFonts w:hint="eastAsia"/>
          <w:sz w:val="24"/>
        </w:rPr>
        <w:t>についての定めがない場合は、「管</w:t>
      </w:r>
      <w:r w:rsidR="00224A52" w:rsidRPr="00633BE5">
        <w:rPr>
          <w:rFonts w:hint="eastAsia"/>
          <w:sz w:val="24"/>
        </w:rPr>
        <w:lastRenderedPageBreak/>
        <w:t>理組合に事前に住宅宿泊事業の実施を報告し、届出時点で住宅宿泊事業を禁止する方針が</w:t>
      </w:r>
      <w:r w:rsidR="00C803DF" w:rsidRPr="00633BE5">
        <w:rPr>
          <w:rFonts w:hint="eastAsia"/>
          <w:sz w:val="24"/>
        </w:rPr>
        <w:t>総会・理事会等で決議されていない旨」を確認した誓約書（様式</w:t>
      </w:r>
      <w:r w:rsidR="00221AC3" w:rsidRPr="00633BE5">
        <w:rPr>
          <w:rFonts w:hint="eastAsia"/>
          <w:sz w:val="24"/>
        </w:rPr>
        <w:t>３</w:t>
      </w:r>
      <w:r w:rsidR="00224A52" w:rsidRPr="00633BE5">
        <w:rPr>
          <w:rFonts w:hint="eastAsia"/>
          <w:sz w:val="24"/>
        </w:rPr>
        <w:t>）</w:t>
      </w:r>
      <w:r w:rsidR="00222CE3" w:rsidRPr="00633BE5">
        <w:rPr>
          <w:rFonts w:hint="eastAsia"/>
          <w:sz w:val="24"/>
        </w:rPr>
        <w:t>又は、法成立以降の総会及び理事会の議事録その他の管理組合に届出住宅において、住宅宿泊事業を営むことを禁止する意思がないことを確認したことを証明する書類</w:t>
      </w:r>
    </w:p>
    <w:p w14:paraId="6FA95D21" w14:textId="77777777" w:rsidR="00224A52" w:rsidRPr="00633BE5" w:rsidRDefault="00224A52" w:rsidP="00222CE3">
      <w:pPr>
        <w:ind w:leftChars="540" w:left="1134" w:firstLineChars="114" w:firstLine="274"/>
        <w:rPr>
          <w:sz w:val="24"/>
        </w:rPr>
      </w:pPr>
      <w:r w:rsidRPr="00633BE5">
        <w:rPr>
          <w:rFonts w:hint="eastAsia"/>
          <w:sz w:val="24"/>
        </w:rPr>
        <w:t>この書面には、管理組合に報告した内容（日時、氏名、報告事項、確認事項）を記載すること</w:t>
      </w:r>
      <w:r w:rsidR="00231703">
        <w:rPr>
          <w:rFonts w:hint="eastAsia"/>
          <w:sz w:val="24"/>
        </w:rPr>
        <w:t>。</w:t>
      </w:r>
    </w:p>
    <w:p w14:paraId="4F66BCD7" w14:textId="77777777" w:rsidR="00532397" w:rsidRPr="00633BE5" w:rsidRDefault="00921998" w:rsidP="00532397">
      <w:pPr>
        <w:ind w:firstLineChars="400" w:firstLine="960"/>
        <w:rPr>
          <w:sz w:val="24"/>
        </w:rPr>
      </w:pPr>
      <w:r>
        <w:rPr>
          <w:rFonts w:hint="eastAsia"/>
          <w:sz w:val="24"/>
        </w:rPr>
        <w:t>⑪</w:t>
      </w:r>
      <w:r w:rsidR="00224A52" w:rsidRPr="00633BE5">
        <w:rPr>
          <w:rFonts w:hint="eastAsia"/>
          <w:sz w:val="24"/>
        </w:rPr>
        <w:t xml:space="preserve">　</w:t>
      </w:r>
      <w:r w:rsidR="00532397" w:rsidRPr="00633BE5">
        <w:rPr>
          <w:rFonts w:hint="eastAsia"/>
          <w:sz w:val="24"/>
        </w:rPr>
        <w:t>住宅宿泊管理業者に委託する場合</w:t>
      </w:r>
    </w:p>
    <w:p w14:paraId="336755B4" w14:textId="77777777" w:rsidR="00532397" w:rsidRPr="00104922" w:rsidRDefault="000F5D05" w:rsidP="00532397">
      <w:pPr>
        <w:ind w:firstLineChars="500" w:firstLine="1200"/>
        <w:rPr>
          <w:color w:val="000000" w:themeColor="text1"/>
          <w:sz w:val="24"/>
        </w:rPr>
      </w:pPr>
      <w:r w:rsidRPr="00633BE5">
        <w:rPr>
          <w:rFonts w:hint="eastAsia"/>
          <w:sz w:val="24"/>
        </w:rPr>
        <w:t xml:space="preserve">　管理受託</w:t>
      </w:r>
      <w:r w:rsidRPr="00104922">
        <w:rPr>
          <w:rFonts w:hint="eastAsia"/>
          <w:color w:val="000000" w:themeColor="text1"/>
          <w:sz w:val="24"/>
        </w:rPr>
        <w:t>契約の締結時に交付された書面の写し</w:t>
      </w:r>
    </w:p>
    <w:p w14:paraId="1E4FACD0" w14:textId="77777777" w:rsidR="005206F3" w:rsidRPr="00104922" w:rsidRDefault="00921998" w:rsidP="00DE4CE4">
      <w:pPr>
        <w:ind w:leftChars="457" w:left="1188" w:hangingChars="95" w:hanging="228"/>
        <w:rPr>
          <w:color w:val="000000" w:themeColor="text1"/>
          <w:sz w:val="24"/>
        </w:rPr>
      </w:pPr>
      <w:r>
        <w:rPr>
          <w:rFonts w:hint="eastAsia"/>
          <w:color w:val="000000" w:themeColor="text1"/>
          <w:sz w:val="24"/>
        </w:rPr>
        <w:t>⑫</w:t>
      </w:r>
      <w:r w:rsidR="00532397" w:rsidRPr="00104922">
        <w:rPr>
          <w:rFonts w:hint="eastAsia"/>
          <w:color w:val="000000" w:themeColor="text1"/>
          <w:sz w:val="24"/>
        </w:rPr>
        <w:t xml:space="preserve">　欠格事項に該当しないこと</w:t>
      </w:r>
      <w:r w:rsidR="002A50A8" w:rsidRPr="00104922">
        <w:rPr>
          <w:rFonts w:hint="eastAsia"/>
          <w:color w:val="000000" w:themeColor="text1"/>
          <w:sz w:val="24"/>
        </w:rPr>
        <w:t>等</w:t>
      </w:r>
      <w:r w:rsidR="00532397" w:rsidRPr="00104922">
        <w:rPr>
          <w:rFonts w:hint="eastAsia"/>
          <w:color w:val="000000" w:themeColor="text1"/>
          <w:sz w:val="24"/>
        </w:rPr>
        <w:t>を誓約する書面</w:t>
      </w:r>
      <w:r w:rsidR="000E4B42" w:rsidRPr="00104922">
        <w:rPr>
          <w:rFonts w:hint="eastAsia"/>
          <w:color w:val="000000" w:themeColor="text1"/>
          <w:sz w:val="24"/>
        </w:rPr>
        <w:t>（様式５）</w:t>
      </w:r>
    </w:p>
    <w:p w14:paraId="71A579E8" w14:textId="042FA7E8" w:rsidR="008778AD" w:rsidRDefault="00921998" w:rsidP="00DE4CE4">
      <w:pPr>
        <w:ind w:leftChars="457" w:left="1188" w:hangingChars="95" w:hanging="228"/>
        <w:rPr>
          <w:color w:val="000000" w:themeColor="text1"/>
          <w:sz w:val="24"/>
        </w:rPr>
      </w:pPr>
      <w:r>
        <w:rPr>
          <w:rFonts w:hint="eastAsia"/>
          <w:color w:val="000000" w:themeColor="text1"/>
          <w:sz w:val="24"/>
        </w:rPr>
        <w:t>⑬</w:t>
      </w:r>
      <w:r w:rsidR="007D3F06" w:rsidRPr="00104922">
        <w:rPr>
          <w:rFonts w:hint="eastAsia"/>
          <w:color w:val="000000" w:themeColor="text1"/>
          <w:sz w:val="24"/>
        </w:rPr>
        <w:t xml:space="preserve">　</w:t>
      </w:r>
      <w:r w:rsidR="00863980" w:rsidRPr="00104922">
        <w:rPr>
          <w:rFonts w:hint="eastAsia"/>
          <w:color w:val="000000" w:themeColor="text1"/>
          <w:sz w:val="24"/>
        </w:rPr>
        <w:t>周辺住民</w:t>
      </w:r>
      <w:r w:rsidR="00DA224F" w:rsidRPr="00104922">
        <w:rPr>
          <w:rFonts w:hint="eastAsia"/>
          <w:color w:val="000000" w:themeColor="text1"/>
          <w:sz w:val="24"/>
        </w:rPr>
        <w:t>等</w:t>
      </w:r>
      <w:r w:rsidR="00863980" w:rsidRPr="00104922">
        <w:rPr>
          <w:rFonts w:hint="eastAsia"/>
          <w:color w:val="000000" w:themeColor="text1"/>
          <w:sz w:val="24"/>
        </w:rPr>
        <w:t>への事前</w:t>
      </w:r>
      <w:r w:rsidR="00F40E78" w:rsidRPr="00104922">
        <w:rPr>
          <w:rFonts w:hint="eastAsia"/>
          <w:color w:val="000000" w:themeColor="text1"/>
          <w:sz w:val="24"/>
        </w:rPr>
        <w:t>周知</w:t>
      </w:r>
      <w:r w:rsidR="00863980" w:rsidRPr="00104922">
        <w:rPr>
          <w:rFonts w:hint="eastAsia"/>
          <w:color w:val="000000" w:themeColor="text1"/>
          <w:sz w:val="24"/>
        </w:rPr>
        <w:t>を行った旨を証する書類（</w:t>
      </w:r>
      <w:r w:rsidR="000E4B42" w:rsidRPr="00104922">
        <w:rPr>
          <w:rFonts w:hint="eastAsia"/>
          <w:color w:val="000000" w:themeColor="text1"/>
          <w:sz w:val="24"/>
        </w:rPr>
        <w:t>様式１。</w:t>
      </w:r>
      <w:r w:rsidR="00863980" w:rsidRPr="00FF4873">
        <w:rPr>
          <w:rFonts w:hint="eastAsia"/>
          <w:color w:val="000000" w:themeColor="text1"/>
          <w:spacing w:val="2"/>
          <w:w w:val="91"/>
          <w:kern w:val="0"/>
          <w:sz w:val="24"/>
          <w:fitText w:val="1320" w:id="1636546304"/>
        </w:rPr>
        <w:t>第３の２参</w:t>
      </w:r>
      <w:r w:rsidR="00863980" w:rsidRPr="00FF4873">
        <w:rPr>
          <w:rFonts w:hint="eastAsia"/>
          <w:color w:val="000000" w:themeColor="text1"/>
          <w:spacing w:val="-2"/>
          <w:w w:val="91"/>
          <w:kern w:val="0"/>
          <w:sz w:val="24"/>
          <w:fitText w:val="1320" w:id="1636546304"/>
        </w:rPr>
        <w:t>照</w:t>
      </w:r>
      <w:r w:rsidR="00863980" w:rsidRPr="00104922">
        <w:rPr>
          <w:rFonts w:hint="eastAsia"/>
          <w:color w:val="000000" w:themeColor="text1"/>
          <w:sz w:val="24"/>
        </w:rPr>
        <w:t>）</w:t>
      </w:r>
    </w:p>
    <w:p w14:paraId="33492EE5" w14:textId="56AFEB5D" w:rsidR="008D20EB" w:rsidRPr="00FD36D4" w:rsidRDefault="008D20EB" w:rsidP="00DE4CE4">
      <w:pPr>
        <w:ind w:leftChars="457" w:left="1188" w:hangingChars="95" w:hanging="228"/>
        <w:rPr>
          <w:color w:val="FF0000"/>
          <w:sz w:val="24"/>
        </w:rPr>
      </w:pPr>
      <w:r>
        <w:rPr>
          <w:rFonts w:hint="eastAsia"/>
          <w:color w:val="000000" w:themeColor="text1"/>
          <w:sz w:val="24"/>
        </w:rPr>
        <w:t xml:space="preserve">　　</w:t>
      </w:r>
      <w:commentRangeStart w:id="4"/>
      <w:r w:rsidR="00FD36D4" w:rsidRPr="001B0449">
        <w:rPr>
          <w:rFonts w:hint="eastAsia"/>
          <w:color w:val="FF0000"/>
          <w:sz w:val="24"/>
        </w:rPr>
        <w:t>周辺住民等に配布した事前周知用の説明資料を添付すること。</w:t>
      </w:r>
      <w:commentRangeEnd w:id="4"/>
      <w:r w:rsidR="001B0449">
        <w:rPr>
          <w:rStyle w:val="ab"/>
        </w:rPr>
        <w:commentReference w:id="4"/>
      </w:r>
    </w:p>
    <w:p w14:paraId="089018A6" w14:textId="77777777" w:rsidR="00C804F1" w:rsidRDefault="00921998" w:rsidP="00DE4CE4">
      <w:pPr>
        <w:ind w:leftChars="457" w:left="1188" w:hangingChars="95" w:hanging="228"/>
        <w:rPr>
          <w:color w:val="000000" w:themeColor="text1"/>
          <w:sz w:val="24"/>
        </w:rPr>
      </w:pPr>
      <w:r>
        <w:rPr>
          <w:rFonts w:hint="eastAsia"/>
          <w:color w:val="000000" w:themeColor="text1"/>
          <w:sz w:val="24"/>
        </w:rPr>
        <w:t>⑭</w:t>
      </w:r>
      <w:r w:rsidR="00ED239D" w:rsidRPr="00104922">
        <w:rPr>
          <w:rFonts w:hint="eastAsia"/>
          <w:color w:val="000000" w:themeColor="text1"/>
          <w:sz w:val="24"/>
        </w:rPr>
        <w:t xml:space="preserve">　</w:t>
      </w:r>
      <w:r w:rsidR="00A63167" w:rsidRPr="00104922">
        <w:rPr>
          <w:rFonts w:hint="eastAsia"/>
          <w:color w:val="000000" w:themeColor="text1"/>
          <w:sz w:val="24"/>
        </w:rPr>
        <w:t>事前相談記録書等、消防</w:t>
      </w:r>
      <w:r w:rsidR="00EB612C" w:rsidRPr="00104922">
        <w:rPr>
          <w:rFonts w:hint="eastAsia"/>
          <w:color w:val="000000" w:themeColor="text1"/>
          <w:sz w:val="24"/>
        </w:rPr>
        <w:t>機関</w:t>
      </w:r>
      <w:r w:rsidR="00A63167" w:rsidRPr="00104922">
        <w:rPr>
          <w:rFonts w:hint="eastAsia"/>
          <w:color w:val="000000" w:themeColor="text1"/>
          <w:sz w:val="24"/>
        </w:rPr>
        <w:t>に消防法令の適合状況について</w:t>
      </w:r>
      <w:r w:rsidR="001B051F" w:rsidRPr="00104922">
        <w:rPr>
          <w:rFonts w:hint="eastAsia"/>
          <w:color w:val="000000" w:themeColor="text1"/>
          <w:sz w:val="24"/>
        </w:rPr>
        <w:t>相談等</w:t>
      </w:r>
      <w:r w:rsidR="00222CE3" w:rsidRPr="00104922">
        <w:rPr>
          <w:rFonts w:hint="eastAsia"/>
          <w:color w:val="000000" w:themeColor="text1"/>
          <w:sz w:val="24"/>
        </w:rPr>
        <w:t>を</w:t>
      </w:r>
    </w:p>
    <w:p w14:paraId="7442AB05" w14:textId="4711950E" w:rsidR="00E71F7C" w:rsidRDefault="00222CE3" w:rsidP="00C804F1">
      <w:pPr>
        <w:ind w:leftChars="507" w:left="1065" w:firstLineChars="50" w:firstLine="120"/>
        <w:rPr>
          <w:color w:val="000000" w:themeColor="text1"/>
          <w:sz w:val="24"/>
        </w:rPr>
      </w:pPr>
      <w:r w:rsidRPr="00104922">
        <w:rPr>
          <w:rFonts w:hint="eastAsia"/>
          <w:color w:val="000000" w:themeColor="text1"/>
          <w:sz w:val="24"/>
        </w:rPr>
        <w:t>行った旨を証する書類</w:t>
      </w:r>
      <w:r w:rsidR="00CD69A9" w:rsidRPr="00104922">
        <w:rPr>
          <w:rFonts w:hint="eastAsia"/>
          <w:color w:val="000000" w:themeColor="text1"/>
          <w:sz w:val="24"/>
        </w:rPr>
        <w:t>（</w:t>
      </w:r>
      <w:r w:rsidR="00221AC3" w:rsidRPr="00104922">
        <w:rPr>
          <w:rFonts w:hint="eastAsia"/>
          <w:color w:val="000000" w:themeColor="text1"/>
          <w:sz w:val="24"/>
        </w:rPr>
        <w:t>様式４。</w:t>
      </w:r>
      <w:commentRangeStart w:id="5"/>
      <w:r w:rsidR="00A63167" w:rsidRPr="001B0449">
        <w:rPr>
          <w:rFonts w:hint="eastAsia"/>
          <w:color w:val="FF0000"/>
          <w:sz w:val="24"/>
        </w:rPr>
        <w:t>第３の６（</w:t>
      </w:r>
      <w:r w:rsidR="00711555" w:rsidRPr="001B0449">
        <w:rPr>
          <w:rFonts w:hint="eastAsia"/>
          <w:color w:val="FF0000"/>
          <w:sz w:val="24"/>
        </w:rPr>
        <w:t>１</w:t>
      </w:r>
      <w:r w:rsidR="00A63167" w:rsidRPr="001B0449">
        <w:rPr>
          <w:rFonts w:hint="eastAsia"/>
          <w:color w:val="FF0000"/>
          <w:sz w:val="24"/>
        </w:rPr>
        <w:t>）</w:t>
      </w:r>
      <w:commentRangeEnd w:id="5"/>
      <w:r w:rsidR="001B0449">
        <w:rPr>
          <w:rStyle w:val="ab"/>
        </w:rPr>
        <w:commentReference w:id="5"/>
      </w:r>
      <w:r w:rsidR="00A63167" w:rsidRPr="00104922">
        <w:rPr>
          <w:rFonts w:hint="eastAsia"/>
          <w:color w:val="000000" w:themeColor="text1"/>
          <w:sz w:val="24"/>
        </w:rPr>
        <w:t>参照</w:t>
      </w:r>
      <w:r w:rsidR="00CD69A9" w:rsidRPr="00104922">
        <w:rPr>
          <w:rFonts w:hint="eastAsia"/>
          <w:color w:val="000000" w:themeColor="text1"/>
          <w:sz w:val="24"/>
        </w:rPr>
        <w:t>）</w:t>
      </w:r>
    </w:p>
    <w:p w14:paraId="3CA7D4D4" w14:textId="63B83CCE" w:rsidR="004F54BA" w:rsidRPr="00104922" w:rsidRDefault="00C804F1" w:rsidP="00C804F1">
      <w:pPr>
        <w:ind w:leftChars="450" w:left="1185" w:hangingChars="100" w:hanging="240"/>
        <w:rPr>
          <w:color w:val="000000" w:themeColor="text1"/>
          <w:sz w:val="32"/>
        </w:rPr>
      </w:pPr>
      <w:r w:rsidRPr="00C804F1">
        <w:rPr>
          <w:rFonts w:hint="eastAsia"/>
          <w:sz w:val="24"/>
        </w:rPr>
        <w:t>⑮</w:t>
      </w:r>
      <w:r w:rsidR="00987B21">
        <w:rPr>
          <w:rFonts w:hint="eastAsia"/>
          <w:color w:val="000000" w:themeColor="text1"/>
          <w:sz w:val="24"/>
        </w:rPr>
        <w:t xml:space="preserve">　</w:t>
      </w:r>
      <w:r w:rsidR="004F54BA" w:rsidRPr="00104922">
        <w:rPr>
          <w:rFonts w:hint="eastAsia"/>
          <w:color w:val="000000" w:themeColor="text1"/>
          <w:sz w:val="24"/>
        </w:rPr>
        <w:t>届出住宅の安全確保</w:t>
      </w:r>
      <w:r w:rsidR="00DB5D5B" w:rsidRPr="00104922">
        <w:rPr>
          <w:rFonts w:hint="eastAsia"/>
          <w:color w:val="000000" w:themeColor="text1"/>
          <w:sz w:val="24"/>
        </w:rPr>
        <w:t>措置</w:t>
      </w:r>
      <w:r w:rsidR="004F54BA" w:rsidRPr="00104922">
        <w:rPr>
          <w:rFonts w:hint="eastAsia"/>
          <w:color w:val="000000" w:themeColor="text1"/>
          <w:sz w:val="24"/>
        </w:rPr>
        <w:t>に関する国土交通大臣告示との適合状況チェックリスト（</w:t>
      </w:r>
      <w:r w:rsidR="000E4B42" w:rsidRPr="00104922">
        <w:rPr>
          <w:rFonts w:hint="eastAsia"/>
          <w:color w:val="000000" w:themeColor="text1"/>
          <w:sz w:val="24"/>
        </w:rPr>
        <w:t>様式２。</w:t>
      </w:r>
      <w:r w:rsidR="004F54BA" w:rsidRPr="00104922">
        <w:rPr>
          <w:rFonts w:hint="eastAsia"/>
          <w:color w:val="000000" w:themeColor="text1"/>
          <w:sz w:val="24"/>
        </w:rPr>
        <w:t>第３の３（１）参照</w:t>
      </w:r>
      <w:r w:rsidR="004F54BA" w:rsidRPr="00104922">
        <w:rPr>
          <w:rFonts w:hint="eastAsia"/>
          <w:color w:val="000000" w:themeColor="text1"/>
        </w:rPr>
        <w:t>）</w:t>
      </w:r>
    </w:p>
    <w:p w14:paraId="0D9CA628" w14:textId="77777777" w:rsidR="00224A52" w:rsidRPr="00633BE5" w:rsidRDefault="00224A52" w:rsidP="00224A52">
      <w:pPr>
        <w:ind w:firstLineChars="100" w:firstLine="240"/>
        <w:rPr>
          <w:sz w:val="24"/>
        </w:rPr>
      </w:pPr>
      <w:r w:rsidRPr="00633BE5">
        <w:rPr>
          <w:rFonts w:hint="eastAsia"/>
          <w:sz w:val="24"/>
        </w:rPr>
        <w:t>（</w:t>
      </w:r>
      <w:r w:rsidR="00811795" w:rsidRPr="00633BE5">
        <w:rPr>
          <w:rFonts w:hint="eastAsia"/>
          <w:sz w:val="24"/>
        </w:rPr>
        <w:t>４</w:t>
      </w:r>
      <w:r w:rsidRPr="00633BE5">
        <w:rPr>
          <w:rFonts w:hint="eastAsia"/>
          <w:sz w:val="24"/>
        </w:rPr>
        <w:t>）届出者が個人である場合の、届出時に提出する書類（届出関係書類）</w:t>
      </w:r>
    </w:p>
    <w:p w14:paraId="4D9EF78A" w14:textId="77777777" w:rsidR="00B77ED3" w:rsidRPr="00633BE5" w:rsidRDefault="00B77ED3" w:rsidP="00B77ED3">
      <w:pPr>
        <w:ind w:leftChars="337" w:left="708" w:firstLineChars="100" w:firstLine="240"/>
        <w:rPr>
          <w:sz w:val="24"/>
        </w:rPr>
      </w:pPr>
      <w:r w:rsidRPr="00633BE5">
        <w:rPr>
          <w:rFonts w:hint="eastAsia"/>
          <w:sz w:val="24"/>
        </w:rPr>
        <w:t>届出書類については、控えを作成の上、自身で保管すること</w:t>
      </w:r>
      <w:r w:rsidR="00231703">
        <w:rPr>
          <w:rFonts w:hint="eastAsia"/>
          <w:sz w:val="24"/>
        </w:rPr>
        <w:t>。</w:t>
      </w:r>
    </w:p>
    <w:p w14:paraId="668B4D03" w14:textId="77777777" w:rsidR="00B77ED3" w:rsidRPr="00633BE5" w:rsidRDefault="00B77ED3" w:rsidP="00B77ED3">
      <w:pPr>
        <w:ind w:leftChars="337" w:left="708" w:firstLineChars="100" w:firstLine="240"/>
        <w:rPr>
          <w:sz w:val="24"/>
        </w:rPr>
      </w:pPr>
      <w:r w:rsidRPr="00633BE5">
        <w:rPr>
          <w:rFonts w:hint="eastAsia"/>
          <w:sz w:val="24"/>
        </w:rPr>
        <w:t>届出書の添付書類は、日本語又は英語で記載されたものに限る。英語の場合は、日本語による翻訳文を添付すること。特別の事情で届出書に添付する書類が日本語又は英語で提出できない場合は、その他の言語で記載された書類に、日本語による翻訳文を添付すること</w:t>
      </w:r>
      <w:r w:rsidR="00231703">
        <w:rPr>
          <w:rFonts w:hint="eastAsia"/>
          <w:sz w:val="24"/>
        </w:rPr>
        <w:t>。</w:t>
      </w:r>
    </w:p>
    <w:p w14:paraId="09164ACE" w14:textId="77777777" w:rsidR="00224A52" w:rsidRPr="00633BE5" w:rsidRDefault="00224A52" w:rsidP="00224A52">
      <w:pPr>
        <w:ind w:firstLineChars="400" w:firstLine="960"/>
        <w:rPr>
          <w:sz w:val="24"/>
        </w:rPr>
      </w:pPr>
      <w:r w:rsidRPr="00633BE5">
        <w:rPr>
          <w:rFonts w:hint="eastAsia"/>
          <w:sz w:val="24"/>
        </w:rPr>
        <w:t>①　届出書</w:t>
      </w:r>
      <w:r w:rsidR="00650AB5" w:rsidRPr="00633BE5">
        <w:rPr>
          <w:rFonts w:hint="eastAsia"/>
          <w:sz w:val="24"/>
        </w:rPr>
        <w:t>（法施行規則第１号様式）</w:t>
      </w:r>
    </w:p>
    <w:p w14:paraId="374064BA" w14:textId="77777777" w:rsidR="00224A52" w:rsidRPr="00633BE5" w:rsidRDefault="00224A52" w:rsidP="00921998">
      <w:pPr>
        <w:ind w:leftChars="115" w:left="1134" w:hangingChars="372" w:hanging="893"/>
        <w:rPr>
          <w:sz w:val="24"/>
        </w:rPr>
      </w:pPr>
      <w:r w:rsidRPr="00633BE5">
        <w:rPr>
          <w:rFonts w:hint="eastAsia"/>
          <w:sz w:val="24"/>
        </w:rPr>
        <w:t xml:space="preserve">　　　</w:t>
      </w:r>
      <w:r w:rsidR="00921998">
        <w:rPr>
          <w:rFonts w:hint="eastAsia"/>
          <w:sz w:val="24"/>
        </w:rPr>
        <w:t>②</w:t>
      </w:r>
      <w:r w:rsidRPr="00633BE5">
        <w:rPr>
          <w:rFonts w:hint="eastAsia"/>
          <w:sz w:val="24"/>
        </w:rPr>
        <w:t xml:space="preserve">　</w:t>
      </w:r>
      <w:r w:rsidR="000650C8" w:rsidRPr="00633BE5">
        <w:rPr>
          <w:rFonts w:hint="eastAsia"/>
          <w:sz w:val="24"/>
        </w:rPr>
        <w:t>届出者が、</w:t>
      </w:r>
      <w:r w:rsidRPr="00633BE5">
        <w:rPr>
          <w:rFonts w:hint="eastAsia"/>
          <w:sz w:val="24"/>
        </w:rPr>
        <w:t>破産手続開始の決定を受けて復権を得ない者に該当しない旨の</w:t>
      </w:r>
      <w:r w:rsidR="00CD2402" w:rsidRPr="004F7AF3">
        <w:rPr>
          <w:rFonts w:hint="eastAsia"/>
          <w:sz w:val="24"/>
        </w:rPr>
        <w:t>区</w:t>
      </w:r>
      <w:r w:rsidRPr="00CD2402">
        <w:rPr>
          <w:rFonts w:hint="eastAsia"/>
          <w:sz w:val="24"/>
        </w:rPr>
        <w:t>市町村</w:t>
      </w:r>
      <w:r w:rsidRPr="00633BE5">
        <w:rPr>
          <w:rFonts w:hint="eastAsia"/>
          <w:sz w:val="24"/>
        </w:rPr>
        <w:t>の長の証明書</w:t>
      </w:r>
      <w:r w:rsidR="00650AB5" w:rsidRPr="00633BE5">
        <w:rPr>
          <w:rFonts w:hint="eastAsia"/>
          <w:sz w:val="24"/>
        </w:rPr>
        <w:t>（３カ月以内に発行されたもの）</w:t>
      </w:r>
    </w:p>
    <w:p w14:paraId="3C650DA2" w14:textId="77777777" w:rsidR="000650C8" w:rsidRPr="00104922" w:rsidRDefault="00224A52" w:rsidP="00224A52">
      <w:pPr>
        <w:ind w:leftChars="113" w:left="1214" w:hangingChars="407" w:hanging="977"/>
        <w:rPr>
          <w:color w:val="000000" w:themeColor="text1"/>
          <w:sz w:val="24"/>
        </w:rPr>
      </w:pPr>
      <w:r w:rsidRPr="00633BE5">
        <w:rPr>
          <w:rFonts w:hint="eastAsia"/>
          <w:sz w:val="24"/>
        </w:rPr>
        <w:t xml:space="preserve">　　　</w:t>
      </w:r>
      <w:r w:rsidR="00921998">
        <w:rPr>
          <w:rFonts w:hint="eastAsia"/>
          <w:sz w:val="24"/>
        </w:rPr>
        <w:t>③</w:t>
      </w:r>
      <w:r w:rsidR="000650C8" w:rsidRPr="00633BE5">
        <w:rPr>
          <w:rFonts w:hint="eastAsia"/>
          <w:sz w:val="24"/>
        </w:rPr>
        <w:t xml:space="preserve">　営業に関し成年者と同一の行為能力を有しない未成年者であって、その法定代理人が法人である場合においては、その法定代理人の登記事項証明書</w:t>
      </w:r>
      <w:r w:rsidR="00650AB5" w:rsidRPr="00633BE5">
        <w:rPr>
          <w:rFonts w:hint="eastAsia"/>
          <w:sz w:val="24"/>
        </w:rPr>
        <w:t>（３カ月</w:t>
      </w:r>
      <w:r w:rsidR="00650AB5" w:rsidRPr="00104922">
        <w:rPr>
          <w:rFonts w:hint="eastAsia"/>
          <w:color w:val="000000" w:themeColor="text1"/>
          <w:sz w:val="24"/>
        </w:rPr>
        <w:t>以内に発行されたもの）</w:t>
      </w:r>
    </w:p>
    <w:p w14:paraId="0BC8E66F" w14:textId="77777777" w:rsidR="00937EBA" w:rsidRPr="00104922" w:rsidRDefault="00921998" w:rsidP="00937EBA">
      <w:pPr>
        <w:ind w:leftChars="113" w:left="1214" w:hangingChars="407" w:hanging="977"/>
        <w:rPr>
          <w:color w:val="000000" w:themeColor="text1"/>
          <w:sz w:val="24"/>
        </w:rPr>
      </w:pPr>
      <w:r>
        <w:rPr>
          <w:rFonts w:hint="eastAsia"/>
          <w:color w:val="000000" w:themeColor="text1"/>
          <w:sz w:val="24"/>
        </w:rPr>
        <w:t xml:space="preserve">　　　④</w:t>
      </w:r>
      <w:r w:rsidR="000650C8" w:rsidRPr="00104922">
        <w:rPr>
          <w:rFonts w:hint="eastAsia"/>
          <w:color w:val="000000" w:themeColor="text1"/>
          <w:sz w:val="24"/>
        </w:rPr>
        <w:t xml:space="preserve">　欠格事項に該当しないこと</w:t>
      </w:r>
      <w:r w:rsidR="002A50A8" w:rsidRPr="00104922">
        <w:rPr>
          <w:rFonts w:hint="eastAsia"/>
          <w:color w:val="000000" w:themeColor="text1"/>
          <w:sz w:val="24"/>
        </w:rPr>
        <w:t>等</w:t>
      </w:r>
      <w:r w:rsidR="000650C8" w:rsidRPr="00104922">
        <w:rPr>
          <w:rFonts w:hint="eastAsia"/>
          <w:color w:val="000000" w:themeColor="text1"/>
          <w:sz w:val="24"/>
        </w:rPr>
        <w:t>を誓約する書面</w:t>
      </w:r>
      <w:r w:rsidR="00650AB5" w:rsidRPr="00104922">
        <w:rPr>
          <w:rFonts w:hint="eastAsia"/>
          <w:color w:val="000000" w:themeColor="text1"/>
          <w:sz w:val="24"/>
        </w:rPr>
        <w:t>（様式６）</w:t>
      </w:r>
    </w:p>
    <w:p w14:paraId="353CD6FD" w14:textId="69E6A48B" w:rsidR="00224A52" w:rsidRDefault="00921998" w:rsidP="002A50A8">
      <w:pPr>
        <w:ind w:leftChars="453" w:left="1121" w:hangingChars="71" w:hanging="170"/>
        <w:rPr>
          <w:color w:val="000000" w:themeColor="text1"/>
          <w:sz w:val="24"/>
        </w:rPr>
      </w:pPr>
      <w:r>
        <w:rPr>
          <w:rFonts w:hint="eastAsia"/>
          <w:color w:val="000000" w:themeColor="text1"/>
          <w:sz w:val="24"/>
        </w:rPr>
        <w:t>⑤　上記（３）の</w:t>
      </w:r>
      <w:r w:rsidRPr="00C804F1">
        <w:rPr>
          <w:rFonts w:hint="eastAsia"/>
          <w:color w:val="000000" w:themeColor="text1"/>
          <w:sz w:val="24"/>
        </w:rPr>
        <w:t>⑤</w:t>
      </w:r>
      <w:r w:rsidR="002A50A8" w:rsidRPr="00C804F1">
        <w:rPr>
          <w:rFonts w:hint="eastAsia"/>
          <w:color w:val="000000" w:themeColor="text1"/>
          <w:sz w:val="24"/>
        </w:rPr>
        <w:t>～</w:t>
      </w:r>
      <w:r w:rsidRPr="00C804F1">
        <w:rPr>
          <w:rFonts w:hint="eastAsia"/>
          <w:color w:val="000000" w:themeColor="text1"/>
          <w:sz w:val="24"/>
        </w:rPr>
        <w:t>⑪及び⑬</w:t>
      </w:r>
      <w:r w:rsidR="002A50A8" w:rsidRPr="00C804F1">
        <w:rPr>
          <w:rFonts w:hint="eastAsia"/>
          <w:color w:val="000000" w:themeColor="text1"/>
          <w:sz w:val="24"/>
        </w:rPr>
        <w:t>～</w:t>
      </w:r>
      <w:r w:rsidR="00C804F1" w:rsidRPr="00C804F1">
        <w:rPr>
          <w:rFonts w:hint="eastAsia"/>
          <w:sz w:val="24"/>
        </w:rPr>
        <w:t>⑮</w:t>
      </w:r>
      <w:r w:rsidR="00937EBA" w:rsidRPr="00104922">
        <w:rPr>
          <w:rFonts w:hint="eastAsia"/>
          <w:color w:val="000000" w:themeColor="text1"/>
          <w:sz w:val="24"/>
        </w:rPr>
        <w:t>に同じ</w:t>
      </w:r>
    </w:p>
    <w:p w14:paraId="7A107742" w14:textId="77777777" w:rsidR="002136A3" w:rsidRPr="00ED6277" w:rsidRDefault="002136A3" w:rsidP="002136A3">
      <w:pPr>
        <w:rPr>
          <w:sz w:val="24"/>
        </w:rPr>
      </w:pPr>
      <w:r>
        <w:rPr>
          <w:rFonts w:hint="eastAsia"/>
          <w:color w:val="000000" w:themeColor="text1"/>
          <w:sz w:val="24"/>
        </w:rPr>
        <w:t xml:space="preserve">　</w:t>
      </w:r>
      <w:r w:rsidR="00902641" w:rsidRPr="00ED6277">
        <w:rPr>
          <w:rFonts w:hint="eastAsia"/>
          <w:sz w:val="24"/>
        </w:rPr>
        <w:t>（５）届</w:t>
      </w:r>
      <w:r w:rsidRPr="00ED6277">
        <w:rPr>
          <w:rFonts w:hint="eastAsia"/>
          <w:sz w:val="24"/>
        </w:rPr>
        <w:t>出</w:t>
      </w:r>
      <w:r w:rsidR="00902641" w:rsidRPr="00ED6277">
        <w:rPr>
          <w:rFonts w:hint="eastAsia"/>
          <w:sz w:val="24"/>
        </w:rPr>
        <w:t>書の添付書類</w:t>
      </w:r>
      <w:r w:rsidRPr="00ED6277">
        <w:rPr>
          <w:rFonts w:hint="eastAsia"/>
          <w:sz w:val="24"/>
        </w:rPr>
        <w:t>の省略</w:t>
      </w:r>
    </w:p>
    <w:p w14:paraId="4167A7B4" w14:textId="08F8BAD1" w:rsidR="00902641" w:rsidRPr="00F22F03" w:rsidRDefault="002136A3" w:rsidP="00F22F03">
      <w:pPr>
        <w:ind w:left="720" w:hangingChars="300" w:hanging="720"/>
        <w:rPr>
          <w:sz w:val="24"/>
        </w:rPr>
      </w:pPr>
      <w:r w:rsidRPr="00ED6277">
        <w:rPr>
          <w:rFonts w:hint="eastAsia"/>
          <w:sz w:val="24"/>
        </w:rPr>
        <w:t xml:space="preserve">　　　　</w:t>
      </w:r>
      <w:r w:rsidR="00F22F03" w:rsidRPr="00F22F03">
        <w:rPr>
          <w:rFonts w:ascii="ＭＳ 明朝" w:hAnsi="ＭＳ 明朝" w:hint="eastAsia"/>
          <w:sz w:val="24"/>
        </w:rPr>
        <w:t>一の届出者が複数の届出を同時に行う場合、それぞれの届出書に添付すべき同一の添付書類については、一の届出書へ添付することによって、その一部を省略することができる。この場合、それぞれの届出書に、住宅宿泊事業届出書及び届</w:t>
      </w:r>
      <w:r w:rsidR="00F22F03">
        <w:rPr>
          <w:rFonts w:ascii="ＭＳ 明朝" w:hAnsi="ＭＳ 明朝" w:hint="eastAsia"/>
          <w:sz w:val="24"/>
        </w:rPr>
        <w:t>出事項変更届への添付書類の省略について（様式７）を添付すること</w:t>
      </w:r>
      <w:r w:rsidR="00933D83" w:rsidRPr="00F22F03">
        <w:rPr>
          <w:rFonts w:ascii="ＭＳ 明朝" w:hAnsi="ＭＳ 明朝" w:hint="eastAsia"/>
          <w:sz w:val="24"/>
        </w:rPr>
        <w:t>。</w:t>
      </w:r>
    </w:p>
    <w:p w14:paraId="40998892" w14:textId="36572575" w:rsidR="00863980" w:rsidRPr="00104922" w:rsidRDefault="003E5B17" w:rsidP="00863980">
      <w:pPr>
        <w:ind w:firstLineChars="100" w:firstLine="240"/>
        <w:rPr>
          <w:color w:val="000000" w:themeColor="text1"/>
          <w:sz w:val="24"/>
        </w:rPr>
      </w:pPr>
      <w:r w:rsidRPr="00104922">
        <w:rPr>
          <w:rFonts w:hint="eastAsia"/>
          <w:color w:val="000000" w:themeColor="text1"/>
          <w:sz w:val="24"/>
        </w:rPr>
        <w:t>（</w:t>
      </w:r>
      <w:r w:rsidR="00207F90" w:rsidRPr="00ED6277">
        <w:rPr>
          <w:rFonts w:hint="eastAsia"/>
          <w:sz w:val="24"/>
        </w:rPr>
        <w:t>６</w:t>
      </w:r>
      <w:r w:rsidRPr="00104922">
        <w:rPr>
          <w:rFonts w:hint="eastAsia"/>
          <w:color w:val="000000" w:themeColor="text1"/>
          <w:sz w:val="24"/>
        </w:rPr>
        <w:t>）</w:t>
      </w:r>
      <w:r w:rsidR="00B805D8" w:rsidRPr="00104922">
        <w:rPr>
          <w:rFonts w:hint="eastAsia"/>
          <w:color w:val="000000" w:themeColor="text1"/>
          <w:sz w:val="24"/>
        </w:rPr>
        <w:t>届出</w:t>
      </w:r>
      <w:r w:rsidR="00ED1CDE" w:rsidRPr="00104922">
        <w:rPr>
          <w:rFonts w:hint="eastAsia"/>
          <w:color w:val="000000" w:themeColor="text1"/>
          <w:sz w:val="24"/>
        </w:rPr>
        <w:t>関係</w:t>
      </w:r>
      <w:r w:rsidR="00B805D8" w:rsidRPr="00104922">
        <w:rPr>
          <w:rFonts w:hint="eastAsia"/>
          <w:color w:val="000000" w:themeColor="text1"/>
          <w:sz w:val="24"/>
        </w:rPr>
        <w:t>書類の</w:t>
      </w:r>
      <w:r w:rsidRPr="00104922">
        <w:rPr>
          <w:rFonts w:hint="eastAsia"/>
          <w:color w:val="000000" w:themeColor="text1"/>
          <w:sz w:val="24"/>
        </w:rPr>
        <w:t>補正</w:t>
      </w:r>
    </w:p>
    <w:p w14:paraId="5D191D42" w14:textId="77777777" w:rsidR="0003173F" w:rsidRPr="00104922" w:rsidRDefault="00FC4E77" w:rsidP="00FC4E77">
      <w:pPr>
        <w:ind w:leftChars="100" w:left="690" w:hangingChars="200" w:hanging="480"/>
        <w:rPr>
          <w:color w:val="000000" w:themeColor="text1"/>
          <w:sz w:val="24"/>
        </w:rPr>
      </w:pPr>
      <w:r w:rsidRPr="00104922">
        <w:rPr>
          <w:rFonts w:hint="eastAsia"/>
          <w:color w:val="000000" w:themeColor="text1"/>
          <w:sz w:val="24"/>
        </w:rPr>
        <w:t xml:space="preserve">　　　届出書類について、補正及び追加書類の提出の求めがあった場合は、速やかに差替え、追加等を行うこと。</w:t>
      </w:r>
      <w:r w:rsidR="0003173F" w:rsidRPr="00104922">
        <w:rPr>
          <w:rFonts w:hint="eastAsia"/>
          <w:color w:val="000000" w:themeColor="text1"/>
          <w:sz w:val="24"/>
        </w:rPr>
        <w:t>なお、補正書類の届出方法は、上記（</w:t>
      </w:r>
      <w:r w:rsidR="00811795" w:rsidRPr="00104922">
        <w:rPr>
          <w:rFonts w:hint="eastAsia"/>
          <w:color w:val="000000" w:themeColor="text1"/>
          <w:sz w:val="24"/>
        </w:rPr>
        <w:t>２</w:t>
      </w:r>
      <w:r w:rsidR="0003173F" w:rsidRPr="00104922">
        <w:rPr>
          <w:rFonts w:hint="eastAsia"/>
          <w:color w:val="000000" w:themeColor="text1"/>
          <w:sz w:val="24"/>
        </w:rPr>
        <w:t>）に準ずる。</w:t>
      </w:r>
    </w:p>
    <w:p w14:paraId="27844D1D" w14:textId="5FA334C2" w:rsidR="00CE5FDA" w:rsidRPr="00104922" w:rsidRDefault="0003173F" w:rsidP="003415CA">
      <w:pPr>
        <w:ind w:firstLineChars="100" w:firstLine="240"/>
        <w:rPr>
          <w:color w:val="000000" w:themeColor="text1"/>
          <w:sz w:val="24"/>
        </w:rPr>
      </w:pPr>
      <w:r w:rsidRPr="00104922">
        <w:rPr>
          <w:rFonts w:hint="eastAsia"/>
          <w:color w:val="000000" w:themeColor="text1"/>
          <w:sz w:val="24"/>
        </w:rPr>
        <w:t>（</w:t>
      </w:r>
      <w:r w:rsidR="00207F90" w:rsidRPr="00ED6277">
        <w:rPr>
          <w:rFonts w:hint="eastAsia"/>
          <w:sz w:val="24"/>
        </w:rPr>
        <w:t>７</w:t>
      </w:r>
      <w:r w:rsidR="00CE5FDA" w:rsidRPr="00104922">
        <w:rPr>
          <w:rFonts w:hint="eastAsia"/>
          <w:color w:val="000000" w:themeColor="text1"/>
          <w:sz w:val="24"/>
        </w:rPr>
        <w:t>）人を宿泊させ</w:t>
      </w:r>
      <w:r w:rsidR="00DB5D5B" w:rsidRPr="00104922">
        <w:rPr>
          <w:rFonts w:hint="eastAsia"/>
          <w:color w:val="000000" w:themeColor="text1"/>
          <w:sz w:val="24"/>
        </w:rPr>
        <w:t>た</w:t>
      </w:r>
      <w:r w:rsidR="00CE5FDA" w:rsidRPr="00104922">
        <w:rPr>
          <w:rFonts w:hint="eastAsia"/>
          <w:color w:val="000000" w:themeColor="text1"/>
          <w:sz w:val="24"/>
        </w:rPr>
        <w:t>日数の</w:t>
      </w:r>
      <w:r w:rsidR="00F156F7" w:rsidRPr="00104922">
        <w:rPr>
          <w:rFonts w:hint="eastAsia"/>
          <w:color w:val="000000" w:themeColor="text1"/>
          <w:sz w:val="24"/>
        </w:rPr>
        <w:t>確認</w:t>
      </w:r>
    </w:p>
    <w:p w14:paraId="198F06BD" w14:textId="77777777" w:rsidR="00650D5D" w:rsidRPr="004F7AF3" w:rsidRDefault="00F81E3F" w:rsidP="00650D5D">
      <w:pPr>
        <w:ind w:leftChars="100" w:left="690" w:hangingChars="200" w:hanging="480"/>
        <w:rPr>
          <w:sz w:val="24"/>
        </w:rPr>
      </w:pPr>
      <w:r w:rsidRPr="00104922">
        <w:rPr>
          <w:rFonts w:hint="eastAsia"/>
          <w:color w:val="000000" w:themeColor="text1"/>
          <w:sz w:val="24"/>
        </w:rPr>
        <w:t xml:space="preserve">　　　</w:t>
      </w:r>
      <w:r w:rsidR="008C7626" w:rsidRPr="00104922">
        <w:rPr>
          <w:rFonts w:hint="eastAsia"/>
          <w:color w:val="000000" w:themeColor="text1"/>
          <w:sz w:val="24"/>
        </w:rPr>
        <w:t>事</w:t>
      </w:r>
      <w:r w:rsidR="008C7626" w:rsidRPr="004F7AF3">
        <w:rPr>
          <w:rFonts w:hint="eastAsia"/>
          <w:sz w:val="24"/>
        </w:rPr>
        <w:t>業を営もうとする者は、届出に先立って、当該事業年度における当該</w:t>
      </w:r>
      <w:r w:rsidR="00650D5D" w:rsidRPr="004F7AF3">
        <w:rPr>
          <w:rFonts w:hint="eastAsia"/>
          <w:sz w:val="24"/>
        </w:rPr>
        <w:t>住宅</w:t>
      </w:r>
      <w:r w:rsidR="008C7626" w:rsidRPr="004F7AF3">
        <w:rPr>
          <w:rFonts w:hint="eastAsia"/>
          <w:sz w:val="24"/>
        </w:rPr>
        <w:t>の</w:t>
      </w:r>
      <w:r w:rsidR="008C7626" w:rsidRPr="004F7AF3">
        <w:rPr>
          <w:rFonts w:hint="eastAsia"/>
          <w:sz w:val="24"/>
        </w:rPr>
        <w:lastRenderedPageBreak/>
        <w:t>宿泊実績について、</w:t>
      </w:r>
      <w:r w:rsidR="008246DC" w:rsidRPr="004F7AF3">
        <w:rPr>
          <w:rFonts w:hint="eastAsia"/>
          <w:sz w:val="24"/>
        </w:rPr>
        <w:t>生活衛生課</w:t>
      </w:r>
      <w:r w:rsidR="00025571" w:rsidRPr="004F7AF3">
        <w:rPr>
          <w:rFonts w:hint="eastAsia"/>
          <w:sz w:val="24"/>
        </w:rPr>
        <w:t>の届出窓口</w:t>
      </w:r>
      <w:r w:rsidR="000F2CD8" w:rsidRPr="004F7AF3">
        <w:rPr>
          <w:rFonts w:hint="eastAsia"/>
          <w:sz w:val="24"/>
        </w:rPr>
        <w:t>に</w:t>
      </w:r>
      <w:r w:rsidR="00650D5D" w:rsidRPr="004F7AF3">
        <w:rPr>
          <w:rFonts w:hint="eastAsia"/>
          <w:sz w:val="24"/>
        </w:rPr>
        <w:t>確認</w:t>
      </w:r>
      <w:r w:rsidR="00650D5D" w:rsidRPr="004F7AF3">
        <w:rPr>
          <w:rFonts w:hint="eastAsia"/>
          <w:sz w:val="24"/>
          <w:vertAlign w:val="superscript"/>
        </w:rPr>
        <w:t>※</w:t>
      </w:r>
      <w:r w:rsidR="000F2CD8" w:rsidRPr="004F7AF3">
        <w:rPr>
          <w:rFonts w:hint="eastAsia"/>
          <w:sz w:val="24"/>
        </w:rPr>
        <w:t>を行う</w:t>
      </w:r>
      <w:r w:rsidR="00650D5D" w:rsidRPr="004F7AF3">
        <w:rPr>
          <w:rFonts w:hint="eastAsia"/>
          <w:sz w:val="24"/>
        </w:rPr>
        <w:t>こと</w:t>
      </w:r>
      <w:r w:rsidR="00231703" w:rsidRPr="004F7AF3">
        <w:rPr>
          <w:rFonts w:hint="eastAsia"/>
          <w:sz w:val="24"/>
        </w:rPr>
        <w:t>。</w:t>
      </w:r>
    </w:p>
    <w:p w14:paraId="1F0232CA" w14:textId="77777777" w:rsidR="00650D5D" w:rsidRPr="004F7AF3" w:rsidRDefault="00650D5D" w:rsidP="00650D5D">
      <w:pPr>
        <w:ind w:leftChars="415" w:left="1135" w:hangingChars="110" w:hanging="264"/>
        <w:rPr>
          <w:sz w:val="24"/>
        </w:rPr>
      </w:pPr>
      <w:r w:rsidRPr="004F7AF3">
        <w:rPr>
          <w:rFonts w:hint="eastAsia"/>
          <w:sz w:val="24"/>
        </w:rPr>
        <w:t>※　人を宿泊させる日数は、</w:t>
      </w:r>
      <w:r w:rsidR="008C7626" w:rsidRPr="004F7AF3">
        <w:rPr>
          <w:rFonts w:hint="eastAsia"/>
          <w:sz w:val="24"/>
        </w:rPr>
        <w:t>届出住宅ごとに算定</w:t>
      </w:r>
      <w:r w:rsidRPr="004F7AF3">
        <w:rPr>
          <w:rFonts w:hint="eastAsia"/>
          <w:sz w:val="24"/>
        </w:rPr>
        <w:t>する。１年（４月から</w:t>
      </w:r>
      <w:r w:rsidR="00423F74" w:rsidRPr="004F7AF3">
        <w:rPr>
          <w:rFonts w:hint="eastAsia"/>
          <w:sz w:val="24"/>
        </w:rPr>
        <w:t>翌年</w:t>
      </w:r>
      <w:r w:rsidRPr="004F7AF3">
        <w:rPr>
          <w:rFonts w:hint="eastAsia"/>
          <w:sz w:val="24"/>
        </w:rPr>
        <w:t>３月まで）の間で、同一住宅において</w:t>
      </w:r>
      <w:r w:rsidR="001B4F0C" w:rsidRPr="004F7AF3">
        <w:rPr>
          <w:rFonts w:hint="eastAsia"/>
          <w:sz w:val="24"/>
        </w:rPr>
        <w:t>事業</w:t>
      </w:r>
      <w:r w:rsidRPr="004F7AF3">
        <w:rPr>
          <w:rFonts w:hint="eastAsia"/>
          <w:sz w:val="24"/>
        </w:rPr>
        <w:t>者が変更した場合も、日数の計上は継続となるため留意すること</w:t>
      </w:r>
      <w:r w:rsidR="00231703" w:rsidRPr="004F7AF3">
        <w:rPr>
          <w:rFonts w:hint="eastAsia"/>
          <w:sz w:val="24"/>
        </w:rPr>
        <w:t>。</w:t>
      </w:r>
    </w:p>
    <w:p w14:paraId="326336B7" w14:textId="43692EE2" w:rsidR="00CE5FDA" w:rsidRPr="004F7AF3" w:rsidRDefault="007B797D" w:rsidP="003415CA">
      <w:pPr>
        <w:ind w:firstLineChars="100" w:firstLine="240"/>
        <w:rPr>
          <w:sz w:val="24"/>
        </w:rPr>
      </w:pPr>
      <w:r w:rsidRPr="004F7AF3">
        <w:rPr>
          <w:rFonts w:hint="eastAsia"/>
          <w:sz w:val="24"/>
        </w:rPr>
        <w:t>（</w:t>
      </w:r>
      <w:r w:rsidR="00207F90" w:rsidRPr="00ED6277">
        <w:rPr>
          <w:rFonts w:hint="eastAsia"/>
          <w:sz w:val="24"/>
        </w:rPr>
        <w:t>８</w:t>
      </w:r>
      <w:r w:rsidR="003B6B91" w:rsidRPr="004F7AF3">
        <w:rPr>
          <w:rFonts w:hint="eastAsia"/>
          <w:sz w:val="24"/>
        </w:rPr>
        <w:t>）事業</w:t>
      </w:r>
      <w:r w:rsidR="00423F74" w:rsidRPr="004F7AF3">
        <w:rPr>
          <w:rFonts w:hint="eastAsia"/>
          <w:sz w:val="24"/>
        </w:rPr>
        <w:t>の届出</w:t>
      </w:r>
      <w:r w:rsidR="003B6B91" w:rsidRPr="004F7AF3">
        <w:rPr>
          <w:rFonts w:hint="eastAsia"/>
          <w:sz w:val="24"/>
        </w:rPr>
        <w:t>番号及び</w:t>
      </w:r>
      <w:r w:rsidR="00CE5FDA" w:rsidRPr="004F7AF3">
        <w:rPr>
          <w:rFonts w:hint="eastAsia"/>
          <w:sz w:val="24"/>
        </w:rPr>
        <w:t>標識の</w:t>
      </w:r>
      <w:r w:rsidR="003B6B91" w:rsidRPr="004F7AF3">
        <w:rPr>
          <w:rFonts w:hint="eastAsia"/>
          <w:sz w:val="24"/>
        </w:rPr>
        <w:t>通知受理</w:t>
      </w:r>
      <w:r w:rsidR="00DE4CE4" w:rsidRPr="004F7AF3">
        <w:rPr>
          <w:rFonts w:hint="eastAsia"/>
          <w:sz w:val="24"/>
        </w:rPr>
        <w:t>等</w:t>
      </w:r>
    </w:p>
    <w:p w14:paraId="2336E153" w14:textId="77777777" w:rsidR="00173554" w:rsidRPr="004F7AF3" w:rsidRDefault="00173554" w:rsidP="0003557B">
      <w:pPr>
        <w:ind w:leftChars="114" w:left="707" w:hangingChars="195" w:hanging="468"/>
        <w:rPr>
          <w:sz w:val="24"/>
        </w:rPr>
      </w:pPr>
      <w:r w:rsidRPr="004F7AF3">
        <w:rPr>
          <w:rFonts w:hint="eastAsia"/>
          <w:sz w:val="24"/>
        </w:rPr>
        <w:t xml:space="preserve">　　　</w:t>
      </w:r>
      <w:r w:rsidR="0003557B" w:rsidRPr="004F7AF3">
        <w:rPr>
          <w:rFonts w:hint="eastAsia"/>
          <w:sz w:val="24"/>
        </w:rPr>
        <w:t>事業者は、</w:t>
      </w:r>
      <w:r w:rsidR="0026367B" w:rsidRPr="004F7AF3">
        <w:rPr>
          <w:rFonts w:hint="eastAsia"/>
          <w:sz w:val="24"/>
        </w:rPr>
        <w:t>生活衛生課</w:t>
      </w:r>
      <w:r w:rsidR="0003557B" w:rsidRPr="004F7AF3">
        <w:rPr>
          <w:rFonts w:hint="eastAsia"/>
          <w:sz w:val="24"/>
        </w:rPr>
        <w:t>の届出窓口において、</w:t>
      </w:r>
      <w:r w:rsidR="00423F74" w:rsidRPr="004F7AF3">
        <w:rPr>
          <w:rFonts w:hint="eastAsia"/>
          <w:sz w:val="24"/>
        </w:rPr>
        <w:t>事業の</w:t>
      </w:r>
      <w:r w:rsidR="0003557B" w:rsidRPr="004F7AF3">
        <w:rPr>
          <w:rFonts w:hint="eastAsia"/>
          <w:sz w:val="24"/>
        </w:rPr>
        <w:t>届出</w:t>
      </w:r>
      <w:r w:rsidRPr="004F7AF3">
        <w:rPr>
          <w:rFonts w:hint="eastAsia"/>
          <w:sz w:val="24"/>
        </w:rPr>
        <w:t>番号</w:t>
      </w:r>
      <w:r w:rsidR="0003557B" w:rsidRPr="004F7AF3">
        <w:rPr>
          <w:rFonts w:hint="eastAsia"/>
          <w:sz w:val="24"/>
        </w:rPr>
        <w:t>及び</w:t>
      </w:r>
      <w:r w:rsidR="00423F74" w:rsidRPr="004F7AF3">
        <w:rPr>
          <w:rFonts w:hint="eastAsia"/>
          <w:sz w:val="24"/>
        </w:rPr>
        <w:t>同</w:t>
      </w:r>
      <w:r w:rsidR="0003557B" w:rsidRPr="004F7AF3">
        <w:rPr>
          <w:rFonts w:hint="eastAsia"/>
          <w:sz w:val="24"/>
        </w:rPr>
        <w:t>番号が付された</w:t>
      </w:r>
      <w:r w:rsidR="003B6B91" w:rsidRPr="004F7AF3">
        <w:rPr>
          <w:rFonts w:hint="eastAsia"/>
          <w:sz w:val="24"/>
        </w:rPr>
        <w:t>標識を</w:t>
      </w:r>
      <w:r w:rsidR="00650AB5" w:rsidRPr="004F7AF3">
        <w:rPr>
          <w:rFonts w:hint="eastAsia"/>
          <w:sz w:val="24"/>
        </w:rPr>
        <w:t>受理すること</w:t>
      </w:r>
      <w:r w:rsidR="00231703" w:rsidRPr="004F7AF3">
        <w:rPr>
          <w:rFonts w:hint="eastAsia"/>
          <w:sz w:val="24"/>
        </w:rPr>
        <w:t>。</w:t>
      </w:r>
    </w:p>
    <w:p w14:paraId="0B6EF4A3" w14:textId="61339808" w:rsidR="00550680" w:rsidRPr="004F7AF3" w:rsidRDefault="00407AC4" w:rsidP="00550680">
      <w:pPr>
        <w:ind w:leftChars="114" w:left="990" w:hangingChars="313" w:hanging="751"/>
        <w:rPr>
          <w:sz w:val="24"/>
        </w:rPr>
      </w:pPr>
      <w:r>
        <w:rPr>
          <w:rFonts w:hint="eastAsia"/>
          <w:sz w:val="24"/>
        </w:rPr>
        <w:t xml:space="preserve">　　　</w:t>
      </w:r>
      <w:commentRangeStart w:id="6"/>
      <w:r w:rsidRPr="001B0449">
        <w:rPr>
          <w:rFonts w:hint="eastAsia"/>
          <w:sz w:val="24"/>
        </w:rPr>
        <w:t>（これに寄り難い場合は、返信用</w:t>
      </w:r>
      <w:r w:rsidR="00B62CAD" w:rsidRPr="001B0449">
        <w:rPr>
          <w:rFonts w:hint="eastAsia"/>
          <w:color w:val="FF0000"/>
          <w:sz w:val="24"/>
        </w:rPr>
        <w:t>の切手・</w:t>
      </w:r>
      <w:r w:rsidR="00550680" w:rsidRPr="001B0449">
        <w:rPr>
          <w:rFonts w:hint="eastAsia"/>
          <w:sz w:val="24"/>
        </w:rPr>
        <w:t>封筒をあらかじめ</w:t>
      </w:r>
      <w:r w:rsidR="0026367B" w:rsidRPr="001B0449">
        <w:rPr>
          <w:rFonts w:hint="eastAsia"/>
          <w:sz w:val="24"/>
        </w:rPr>
        <w:t>生活衛生課</w:t>
      </w:r>
      <w:r w:rsidR="00550680" w:rsidRPr="001B0449">
        <w:rPr>
          <w:rFonts w:hint="eastAsia"/>
          <w:sz w:val="24"/>
        </w:rPr>
        <w:t>の届出窓口に提出しておくこと</w:t>
      </w:r>
      <w:r w:rsidR="00231703" w:rsidRPr="001B0449">
        <w:rPr>
          <w:rFonts w:hint="eastAsia"/>
          <w:sz w:val="24"/>
        </w:rPr>
        <w:t>。</w:t>
      </w:r>
      <w:r w:rsidR="00550680" w:rsidRPr="001B0449">
        <w:rPr>
          <w:rFonts w:hint="eastAsia"/>
          <w:sz w:val="24"/>
        </w:rPr>
        <w:t>）</w:t>
      </w:r>
      <w:commentRangeEnd w:id="6"/>
      <w:r w:rsidR="001B0449">
        <w:rPr>
          <w:rStyle w:val="ab"/>
        </w:rPr>
        <w:commentReference w:id="6"/>
      </w:r>
    </w:p>
    <w:p w14:paraId="3AABCFA1" w14:textId="2DDF47C2" w:rsidR="0003557B" w:rsidRPr="004F7AF3" w:rsidRDefault="00207F90" w:rsidP="006C7C95">
      <w:pPr>
        <w:ind w:firstLineChars="100" w:firstLine="240"/>
        <w:rPr>
          <w:sz w:val="24"/>
        </w:rPr>
      </w:pPr>
      <w:r>
        <w:rPr>
          <w:rFonts w:hint="eastAsia"/>
          <w:sz w:val="24"/>
        </w:rPr>
        <w:t>（</w:t>
      </w:r>
      <w:r w:rsidRPr="00ED6277">
        <w:rPr>
          <w:rFonts w:hint="eastAsia"/>
          <w:sz w:val="24"/>
        </w:rPr>
        <w:t>９</w:t>
      </w:r>
      <w:r w:rsidR="0003557B" w:rsidRPr="004F7AF3">
        <w:rPr>
          <w:rFonts w:hint="eastAsia"/>
          <w:sz w:val="24"/>
        </w:rPr>
        <w:t>）届出番号等の周辺住民等への周知</w:t>
      </w:r>
    </w:p>
    <w:p w14:paraId="6C493917" w14:textId="77777777" w:rsidR="0003557B" w:rsidRPr="004F7AF3" w:rsidRDefault="0003557B" w:rsidP="0003557B">
      <w:pPr>
        <w:ind w:leftChars="114" w:left="707" w:hangingChars="195" w:hanging="468"/>
        <w:rPr>
          <w:sz w:val="24"/>
        </w:rPr>
      </w:pPr>
      <w:r w:rsidRPr="004F7AF3">
        <w:rPr>
          <w:rFonts w:hint="eastAsia"/>
          <w:sz w:val="24"/>
        </w:rPr>
        <w:t xml:space="preserve">　　　事業者は、事前周知を行った周辺住民等に対し、届出番号及び届出年月日について周知すること</w:t>
      </w:r>
      <w:r w:rsidR="00231703" w:rsidRPr="004F7AF3">
        <w:rPr>
          <w:rFonts w:hint="eastAsia"/>
          <w:sz w:val="24"/>
        </w:rPr>
        <w:t>。</w:t>
      </w:r>
    </w:p>
    <w:p w14:paraId="50200CE2" w14:textId="080893BF" w:rsidR="006C7C95" w:rsidRPr="004F7AF3" w:rsidRDefault="00A9040B" w:rsidP="006C7C95">
      <w:pPr>
        <w:ind w:firstLineChars="100" w:firstLine="240"/>
        <w:rPr>
          <w:sz w:val="24"/>
        </w:rPr>
      </w:pPr>
      <w:r w:rsidRPr="004F7AF3">
        <w:rPr>
          <w:rFonts w:hint="eastAsia"/>
          <w:sz w:val="24"/>
        </w:rPr>
        <w:t>（</w:t>
      </w:r>
      <w:r w:rsidR="00207F90" w:rsidRPr="00ED6277">
        <w:rPr>
          <w:rFonts w:hint="eastAsia"/>
          <w:sz w:val="24"/>
        </w:rPr>
        <w:t>１０</w:t>
      </w:r>
      <w:r w:rsidRPr="004F7AF3">
        <w:rPr>
          <w:rFonts w:hint="eastAsia"/>
          <w:sz w:val="24"/>
        </w:rPr>
        <w:t>）</w:t>
      </w:r>
      <w:r w:rsidR="0004062A" w:rsidRPr="004F7AF3">
        <w:rPr>
          <w:rFonts w:hint="eastAsia"/>
          <w:sz w:val="24"/>
        </w:rPr>
        <w:t>届出がなされた</w:t>
      </w:r>
      <w:r w:rsidRPr="004F7AF3">
        <w:rPr>
          <w:rFonts w:hint="eastAsia"/>
          <w:sz w:val="24"/>
        </w:rPr>
        <w:t>住宅宿泊事業に係る情報の</w:t>
      </w:r>
      <w:r w:rsidR="0004062A" w:rsidRPr="004F7AF3">
        <w:rPr>
          <w:rFonts w:hint="eastAsia"/>
          <w:sz w:val="24"/>
        </w:rPr>
        <w:t>取扱い</w:t>
      </w:r>
    </w:p>
    <w:p w14:paraId="789B18BC" w14:textId="77777777" w:rsidR="00C2331E" w:rsidRPr="004F7AF3" w:rsidRDefault="00174770" w:rsidP="00C2331E">
      <w:pPr>
        <w:ind w:firstLineChars="100" w:firstLine="240"/>
        <w:rPr>
          <w:sz w:val="24"/>
        </w:rPr>
      </w:pPr>
      <w:r w:rsidRPr="004F7AF3">
        <w:rPr>
          <w:rFonts w:hint="eastAsia"/>
          <w:sz w:val="24"/>
        </w:rPr>
        <w:t xml:space="preserve">　　　</w:t>
      </w:r>
      <w:r w:rsidR="003174A2" w:rsidRPr="004F7AF3">
        <w:rPr>
          <w:rFonts w:hint="eastAsia"/>
          <w:sz w:val="24"/>
        </w:rPr>
        <w:t>墨田区</w:t>
      </w:r>
      <w:r w:rsidR="0004062A" w:rsidRPr="004F7AF3">
        <w:rPr>
          <w:rFonts w:hint="eastAsia"/>
          <w:sz w:val="24"/>
        </w:rPr>
        <w:t>は</w:t>
      </w:r>
      <w:r w:rsidRPr="004F7AF3">
        <w:rPr>
          <w:rFonts w:hint="eastAsia"/>
          <w:sz w:val="24"/>
        </w:rPr>
        <w:t>以下</w:t>
      </w:r>
      <w:r w:rsidR="0004062A" w:rsidRPr="004F7AF3">
        <w:rPr>
          <w:rFonts w:hint="eastAsia"/>
          <w:sz w:val="24"/>
        </w:rPr>
        <w:t>のとおり取り扱う</w:t>
      </w:r>
      <w:r w:rsidRPr="004F7AF3">
        <w:rPr>
          <w:rFonts w:hint="eastAsia"/>
          <w:sz w:val="24"/>
        </w:rPr>
        <w:t>こと</w:t>
      </w:r>
      <w:r w:rsidR="0004062A" w:rsidRPr="004F7AF3">
        <w:rPr>
          <w:rFonts w:hint="eastAsia"/>
          <w:sz w:val="24"/>
        </w:rPr>
        <w:t>とする</w:t>
      </w:r>
      <w:r w:rsidR="00231703" w:rsidRPr="004F7AF3">
        <w:rPr>
          <w:rFonts w:hint="eastAsia"/>
          <w:sz w:val="24"/>
        </w:rPr>
        <w:t>。</w:t>
      </w:r>
    </w:p>
    <w:p w14:paraId="7110CDF1" w14:textId="77777777" w:rsidR="00C2331E" w:rsidRPr="004F7AF3" w:rsidRDefault="00FB26C0" w:rsidP="003174A2">
      <w:pPr>
        <w:pStyle w:val="a7"/>
        <w:numPr>
          <w:ilvl w:val="0"/>
          <w:numId w:val="9"/>
        </w:numPr>
        <w:ind w:leftChars="0"/>
        <w:rPr>
          <w:sz w:val="24"/>
        </w:rPr>
      </w:pPr>
      <w:r w:rsidRPr="004F7AF3">
        <w:rPr>
          <w:rFonts w:hint="eastAsia"/>
          <w:sz w:val="24"/>
        </w:rPr>
        <w:t xml:space="preserve">　</w:t>
      </w:r>
      <w:r w:rsidR="00C2331E" w:rsidRPr="004F7AF3">
        <w:rPr>
          <w:rFonts w:hint="eastAsia"/>
          <w:sz w:val="24"/>
        </w:rPr>
        <w:t>事業の適正な運営を確保するため、必要に応じて、</w:t>
      </w:r>
      <w:r w:rsidR="00502C42" w:rsidRPr="004F7AF3">
        <w:rPr>
          <w:rFonts w:hint="eastAsia"/>
          <w:sz w:val="24"/>
        </w:rPr>
        <w:t>墨田区関係各課</w:t>
      </w:r>
      <w:r w:rsidRPr="004F7AF3">
        <w:rPr>
          <w:rFonts w:hint="eastAsia"/>
          <w:sz w:val="24"/>
        </w:rPr>
        <w:t>、警察機関</w:t>
      </w:r>
      <w:r w:rsidR="0097569D" w:rsidRPr="004F7AF3">
        <w:rPr>
          <w:rFonts w:hint="eastAsia"/>
          <w:sz w:val="24"/>
        </w:rPr>
        <w:t>、消防機関</w:t>
      </w:r>
      <w:r w:rsidR="00C2331E" w:rsidRPr="004F7AF3">
        <w:rPr>
          <w:rFonts w:hint="eastAsia"/>
          <w:sz w:val="24"/>
        </w:rPr>
        <w:t>等と</w:t>
      </w:r>
      <w:r w:rsidRPr="004F7AF3">
        <w:rPr>
          <w:rFonts w:hint="eastAsia"/>
          <w:sz w:val="24"/>
        </w:rPr>
        <w:t>情報を共有すること</w:t>
      </w:r>
      <w:r w:rsidR="00231703" w:rsidRPr="004F7AF3">
        <w:rPr>
          <w:rFonts w:hint="eastAsia"/>
          <w:sz w:val="24"/>
        </w:rPr>
        <w:t>。</w:t>
      </w:r>
    </w:p>
    <w:p w14:paraId="2CB99B40" w14:textId="77777777" w:rsidR="00095551" w:rsidRPr="004F7AF3" w:rsidRDefault="00C2331E" w:rsidP="00C2331E">
      <w:pPr>
        <w:ind w:leftChars="473" w:left="1231" w:hangingChars="99" w:hanging="238"/>
        <w:rPr>
          <w:sz w:val="24"/>
        </w:rPr>
      </w:pPr>
      <w:r w:rsidRPr="004F7AF3">
        <w:rPr>
          <w:rFonts w:hint="eastAsia"/>
          <w:sz w:val="24"/>
        </w:rPr>
        <w:t xml:space="preserve">②　</w:t>
      </w:r>
      <w:r w:rsidR="003174A2" w:rsidRPr="004F7AF3">
        <w:rPr>
          <w:rFonts w:hint="eastAsia"/>
          <w:sz w:val="24"/>
        </w:rPr>
        <w:t>墨田区</w:t>
      </w:r>
      <w:r w:rsidR="00095551" w:rsidRPr="004F7AF3">
        <w:rPr>
          <w:rFonts w:hint="eastAsia"/>
          <w:sz w:val="24"/>
        </w:rPr>
        <w:t>に対して事業に関する</w:t>
      </w:r>
      <w:r w:rsidRPr="004F7AF3">
        <w:rPr>
          <w:rFonts w:hint="eastAsia"/>
          <w:sz w:val="24"/>
        </w:rPr>
        <w:t>情報開示請求等があった場合に</w:t>
      </w:r>
      <w:r w:rsidR="00095551" w:rsidRPr="004F7AF3">
        <w:rPr>
          <w:rFonts w:hint="eastAsia"/>
          <w:sz w:val="24"/>
        </w:rPr>
        <w:t>、</w:t>
      </w:r>
      <w:r w:rsidR="003174A2" w:rsidRPr="004F7AF3">
        <w:rPr>
          <w:rFonts w:hint="eastAsia"/>
          <w:sz w:val="24"/>
        </w:rPr>
        <w:t>墨田区</w:t>
      </w:r>
      <w:r w:rsidRPr="004F7AF3">
        <w:rPr>
          <w:rFonts w:hint="eastAsia"/>
          <w:sz w:val="24"/>
        </w:rPr>
        <w:t>が請求者に対し、当該情報について</w:t>
      </w:r>
      <w:r w:rsidR="00095551" w:rsidRPr="004F7AF3">
        <w:rPr>
          <w:rFonts w:hint="eastAsia"/>
          <w:sz w:val="24"/>
        </w:rPr>
        <w:t>提供する</w:t>
      </w:r>
      <w:r w:rsidRPr="004F7AF3">
        <w:rPr>
          <w:rFonts w:hint="eastAsia"/>
          <w:sz w:val="24"/>
        </w:rPr>
        <w:t>こと</w:t>
      </w:r>
      <w:r w:rsidR="00231703" w:rsidRPr="004F7AF3">
        <w:rPr>
          <w:rFonts w:hint="eastAsia"/>
          <w:sz w:val="24"/>
        </w:rPr>
        <w:t>。</w:t>
      </w:r>
    </w:p>
    <w:p w14:paraId="6785B419" w14:textId="77777777" w:rsidR="0062165B" w:rsidRPr="004F7AF3" w:rsidRDefault="00C2331E" w:rsidP="0062165B">
      <w:pPr>
        <w:ind w:leftChars="473" w:left="1231" w:hangingChars="99" w:hanging="238"/>
        <w:rPr>
          <w:sz w:val="24"/>
        </w:rPr>
      </w:pPr>
      <w:r w:rsidRPr="004F7AF3">
        <w:rPr>
          <w:rFonts w:hint="eastAsia"/>
          <w:sz w:val="24"/>
        </w:rPr>
        <w:t>③</w:t>
      </w:r>
      <w:r w:rsidR="00A818CC" w:rsidRPr="004F7AF3">
        <w:rPr>
          <w:rFonts w:hint="eastAsia"/>
          <w:sz w:val="24"/>
        </w:rPr>
        <w:t xml:space="preserve">　</w:t>
      </w:r>
      <w:r w:rsidR="0074147C" w:rsidRPr="004F7AF3">
        <w:rPr>
          <w:rFonts w:hint="eastAsia"/>
          <w:sz w:val="24"/>
        </w:rPr>
        <w:t>届出者の同意に基づき、</w:t>
      </w:r>
      <w:r w:rsidR="007B797D" w:rsidRPr="004F7AF3">
        <w:rPr>
          <w:rFonts w:hint="eastAsia"/>
          <w:sz w:val="24"/>
        </w:rPr>
        <w:t>事業に関する情報</w:t>
      </w:r>
      <w:r w:rsidR="004D59F5" w:rsidRPr="004F7AF3">
        <w:rPr>
          <w:rFonts w:hint="eastAsia"/>
          <w:sz w:val="24"/>
        </w:rPr>
        <w:t>（</w:t>
      </w:r>
      <w:r w:rsidR="0074147C" w:rsidRPr="004F7AF3">
        <w:rPr>
          <w:rFonts w:hint="eastAsia"/>
          <w:sz w:val="24"/>
        </w:rPr>
        <w:t>届出番号及び</w:t>
      </w:r>
      <w:r w:rsidR="0064378E" w:rsidRPr="004F7AF3">
        <w:rPr>
          <w:rFonts w:hint="eastAsia"/>
          <w:sz w:val="24"/>
        </w:rPr>
        <w:t>届出</w:t>
      </w:r>
      <w:r w:rsidR="00952B2F" w:rsidRPr="004F7AF3">
        <w:rPr>
          <w:rFonts w:hint="eastAsia"/>
          <w:sz w:val="24"/>
        </w:rPr>
        <w:t>住宅の</w:t>
      </w:r>
      <w:r w:rsidR="004D59F5" w:rsidRPr="004F7AF3">
        <w:rPr>
          <w:rFonts w:hint="eastAsia"/>
          <w:sz w:val="24"/>
        </w:rPr>
        <w:t>所在地）</w:t>
      </w:r>
      <w:r w:rsidR="007B797D" w:rsidRPr="004F7AF3">
        <w:rPr>
          <w:rFonts w:hint="eastAsia"/>
          <w:sz w:val="24"/>
        </w:rPr>
        <w:t>を</w:t>
      </w:r>
      <w:r w:rsidR="006C4E3E" w:rsidRPr="004F7AF3">
        <w:rPr>
          <w:rFonts w:hint="eastAsia"/>
          <w:sz w:val="24"/>
        </w:rPr>
        <w:t>ホームページ等</w:t>
      </w:r>
      <w:r w:rsidR="007B797D" w:rsidRPr="004F7AF3">
        <w:rPr>
          <w:rFonts w:hint="eastAsia"/>
          <w:sz w:val="24"/>
        </w:rPr>
        <w:t>に公開する</w:t>
      </w:r>
      <w:r w:rsidR="006C7C95" w:rsidRPr="004F7AF3">
        <w:rPr>
          <w:rFonts w:hint="eastAsia"/>
          <w:sz w:val="24"/>
        </w:rPr>
        <w:t>こと</w:t>
      </w:r>
      <w:r w:rsidR="0062165B" w:rsidRPr="004F7AF3">
        <w:rPr>
          <w:rFonts w:hint="eastAsia"/>
          <w:sz w:val="24"/>
        </w:rPr>
        <w:t>（法人にあっては様式５、個人にあっては様式６）</w:t>
      </w:r>
      <w:r w:rsidR="00231703" w:rsidRPr="004F7AF3">
        <w:rPr>
          <w:rFonts w:hint="eastAsia"/>
          <w:sz w:val="24"/>
        </w:rPr>
        <w:t>。</w:t>
      </w:r>
    </w:p>
    <w:p w14:paraId="0F5B18B9" w14:textId="77777777" w:rsidR="00434008" w:rsidRPr="004F7AF3" w:rsidRDefault="003415CA" w:rsidP="002A1851">
      <w:pPr>
        <w:rPr>
          <w:sz w:val="24"/>
        </w:rPr>
      </w:pPr>
      <w:r w:rsidRPr="004F7AF3">
        <w:rPr>
          <w:rFonts w:hint="eastAsia"/>
          <w:sz w:val="24"/>
        </w:rPr>
        <w:t xml:space="preserve">　</w:t>
      </w:r>
      <w:r w:rsidR="00C34218" w:rsidRPr="004F7AF3">
        <w:rPr>
          <w:rFonts w:hint="eastAsia"/>
          <w:sz w:val="24"/>
        </w:rPr>
        <w:t>２</w:t>
      </w:r>
      <w:r w:rsidRPr="004F7AF3">
        <w:rPr>
          <w:rFonts w:hint="eastAsia"/>
          <w:sz w:val="24"/>
        </w:rPr>
        <w:t xml:space="preserve">　変更・</w:t>
      </w:r>
      <w:r w:rsidR="00952B2F" w:rsidRPr="004F7AF3">
        <w:rPr>
          <w:rFonts w:hint="eastAsia"/>
          <w:sz w:val="24"/>
        </w:rPr>
        <w:t>承継・</w:t>
      </w:r>
      <w:r w:rsidRPr="004F7AF3">
        <w:rPr>
          <w:rFonts w:hint="eastAsia"/>
          <w:sz w:val="24"/>
        </w:rPr>
        <w:t>廃業</w:t>
      </w:r>
      <w:r w:rsidR="00B0646C" w:rsidRPr="004F7AF3">
        <w:rPr>
          <w:rFonts w:hint="eastAsia"/>
          <w:sz w:val="24"/>
        </w:rPr>
        <w:t>等</w:t>
      </w:r>
      <w:r w:rsidR="00174770" w:rsidRPr="004F7AF3">
        <w:rPr>
          <w:rFonts w:hint="eastAsia"/>
          <w:sz w:val="24"/>
        </w:rPr>
        <w:t>届出</w:t>
      </w:r>
    </w:p>
    <w:p w14:paraId="34D02B6D"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（１）新規の届出が必要な場合（上記１のとおり）</w:t>
      </w:r>
    </w:p>
    <w:p w14:paraId="311ED39C" w14:textId="77777777" w:rsidR="002A1851" w:rsidRPr="004F7AF3" w:rsidRDefault="002A1851" w:rsidP="002A1851">
      <w:pPr>
        <w:ind w:leftChars="100" w:left="690" w:hangingChars="200" w:hanging="480"/>
        <w:rPr>
          <w:rFonts w:asciiTheme="minorEastAsia" w:hAnsiTheme="minorEastAsia"/>
          <w:sz w:val="24"/>
        </w:rPr>
      </w:pPr>
      <w:r w:rsidRPr="004F7AF3">
        <w:rPr>
          <w:rFonts w:asciiTheme="minorEastAsia" w:hAnsiTheme="minorEastAsia" w:hint="eastAsia"/>
          <w:sz w:val="24"/>
        </w:rPr>
        <w:t xml:space="preserve">　　　以下の場合は、あらかじめ、新たに事業を営む旨の届出を行うこと</w:t>
      </w:r>
      <w:r w:rsidR="00231703" w:rsidRPr="004F7AF3">
        <w:rPr>
          <w:rFonts w:hint="eastAsia"/>
          <w:sz w:val="24"/>
        </w:rPr>
        <w:t>。</w:t>
      </w:r>
    </w:p>
    <w:p w14:paraId="06A8C771" w14:textId="77777777" w:rsidR="002A1851" w:rsidRPr="004F7AF3" w:rsidRDefault="002A1851" w:rsidP="002A1851">
      <w:pPr>
        <w:ind w:firstLineChars="400" w:firstLine="960"/>
        <w:rPr>
          <w:rFonts w:asciiTheme="minorEastAsia" w:hAnsiTheme="minorEastAsia"/>
          <w:sz w:val="24"/>
        </w:rPr>
      </w:pPr>
      <w:r w:rsidRPr="004F7AF3">
        <w:rPr>
          <w:rFonts w:asciiTheme="minorEastAsia" w:hAnsiTheme="minorEastAsia" w:hint="eastAsia"/>
          <w:sz w:val="24"/>
        </w:rPr>
        <w:t>①　事業者の変更（個人法人間の変更、法人の変更、相続　等）</w:t>
      </w:r>
    </w:p>
    <w:p w14:paraId="13F7DD45"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 xml:space="preserve">　　　　　</w:t>
      </w:r>
      <w:r w:rsidRPr="004F7AF3">
        <w:rPr>
          <w:rFonts w:hint="eastAsia"/>
          <w:sz w:val="24"/>
        </w:rPr>
        <w:t>人を宿泊させる日数が継続されることに留意すること</w:t>
      </w:r>
      <w:r w:rsidR="00231703" w:rsidRPr="004F7AF3">
        <w:rPr>
          <w:rFonts w:hint="eastAsia"/>
          <w:sz w:val="24"/>
        </w:rPr>
        <w:t>。</w:t>
      </w:r>
    </w:p>
    <w:p w14:paraId="26F061C8" w14:textId="77777777" w:rsidR="002A1851" w:rsidRPr="004F7AF3" w:rsidRDefault="002A1851" w:rsidP="002A1851">
      <w:pPr>
        <w:ind w:firstLineChars="400" w:firstLine="960"/>
        <w:rPr>
          <w:rFonts w:asciiTheme="minorEastAsia" w:hAnsiTheme="minorEastAsia"/>
          <w:sz w:val="24"/>
        </w:rPr>
      </w:pPr>
      <w:r w:rsidRPr="004F7AF3">
        <w:rPr>
          <w:rFonts w:asciiTheme="minorEastAsia" w:hAnsiTheme="minorEastAsia" w:hint="eastAsia"/>
          <w:sz w:val="24"/>
        </w:rPr>
        <w:t xml:space="preserve">②　</w:t>
      </w:r>
      <w:r w:rsidR="005D4926" w:rsidRPr="004F7AF3">
        <w:rPr>
          <w:rFonts w:asciiTheme="minorEastAsia" w:hAnsiTheme="minorEastAsia" w:hint="eastAsia"/>
          <w:sz w:val="24"/>
        </w:rPr>
        <w:t>届出住宅の</w:t>
      </w:r>
      <w:r w:rsidRPr="004F7AF3">
        <w:rPr>
          <w:rFonts w:asciiTheme="minorEastAsia" w:hAnsiTheme="minorEastAsia" w:hint="eastAsia"/>
          <w:sz w:val="24"/>
        </w:rPr>
        <w:t>所在地の変更</w:t>
      </w:r>
    </w:p>
    <w:p w14:paraId="6EE3F498"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（２）事前の変更届</w:t>
      </w:r>
      <w:r w:rsidR="00A32B8F" w:rsidRPr="004F7AF3">
        <w:rPr>
          <w:rFonts w:asciiTheme="minorEastAsia" w:hAnsiTheme="minorEastAsia" w:hint="eastAsia"/>
          <w:sz w:val="24"/>
        </w:rPr>
        <w:t>（法施行規則第２号様式）</w:t>
      </w:r>
    </w:p>
    <w:p w14:paraId="3A2B5B3D" w14:textId="77777777" w:rsidR="002A1851" w:rsidRPr="004F7AF3" w:rsidRDefault="002A1851" w:rsidP="002A1851">
      <w:pPr>
        <w:ind w:leftChars="114" w:left="707" w:hangingChars="195" w:hanging="468"/>
        <w:rPr>
          <w:rFonts w:asciiTheme="minorEastAsia" w:hAnsiTheme="minorEastAsia"/>
          <w:sz w:val="24"/>
        </w:rPr>
      </w:pPr>
      <w:r w:rsidRPr="004F7AF3">
        <w:rPr>
          <w:rFonts w:asciiTheme="minorEastAsia" w:hAnsiTheme="minorEastAsia" w:hint="eastAsia"/>
          <w:sz w:val="24"/>
        </w:rPr>
        <w:t xml:space="preserve">　　　住宅宿泊管理業務の委託について、変更しようとするときは、あらかじめ、届け出ること</w:t>
      </w:r>
      <w:r w:rsidR="00231703" w:rsidRPr="004F7AF3">
        <w:rPr>
          <w:rFonts w:hint="eastAsia"/>
          <w:sz w:val="24"/>
        </w:rPr>
        <w:t>。</w:t>
      </w:r>
    </w:p>
    <w:p w14:paraId="2C57FBEB"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（３）事後の変更届</w:t>
      </w:r>
      <w:r w:rsidR="00A32B8F" w:rsidRPr="004F7AF3">
        <w:rPr>
          <w:rFonts w:asciiTheme="minorEastAsia" w:hAnsiTheme="minorEastAsia" w:hint="eastAsia"/>
          <w:sz w:val="24"/>
        </w:rPr>
        <w:t>（法施行規則第２号様式）</w:t>
      </w:r>
    </w:p>
    <w:p w14:paraId="46682828" w14:textId="77777777" w:rsidR="002A1851" w:rsidRPr="004F7AF3" w:rsidRDefault="002A1851" w:rsidP="002A1851">
      <w:pPr>
        <w:ind w:leftChars="300" w:left="630" w:firstLineChars="100" w:firstLine="240"/>
        <w:rPr>
          <w:rFonts w:asciiTheme="minorEastAsia" w:hAnsiTheme="minorEastAsia"/>
          <w:sz w:val="24"/>
        </w:rPr>
      </w:pPr>
      <w:r w:rsidRPr="004F7AF3">
        <w:rPr>
          <w:rFonts w:asciiTheme="minorEastAsia" w:hAnsiTheme="minorEastAsia" w:hint="eastAsia"/>
          <w:sz w:val="24"/>
        </w:rPr>
        <w:t>以下の届出事項に変更があったときは、その日から３０日以内に届け出ること</w:t>
      </w:r>
      <w:r w:rsidR="00231703" w:rsidRPr="004F7AF3">
        <w:rPr>
          <w:rFonts w:hint="eastAsia"/>
          <w:sz w:val="24"/>
        </w:rPr>
        <w:t>。</w:t>
      </w:r>
    </w:p>
    <w:p w14:paraId="24D972CE"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 xml:space="preserve">　　　①　商号、名称</w:t>
      </w:r>
      <w:r w:rsidR="005D4926" w:rsidRPr="004F7AF3">
        <w:rPr>
          <w:rFonts w:asciiTheme="minorEastAsia" w:hAnsiTheme="minorEastAsia" w:hint="eastAsia"/>
          <w:sz w:val="24"/>
        </w:rPr>
        <w:t>、</w:t>
      </w:r>
      <w:r w:rsidRPr="004F7AF3">
        <w:rPr>
          <w:rFonts w:asciiTheme="minorEastAsia" w:hAnsiTheme="minorEastAsia" w:hint="eastAsia"/>
          <w:sz w:val="24"/>
        </w:rPr>
        <w:t>氏名</w:t>
      </w:r>
      <w:r w:rsidR="005D4926" w:rsidRPr="004F7AF3">
        <w:rPr>
          <w:rFonts w:asciiTheme="minorEastAsia" w:hAnsiTheme="minorEastAsia" w:hint="eastAsia"/>
          <w:sz w:val="24"/>
        </w:rPr>
        <w:t>、住所又は連絡先</w:t>
      </w:r>
    </w:p>
    <w:p w14:paraId="45160E5F"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 xml:space="preserve">　　　②　法人である場合における、その役員の氏名</w:t>
      </w:r>
    </w:p>
    <w:p w14:paraId="7A321B90"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 xml:space="preserve">　　　③　未成年である場合における、その法定代理人の氏名及び住所</w:t>
      </w:r>
    </w:p>
    <w:p w14:paraId="6F586755"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t xml:space="preserve">　　　④　営業所又は事務所を設ける場合においては、その名称及び所在地</w:t>
      </w:r>
    </w:p>
    <w:p w14:paraId="2D812A2E" w14:textId="77777777" w:rsidR="005D2DF0" w:rsidRPr="004F7AF3" w:rsidRDefault="002A1851" w:rsidP="005D2DF0">
      <w:pPr>
        <w:ind w:firstLineChars="100" w:firstLine="240"/>
        <w:rPr>
          <w:rFonts w:asciiTheme="minorEastAsia" w:hAnsiTheme="minorEastAsia"/>
          <w:sz w:val="24"/>
        </w:rPr>
      </w:pPr>
      <w:r w:rsidRPr="004F7AF3">
        <w:rPr>
          <w:rFonts w:asciiTheme="minorEastAsia" w:hAnsiTheme="minorEastAsia" w:hint="eastAsia"/>
          <w:sz w:val="24"/>
        </w:rPr>
        <w:t xml:space="preserve">　　　⑤　</w:t>
      </w:r>
      <w:r w:rsidR="005D2DF0" w:rsidRPr="004F7AF3">
        <w:rPr>
          <w:rFonts w:asciiTheme="minorEastAsia" w:hAnsiTheme="minorEastAsia" w:hint="eastAsia"/>
          <w:sz w:val="24"/>
        </w:rPr>
        <w:t>届出者が住宅宿泊管理</w:t>
      </w:r>
      <w:r w:rsidR="00423F74" w:rsidRPr="004F7AF3">
        <w:rPr>
          <w:rFonts w:asciiTheme="minorEastAsia" w:hAnsiTheme="minorEastAsia" w:hint="eastAsia"/>
          <w:sz w:val="24"/>
        </w:rPr>
        <w:t>業</w:t>
      </w:r>
      <w:r w:rsidR="005D2DF0" w:rsidRPr="004F7AF3">
        <w:rPr>
          <w:rFonts w:asciiTheme="minorEastAsia" w:hAnsiTheme="minorEastAsia" w:hint="eastAsia"/>
          <w:sz w:val="24"/>
        </w:rPr>
        <w:t>者である場合の、住宅宿泊管理業の登録番号等</w:t>
      </w:r>
    </w:p>
    <w:p w14:paraId="4F3BFBC1" w14:textId="77777777" w:rsidR="002A1851" w:rsidRPr="004F7AF3" w:rsidRDefault="005D2DF0" w:rsidP="005D2DF0">
      <w:pPr>
        <w:ind w:firstLineChars="400" w:firstLine="960"/>
        <w:rPr>
          <w:rFonts w:asciiTheme="minorEastAsia" w:hAnsiTheme="minorEastAsia"/>
          <w:sz w:val="24"/>
        </w:rPr>
      </w:pPr>
      <w:r w:rsidRPr="004F7AF3">
        <w:rPr>
          <w:rFonts w:asciiTheme="minorEastAsia" w:hAnsiTheme="minorEastAsia" w:hint="eastAsia"/>
          <w:sz w:val="24"/>
        </w:rPr>
        <w:t>⑥　届出住宅の</w:t>
      </w:r>
      <w:r w:rsidR="002A1851" w:rsidRPr="004F7AF3">
        <w:rPr>
          <w:rFonts w:asciiTheme="minorEastAsia" w:hAnsiTheme="minorEastAsia" w:hint="eastAsia"/>
          <w:sz w:val="24"/>
        </w:rPr>
        <w:t>家屋の別、住宅の規模</w:t>
      </w:r>
    </w:p>
    <w:p w14:paraId="4B35FB2C" w14:textId="77777777" w:rsidR="005D2DF0" w:rsidRPr="004F7AF3" w:rsidRDefault="005D2DF0" w:rsidP="005D2DF0">
      <w:pPr>
        <w:ind w:firstLineChars="100" w:firstLine="240"/>
        <w:rPr>
          <w:rFonts w:asciiTheme="minorEastAsia" w:hAnsiTheme="minorEastAsia"/>
          <w:sz w:val="24"/>
        </w:rPr>
      </w:pPr>
      <w:r w:rsidRPr="004F7AF3">
        <w:rPr>
          <w:rFonts w:asciiTheme="minorEastAsia" w:hAnsiTheme="minorEastAsia" w:hint="eastAsia"/>
          <w:sz w:val="24"/>
        </w:rPr>
        <w:t xml:space="preserve">　　　⑦　営業所又は事務所の名称、所在地及び電話番号</w:t>
      </w:r>
    </w:p>
    <w:p w14:paraId="70F19B93" w14:textId="77777777" w:rsidR="005D2DF0" w:rsidRPr="004F7AF3" w:rsidRDefault="005D2DF0" w:rsidP="005D2DF0">
      <w:pPr>
        <w:ind w:firstLineChars="100" w:firstLine="240"/>
        <w:rPr>
          <w:rFonts w:asciiTheme="minorEastAsia" w:hAnsiTheme="minorEastAsia"/>
          <w:sz w:val="24"/>
        </w:rPr>
      </w:pPr>
      <w:r w:rsidRPr="004F7AF3">
        <w:rPr>
          <w:rFonts w:asciiTheme="minorEastAsia" w:hAnsiTheme="minorEastAsia" w:hint="eastAsia"/>
          <w:sz w:val="24"/>
        </w:rPr>
        <w:t xml:space="preserve">　　　⑧　家主居住・不在型の区分、賃借、転貸、その他の届出事項</w:t>
      </w:r>
    </w:p>
    <w:p w14:paraId="7FEA5960" w14:textId="77777777" w:rsidR="002A1851" w:rsidRPr="004F7AF3" w:rsidRDefault="002A1851" w:rsidP="002A1851">
      <w:pPr>
        <w:ind w:firstLineChars="100" w:firstLine="240"/>
        <w:rPr>
          <w:rFonts w:asciiTheme="minorEastAsia" w:hAnsiTheme="minorEastAsia"/>
          <w:sz w:val="24"/>
        </w:rPr>
      </w:pPr>
      <w:r w:rsidRPr="004F7AF3">
        <w:rPr>
          <w:rFonts w:asciiTheme="minorEastAsia" w:hAnsiTheme="minorEastAsia" w:hint="eastAsia"/>
          <w:sz w:val="24"/>
        </w:rPr>
        <w:lastRenderedPageBreak/>
        <w:t>（４）</w:t>
      </w:r>
      <w:r w:rsidR="005D2DF0" w:rsidRPr="004F7AF3">
        <w:rPr>
          <w:rFonts w:asciiTheme="minorEastAsia" w:hAnsiTheme="minorEastAsia" w:hint="eastAsia"/>
          <w:sz w:val="24"/>
        </w:rPr>
        <w:t>廃業等</w:t>
      </w:r>
      <w:r w:rsidRPr="004F7AF3">
        <w:rPr>
          <w:rFonts w:asciiTheme="minorEastAsia" w:hAnsiTheme="minorEastAsia" w:hint="eastAsia"/>
          <w:sz w:val="24"/>
        </w:rPr>
        <w:t>の届出</w:t>
      </w:r>
      <w:r w:rsidR="00A32B8F" w:rsidRPr="004F7AF3">
        <w:rPr>
          <w:rFonts w:asciiTheme="minorEastAsia" w:hAnsiTheme="minorEastAsia" w:hint="eastAsia"/>
          <w:sz w:val="24"/>
        </w:rPr>
        <w:t>（法施行規則第３号様式）</w:t>
      </w:r>
    </w:p>
    <w:p w14:paraId="5C73A532" w14:textId="77777777" w:rsidR="00E03F4A" w:rsidRPr="004F7AF3" w:rsidRDefault="002A1851" w:rsidP="00CF0A36">
      <w:pPr>
        <w:ind w:firstLineChars="100" w:firstLine="240"/>
        <w:rPr>
          <w:sz w:val="24"/>
        </w:rPr>
      </w:pPr>
      <w:r w:rsidRPr="004F7AF3">
        <w:rPr>
          <w:rFonts w:asciiTheme="minorEastAsia" w:hAnsiTheme="minorEastAsia" w:hint="eastAsia"/>
          <w:sz w:val="24"/>
        </w:rPr>
        <w:t xml:space="preserve">　　　事業を廃止した場合は、３０日以内に届け出ること</w:t>
      </w:r>
      <w:r w:rsidR="00231703" w:rsidRPr="004F7AF3">
        <w:rPr>
          <w:rFonts w:hint="eastAsia"/>
          <w:sz w:val="24"/>
        </w:rPr>
        <w:t>。</w:t>
      </w:r>
    </w:p>
    <w:p w14:paraId="5B95499A" w14:textId="77777777" w:rsidR="00C34218" w:rsidRPr="00161514" w:rsidRDefault="00A1587A" w:rsidP="00C34218">
      <w:pPr>
        <w:rPr>
          <w:rFonts w:asciiTheme="majorEastAsia" w:eastAsiaTheme="majorEastAsia" w:hAnsiTheme="majorEastAsia"/>
          <w:sz w:val="24"/>
        </w:rPr>
      </w:pPr>
      <w:r w:rsidRPr="00161514">
        <w:rPr>
          <w:rFonts w:asciiTheme="majorEastAsia" w:eastAsiaTheme="majorEastAsia" w:hAnsiTheme="majorEastAsia" w:hint="eastAsia"/>
          <w:sz w:val="24"/>
        </w:rPr>
        <w:t>第</w:t>
      </w:r>
      <w:r w:rsidR="00434008" w:rsidRPr="00161514">
        <w:rPr>
          <w:rFonts w:asciiTheme="majorEastAsia" w:eastAsiaTheme="majorEastAsia" w:hAnsiTheme="majorEastAsia" w:hint="eastAsia"/>
          <w:sz w:val="24"/>
        </w:rPr>
        <w:t>５</w:t>
      </w:r>
      <w:r w:rsidRPr="00161514">
        <w:rPr>
          <w:rFonts w:asciiTheme="majorEastAsia" w:eastAsiaTheme="majorEastAsia" w:hAnsiTheme="majorEastAsia" w:hint="eastAsia"/>
          <w:sz w:val="24"/>
        </w:rPr>
        <w:t xml:space="preserve">　事業者の</w:t>
      </w:r>
      <w:r w:rsidR="003415CA" w:rsidRPr="00161514">
        <w:rPr>
          <w:rFonts w:asciiTheme="majorEastAsia" w:eastAsiaTheme="majorEastAsia" w:hAnsiTheme="majorEastAsia" w:hint="eastAsia"/>
          <w:sz w:val="24"/>
        </w:rPr>
        <w:t>業務</w:t>
      </w:r>
      <w:r w:rsidRPr="00161514">
        <w:rPr>
          <w:rFonts w:asciiTheme="majorEastAsia" w:eastAsiaTheme="majorEastAsia" w:hAnsiTheme="majorEastAsia" w:hint="eastAsia"/>
          <w:sz w:val="24"/>
        </w:rPr>
        <w:t>に関する指導</w:t>
      </w:r>
    </w:p>
    <w:p w14:paraId="09357C01" w14:textId="77777777" w:rsidR="00490AF3" w:rsidRPr="004F7AF3" w:rsidRDefault="00490AF3" w:rsidP="00E03F4A">
      <w:pPr>
        <w:ind w:firstLineChars="100" w:firstLine="240"/>
        <w:rPr>
          <w:sz w:val="24"/>
        </w:rPr>
      </w:pPr>
      <w:r w:rsidRPr="004F7AF3">
        <w:rPr>
          <w:rFonts w:hint="eastAsia"/>
          <w:sz w:val="24"/>
        </w:rPr>
        <w:t xml:space="preserve">　　事業者は、業務に関し、以下の事項に留意すること</w:t>
      </w:r>
      <w:r w:rsidR="00231703" w:rsidRPr="004F7AF3">
        <w:rPr>
          <w:rFonts w:hint="eastAsia"/>
          <w:sz w:val="24"/>
        </w:rPr>
        <w:t>。</w:t>
      </w:r>
    </w:p>
    <w:p w14:paraId="63E2EAC8" w14:textId="77777777" w:rsidR="003415CA" w:rsidRPr="004F7AF3" w:rsidRDefault="00174770" w:rsidP="00A1587A">
      <w:pPr>
        <w:ind w:firstLineChars="100" w:firstLine="240"/>
        <w:rPr>
          <w:sz w:val="24"/>
        </w:rPr>
      </w:pPr>
      <w:r w:rsidRPr="004F7AF3">
        <w:rPr>
          <w:rFonts w:hint="eastAsia"/>
          <w:sz w:val="24"/>
        </w:rPr>
        <w:t>１</w:t>
      </w:r>
      <w:r w:rsidR="009E3F07" w:rsidRPr="004F7AF3">
        <w:rPr>
          <w:rFonts w:hint="eastAsia"/>
          <w:sz w:val="24"/>
        </w:rPr>
        <w:t xml:space="preserve">　</w:t>
      </w:r>
      <w:r w:rsidR="003415CA" w:rsidRPr="004F7AF3">
        <w:rPr>
          <w:rFonts w:hint="eastAsia"/>
          <w:sz w:val="24"/>
        </w:rPr>
        <w:t>宿泊者の衛生の確保（</w:t>
      </w:r>
      <w:r w:rsidR="002A50A8" w:rsidRPr="004F7AF3">
        <w:rPr>
          <w:rFonts w:hint="eastAsia"/>
          <w:sz w:val="24"/>
        </w:rPr>
        <w:t>法</w:t>
      </w:r>
      <w:r w:rsidR="003415CA" w:rsidRPr="004F7AF3">
        <w:rPr>
          <w:rFonts w:hint="eastAsia"/>
          <w:sz w:val="24"/>
        </w:rPr>
        <w:t>第５条</w:t>
      </w:r>
      <w:r w:rsidR="002A50A8" w:rsidRPr="004F7AF3">
        <w:rPr>
          <w:rFonts w:hint="eastAsia"/>
          <w:sz w:val="24"/>
        </w:rPr>
        <w:t>関係</w:t>
      </w:r>
      <w:r w:rsidR="003415CA" w:rsidRPr="004F7AF3">
        <w:rPr>
          <w:rFonts w:hint="eastAsia"/>
          <w:sz w:val="24"/>
        </w:rPr>
        <w:t>）</w:t>
      </w:r>
    </w:p>
    <w:p w14:paraId="1355F23F" w14:textId="77777777" w:rsidR="00F50B40" w:rsidRPr="004F7AF3" w:rsidRDefault="00F50B40" w:rsidP="00A1587A">
      <w:pPr>
        <w:ind w:firstLineChars="100" w:firstLine="240"/>
        <w:rPr>
          <w:sz w:val="24"/>
        </w:rPr>
      </w:pPr>
      <w:r w:rsidRPr="004F7AF3">
        <w:rPr>
          <w:rFonts w:hint="eastAsia"/>
          <w:sz w:val="24"/>
        </w:rPr>
        <w:t>（１）</w:t>
      </w:r>
      <w:r w:rsidR="00B2134E" w:rsidRPr="004F7AF3">
        <w:rPr>
          <w:rFonts w:hint="eastAsia"/>
          <w:sz w:val="24"/>
        </w:rPr>
        <w:t>宿泊者</w:t>
      </w:r>
    </w:p>
    <w:p w14:paraId="633B0A77" w14:textId="77777777" w:rsidR="00F50B40" w:rsidRPr="004F7AF3" w:rsidRDefault="00F50B40" w:rsidP="00A1587A">
      <w:pPr>
        <w:ind w:firstLineChars="100" w:firstLine="240"/>
        <w:rPr>
          <w:sz w:val="24"/>
        </w:rPr>
      </w:pPr>
      <w:r w:rsidRPr="004F7AF3">
        <w:rPr>
          <w:rFonts w:hint="eastAsia"/>
          <w:sz w:val="24"/>
        </w:rPr>
        <w:t xml:space="preserve">　　①　居室の床面積は宿泊者一人あたり３．３㎡以上を確保すること</w:t>
      </w:r>
      <w:r w:rsidR="00231703" w:rsidRPr="004F7AF3">
        <w:rPr>
          <w:rFonts w:hint="eastAsia"/>
          <w:sz w:val="24"/>
        </w:rPr>
        <w:t>。</w:t>
      </w:r>
    </w:p>
    <w:p w14:paraId="6B0D5E2E" w14:textId="77777777" w:rsidR="00240558" w:rsidRPr="004F7AF3" w:rsidRDefault="00240558" w:rsidP="00240558">
      <w:pPr>
        <w:ind w:leftChars="472" w:left="991" w:firstLineChars="86" w:firstLine="206"/>
        <w:rPr>
          <w:sz w:val="24"/>
        </w:rPr>
      </w:pPr>
      <w:r w:rsidRPr="004F7AF3">
        <w:rPr>
          <w:rFonts w:hint="eastAsia"/>
          <w:sz w:val="24"/>
        </w:rPr>
        <w:t>宿泊者が占有する部分の面積（宿泊者の占有ではない台所、浴室、便所、洗面所、廊下のほか、押入れ、床の間は含まない。）を内寸で算定すること</w:t>
      </w:r>
      <w:r w:rsidR="00231703" w:rsidRPr="004F7AF3">
        <w:rPr>
          <w:rFonts w:hint="eastAsia"/>
          <w:sz w:val="24"/>
        </w:rPr>
        <w:t>。</w:t>
      </w:r>
    </w:p>
    <w:p w14:paraId="7AE2FA93" w14:textId="77777777" w:rsidR="00F50B40" w:rsidRPr="004F7AF3" w:rsidRDefault="00F50B40" w:rsidP="00A1587A">
      <w:pPr>
        <w:ind w:firstLineChars="100" w:firstLine="240"/>
        <w:rPr>
          <w:sz w:val="24"/>
        </w:rPr>
      </w:pPr>
      <w:r w:rsidRPr="004F7AF3">
        <w:rPr>
          <w:rFonts w:hint="eastAsia"/>
          <w:sz w:val="24"/>
        </w:rPr>
        <w:t xml:space="preserve">　　②　</w:t>
      </w:r>
      <w:r w:rsidR="00F34925" w:rsidRPr="004F7AF3">
        <w:rPr>
          <w:rFonts w:hint="eastAsia"/>
          <w:sz w:val="24"/>
        </w:rPr>
        <w:t>宿泊以外の用途で利用させないこと</w:t>
      </w:r>
      <w:r w:rsidR="00231703" w:rsidRPr="004F7AF3">
        <w:rPr>
          <w:rFonts w:hint="eastAsia"/>
          <w:sz w:val="24"/>
        </w:rPr>
        <w:t>。</w:t>
      </w:r>
    </w:p>
    <w:p w14:paraId="70B3E0F2" w14:textId="77777777" w:rsidR="00B2134E" w:rsidRPr="004F7AF3" w:rsidRDefault="00F34925" w:rsidP="00B2134E">
      <w:pPr>
        <w:ind w:firstLineChars="100" w:firstLine="240"/>
        <w:rPr>
          <w:sz w:val="24"/>
        </w:rPr>
      </w:pPr>
      <w:r w:rsidRPr="004F7AF3">
        <w:rPr>
          <w:rFonts w:hint="eastAsia"/>
          <w:sz w:val="24"/>
        </w:rPr>
        <w:t xml:space="preserve">　　③　宿泊者名簿に記載した者以外の者に、宿泊をさせないこと</w:t>
      </w:r>
      <w:r w:rsidR="00231703" w:rsidRPr="004F7AF3">
        <w:rPr>
          <w:rFonts w:hint="eastAsia"/>
          <w:sz w:val="24"/>
        </w:rPr>
        <w:t>。</w:t>
      </w:r>
    </w:p>
    <w:p w14:paraId="3FC99462" w14:textId="77777777" w:rsidR="00F50B40" w:rsidRPr="004F7AF3" w:rsidRDefault="00F50B40" w:rsidP="00A1587A">
      <w:pPr>
        <w:ind w:firstLineChars="100" w:firstLine="240"/>
        <w:rPr>
          <w:sz w:val="24"/>
        </w:rPr>
      </w:pPr>
      <w:r w:rsidRPr="004F7AF3">
        <w:rPr>
          <w:rFonts w:hint="eastAsia"/>
          <w:sz w:val="24"/>
        </w:rPr>
        <w:t>（２）定期的な清掃</w:t>
      </w:r>
    </w:p>
    <w:p w14:paraId="334E3FCE" w14:textId="77777777" w:rsidR="00F50B40" w:rsidRPr="004F7AF3" w:rsidRDefault="00F50B40" w:rsidP="00F50B40">
      <w:pPr>
        <w:ind w:leftChars="100" w:left="930" w:hangingChars="300" w:hanging="720"/>
        <w:rPr>
          <w:sz w:val="24"/>
        </w:rPr>
      </w:pPr>
      <w:r w:rsidRPr="004F7AF3">
        <w:rPr>
          <w:rFonts w:hint="eastAsia"/>
          <w:sz w:val="24"/>
        </w:rPr>
        <w:t xml:space="preserve">　　①　客室、玄関、浴室、脱衣室、洗面所、便所、廊下、階段等は、常に清潔にしておくこと</w:t>
      </w:r>
      <w:r w:rsidR="00231703" w:rsidRPr="004F7AF3">
        <w:rPr>
          <w:rFonts w:hint="eastAsia"/>
          <w:sz w:val="24"/>
        </w:rPr>
        <w:t>。</w:t>
      </w:r>
    </w:p>
    <w:p w14:paraId="5BF29142" w14:textId="77777777" w:rsidR="008D57EA" w:rsidRPr="004F7AF3" w:rsidRDefault="00F50B40" w:rsidP="008D57EA">
      <w:pPr>
        <w:ind w:leftChars="100" w:left="930" w:hangingChars="300" w:hanging="720"/>
        <w:rPr>
          <w:strike/>
          <w:sz w:val="24"/>
        </w:rPr>
      </w:pPr>
      <w:r w:rsidRPr="004F7AF3">
        <w:rPr>
          <w:rFonts w:hint="eastAsia"/>
          <w:sz w:val="24"/>
        </w:rPr>
        <w:t xml:space="preserve">　　②　</w:t>
      </w:r>
      <w:r w:rsidR="00E241DB" w:rsidRPr="004F7AF3">
        <w:rPr>
          <w:rFonts w:hint="eastAsia"/>
          <w:sz w:val="24"/>
        </w:rPr>
        <w:t>宿泊客の変更の都度、清掃すること</w:t>
      </w:r>
      <w:r w:rsidR="00231703" w:rsidRPr="004F7AF3">
        <w:rPr>
          <w:rFonts w:hint="eastAsia"/>
          <w:sz w:val="24"/>
        </w:rPr>
        <w:t>。</w:t>
      </w:r>
    </w:p>
    <w:p w14:paraId="03BB7F80" w14:textId="77777777" w:rsidR="00F50B40" w:rsidRPr="004F7AF3" w:rsidRDefault="00F50B40" w:rsidP="00A1587A">
      <w:pPr>
        <w:ind w:firstLineChars="100" w:firstLine="240"/>
        <w:rPr>
          <w:sz w:val="24"/>
        </w:rPr>
      </w:pPr>
      <w:r w:rsidRPr="004F7AF3">
        <w:rPr>
          <w:rFonts w:hint="eastAsia"/>
          <w:sz w:val="24"/>
        </w:rPr>
        <w:t>（３）定期的な換気</w:t>
      </w:r>
    </w:p>
    <w:p w14:paraId="4B1701E7" w14:textId="77777777" w:rsidR="00F50B40" w:rsidRPr="004F7AF3" w:rsidRDefault="00F50B40" w:rsidP="00A1587A">
      <w:pPr>
        <w:ind w:firstLineChars="100" w:firstLine="240"/>
        <w:rPr>
          <w:sz w:val="24"/>
        </w:rPr>
      </w:pPr>
      <w:r w:rsidRPr="004F7AF3">
        <w:rPr>
          <w:rFonts w:hint="eastAsia"/>
          <w:sz w:val="24"/>
        </w:rPr>
        <w:t xml:space="preserve">　　①　換気のために設けられた開口部は、常に開放しておくこと</w:t>
      </w:r>
      <w:r w:rsidR="00231703" w:rsidRPr="004F7AF3">
        <w:rPr>
          <w:rFonts w:hint="eastAsia"/>
          <w:sz w:val="24"/>
        </w:rPr>
        <w:t>。</w:t>
      </w:r>
    </w:p>
    <w:p w14:paraId="4CB0E1CB" w14:textId="77777777" w:rsidR="00F50B40" w:rsidRPr="004F7AF3" w:rsidRDefault="00F50B40" w:rsidP="00A1587A">
      <w:pPr>
        <w:ind w:firstLineChars="100" w:firstLine="240"/>
        <w:rPr>
          <w:sz w:val="24"/>
        </w:rPr>
      </w:pPr>
      <w:r w:rsidRPr="004F7AF3">
        <w:rPr>
          <w:rFonts w:hint="eastAsia"/>
          <w:sz w:val="24"/>
        </w:rPr>
        <w:t xml:space="preserve">　　②　機械換気設備を有する場合は、十分な運転を行うこと</w:t>
      </w:r>
      <w:r w:rsidR="00231703" w:rsidRPr="004F7AF3">
        <w:rPr>
          <w:rFonts w:hint="eastAsia"/>
          <w:sz w:val="24"/>
        </w:rPr>
        <w:t>。</w:t>
      </w:r>
    </w:p>
    <w:p w14:paraId="38D311A5" w14:textId="77777777" w:rsidR="00B7568B" w:rsidRPr="004F7AF3" w:rsidRDefault="00F50B40" w:rsidP="007D2BA7">
      <w:pPr>
        <w:ind w:firstLineChars="100" w:firstLine="240"/>
        <w:rPr>
          <w:sz w:val="24"/>
        </w:rPr>
      </w:pPr>
      <w:r w:rsidRPr="004F7AF3">
        <w:rPr>
          <w:rFonts w:hint="eastAsia"/>
          <w:sz w:val="24"/>
        </w:rPr>
        <w:t xml:space="preserve">　</w:t>
      </w:r>
      <w:r w:rsidR="007D2BA7" w:rsidRPr="004F7AF3">
        <w:rPr>
          <w:rFonts w:hint="eastAsia"/>
          <w:sz w:val="24"/>
        </w:rPr>
        <w:t xml:space="preserve">　③　窓には、</w:t>
      </w:r>
      <w:r w:rsidR="00B7568B" w:rsidRPr="004F7AF3">
        <w:rPr>
          <w:rFonts w:hint="eastAsia"/>
          <w:sz w:val="24"/>
        </w:rPr>
        <w:t>網戸等害虫の侵入を防ぐ措置を講じること</w:t>
      </w:r>
      <w:r w:rsidR="00231703" w:rsidRPr="004F7AF3">
        <w:rPr>
          <w:rFonts w:hint="eastAsia"/>
          <w:sz w:val="24"/>
        </w:rPr>
        <w:t>。</w:t>
      </w:r>
    </w:p>
    <w:p w14:paraId="1458CC2C" w14:textId="77777777" w:rsidR="00A255DE" w:rsidRPr="004F7AF3" w:rsidRDefault="00A255DE" w:rsidP="00F50B40">
      <w:pPr>
        <w:ind w:firstLineChars="100" w:firstLine="240"/>
        <w:rPr>
          <w:sz w:val="24"/>
        </w:rPr>
      </w:pPr>
      <w:r w:rsidRPr="004F7AF3">
        <w:rPr>
          <w:rFonts w:hint="eastAsia"/>
          <w:sz w:val="24"/>
        </w:rPr>
        <w:t>（４）寝具、貸与品</w:t>
      </w:r>
    </w:p>
    <w:p w14:paraId="2D9D76AC" w14:textId="77777777" w:rsidR="00A255DE" w:rsidRPr="004F7AF3" w:rsidRDefault="007B57DD" w:rsidP="00A255DE">
      <w:pPr>
        <w:ind w:leftChars="364" w:left="990" w:hangingChars="94" w:hanging="226"/>
        <w:rPr>
          <w:sz w:val="24"/>
        </w:rPr>
      </w:pPr>
      <w:r w:rsidRPr="004F7AF3">
        <w:rPr>
          <w:rFonts w:hint="eastAsia"/>
          <w:sz w:val="24"/>
        </w:rPr>
        <w:t>①　布団及び枕には、清潔なシーツ、布団カバー、枕</w:t>
      </w:r>
      <w:r w:rsidR="00A255DE" w:rsidRPr="004F7AF3">
        <w:rPr>
          <w:rFonts w:hint="eastAsia"/>
          <w:sz w:val="24"/>
        </w:rPr>
        <w:t>カバー等を用いること</w:t>
      </w:r>
      <w:r w:rsidR="00231703" w:rsidRPr="004F7AF3">
        <w:rPr>
          <w:rFonts w:hint="eastAsia"/>
          <w:sz w:val="24"/>
        </w:rPr>
        <w:t>。</w:t>
      </w:r>
    </w:p>
    <w:p w14:paraId="0CDE714A" w14:textId="77777777" w:rsidR="00A255DE" w:rsidRPr="004F7AF3" w:rsidRDefault="00A255DE" w:rsidP="00A255DE">
      <w:pPr>
        <w:ind w:leftChars="364" w:left="990" w:hangingChars="94" w:hanging="226"/>
        <w:rPr>
          <w:sz w:val="24"/>
        </w:rPr>
      </w:pPr>
      <w:r w:rsidRPr="004F7AF3">
        <w:rPr>
          <w:rFonts w:hint="eastAsia"/>
          <w:sz w:val="24"/>
        </w:rPr>
        <w:t xml:space="preserve">②　</w:t>
      </w:r>
      <w:r w:rsidR="008D57EA" w:rsidRPr="004F7AF3">
        <w:rPr>
          <w:rFonts w:hint="eastAsia"/>
          <w:sz w:val="24"/>
        </w:rPr>
        <w:t>寝具のシーツ、</w:t>
      </w:r>
      <w:r w:rsidRPr="004F7AF3">
        <w:rPr>
          <w:rFonts w:hint="eastAsia"/>
          <w:sz w:val="24"/>
        </w:rPr>
        <w:t>カバー</w:t>
      </w:r>
      <w:r w:rsidR="008D57EA" w:rsidRPr="004F7AF3">
        <w:rPr>
          <w:rFonts w:hint="eastAsia"/>
          <w:sz w:val="24"/>
        </w:rPr>
        <w:t>等直接人に接触する</w:t>
      </w:r>
      <w:r w:rsidR="008D303D" w:rsidRPr="004F7AF3">
        <w:rPr>
          <w:rFonts w:hint="eastAsia"/>
          <w:sz w:val="24"/>
        </w:rPr>
        <w:t>もの</w:t>
      </w:r>
      <w:r w:rsidR="008D57EA" w:rsidRPr="004F7AF3">
        <w:rPr>
          <w:rFonts w:hint="eastAsia"/>
          <w:sz w:val="24"/>
        </w:rPr>
        <w:t>については、</w:t>
      </w:r>
      <w:r w:rsidRPr="004F7AF3">
        <w:rPr>
          <w:rFonts w:hint="eastAsia"/>
          <w:sz w:val="24"/>
        </w:rPr>
        <w:t>宿泊者</w:t>
      </w:r>
      <w:r w:rsidR="008D57EA" w:rsidRPr="004F7AF3">
        <w:rPr>
          <w:rFonts w:hint="eastAsia"/>
          <w:sz w:val="24"/>
        </w:rPr>
        <w:t>が入れ替わるごとに洗濯したものと取り替えること</w:t>
      </w:r>
      <w:r w:rsidR="00231703" w:rsidRPr="004F7AF3">
        <w:rPr>
          <w:rFonts w:hint="eastAsia"/>
          <w:sz w:val="24"/>
        </w:rPr>
        <w:t>。</w:t>
      </w:r>
    </w:p>
    <w:p w14:paraId="4CACDE54" w14:textId="77777777" w:rsidR="00A255DE" w:rsidRPr="004F7AF3" w:rsidRDefault="007B57DD" w:rsidP="00A255DE">
      <w:pPr>
        <w:ind w:leftChars="364" w:left="990" w:hangingChars="94" w:hanging="226"/>
        <w:rPr>
          <w:sz w:val="24"/>
        </w:rPr>
      </w:pPr>
      <w:r w:rsidRPr="004F7AF3">
        <w:rPr>
          <w:rFonts w:hint="eastAsia"/>
          <w:sz w:val="24"/>
        </w:rPr>
        <w:t>③　布団及び枕</w:t>
      </w:r>
      <w:r w:rsidR="00A255DE" w:rsidRPr="004F7AF3">
        <w:rPr>
          <w:rFonts w:hint="eastAsia"/>
          <w:sz w:val="24"/>
        </w:rPr>
        <w:t>は、適当な方法により、湿気を取り除くこと</w:t>
      </w:r>
      <w:r w:rsidR="00231703" w:rsidRPr="004F7AF3">
        <w:rPr>
          <w:rFonts w:hint="eastAsia"/>
          <w:sz w:val="24"/>
        </w:rPr>
        <w:t>。</w:t>
      </w:r>
    </w:p>
    <w:p w14:paraId="1EDA0A12" w14:textId="77777777" w:rsidR="00A255DE" w:rsidRPr="004F7AF3" w:rsidRDefault="00A255DE" w:rsidP="00A255DE">
      <w:pPr>
        <w:ind w:leftChars="364" w:left="990" w:hangingChars="94" w:hanging="226"/>
        <w:rPr>
          <w:sz w:val="24"/>
        </w:rPr>
      </w:pPr>
      <w:r w:rsidRPr="004F7AF3">
        <w:rPr>
          <w:rFonts w:hint="eastAsia"/>
          <w:sz w:val="24"/>
        </w:rPr>
        <w:t>④　客室、脱衣室等に、くし、コ</w:t>
      </w:r>
      <w:r w:rsidR="007D2BA7" w:rsidRPr="004F7AF3">
        <w:rPr>
          <w:rFonts w:hint="eastAsia"/>
          <w:sz w:val="24"/>
        </w:rPr>
        <w:t>ップ等を備え付ける場合には、清潔なものとす</w:t>
      </w:r>
      <w:r w:rsidRPr="004F7AF3">
        <w:rPr>
          <w:rFonts w:hint="eastAsia"/>
          <w:sz w:val="24"/>
        </w:rPr>
        <w:t>ること</w:t>
      </w:r>
      <w:r w:rsidR="00231703" w:rsidRPr="004F7AF3">
        <w:rPr>
          <w:rFonts w:hint="eastAsia"/>
          <w:sz w:val="24"/>
        </w:rPr>
        <w:t>。</w:t>
      </w:r>
    </w:p>
    <w:p w14:paraId="2DC107F1" w14:textId="77777777" w:rsidR="00A255DE" w:rsidRPr="004F7AF3" w:rsidRDefault="00A255DE" w:rsidP="00A255DE">
      <w:pPr>
        <w:ind w:firstLineChars="100" w:firstLine="240"/>
        <w:rPr>
          <w:sz w:val="24"/>
        </w:rPr>
      </w:pPr>
      <w:r w:rsidRPr="004F7AF3">
        <w:rPr>
          <w:rFonts w:hint="eastAsia"/>
          <w:sz w:val="24"/>
        </w:rPr>
        <w:t>（５）洗面所、便所</w:t>
      </w:r>
      <w:r w:rsidR="00F34925" w:rsidRPr="004F7AF3">
        <w:rPr>
          <w:rFonts w:hint="eastAsia"/>
          <w:sz w:val="24"/>
        </w:rPr>
        <w:t>、浴室</w:t>
      </w:r>
    </w:p>
    <w:p w14:paraId="615A7341" w14:textId="77777777" w:rsidR="00F34925" w:rsidRPr="004F7AF3" w:rsidRDefault="00A255DE" w:rsidP="00F34925">
      <w:pPr>
        <w:ind w:leftChars="364" w:left="990" w:hangingChars="94" w:hanging="226"/>
        <w:rPr>
          <w:sz w:val="24"/>
        </w:rPr>
      </w:pPr>
      <w:r w:rsidRPr="004F7AF3">
        <w:rPr>
          <w:rFonts w:hint="eastAsia"/>
          <w:sz w:val="24"/>
        </w:rPr>
        <w:t>①　洗面所には、水道水等、</w:t>
      </w:r>
      <w:r w:rsidR="00C1150A" w:rsidRPr="004F7AF3">
        <w:rPr>
          <w:rFonts w:hint="eastAsia"/>
          <w:sz w:val="24"/>
        </w:rPr>
        <w:t>人の飲用に適する</w:t>
      </w:r>
      <w:r w:rsidRPr="004F7AF3">
        <w:rPr>
          <w:rFonts w:hint="eastAsia"/>
          <w:sz w:val="24"/>
        </w:rPr>
        <w:t>湯水を十分に供給すること</w:t>
      </w:r>
      <w:r w:rsidR="00231703" w:rsidRPr="004F7AF3">
        <w:rPr>
          <w:rFonts w:hint="eastAsia"/>
          <w:sz w:val="24"/>
        </w:rPr>
        <w:t>。</w:t>
      </w:r>
    </w:p>
    <w:p w14:paraId="6604621F" w14:textId="77777777" w:rsidR="00F34925" w:rsidRPr="004F7AF3" w:rsidRDefault="00A255DE" w:rsidP="00F34925">
      <w:pPr>
        <w:ind w:leftChars="364" w:left="990" w:hangingChars="94" w:hanging="226"/>
        <w:rPr>
          <w:sz w:val="24"/>
        </w:rPr>
      </w:pPr>
      <w:r w:rsidRPr="004F7AF3">
        <w:rPr>
          <w:rFonts w:hint="eastAsia"/>
          <w:sz w:val="24"/>
        </w:rPr>
        <w:t>②　便所に備え付ける手ぬぐい等は、清潔なものとし、宿泊者ごとに取り替えること</w:t>
      </w:r>
      <w:r w:rsidR="00231703" w:rsidRPr="004F7AF3">
        <w:rPr>
          <w:rFonts w:hint="eastAsia"/>
          <w:sz w:val="24"/>
        </w:rPr>
        <w:t>。</w:t>
      </w:r>
    </w:p>
    <w:p w14:paraId="5135337A" w14:textId="77777777" w:rsidR="00F34925" w:rsidRPr="004F7AF3" w:rsidRDefault="00F34925" w:rsidP="00C803DF">
      <w:pPr>
        <w:ind w:leftChars="364" w:left="990" w:hangingChars="94" w:hanging="226"/>
        <w:rPr>
          <w:sz w:val="24"/>
        </w:rPr>
      </w:pPr>
      <w:r w:rsidRPr="004F7AF3">
        <w:rPr>
          <w:rFonts w:hint="eastAsia"/>
          <w:sz w:val="24"/>
        </w:rPr>
        <w:t xml:space="preserve">③　</w:t>
      </w:r>
      <w:r w:rsidR="00C803DF" w:rsidRPr="004F7AF3">
        <w:rPr>
          <w:rFonts w:hint="eastAsia"/>
          <w:sz w:val="24"/>
        </w:rPr>
        <w:t>循環式浴槽や加湿器を備え付けている場合は、宿泊者が入れ替わるごとに浴槽の湯は抜き、加湿器の水は交換し、汚れやぬめりが生じないよう定期的に洗浄等を行うなど、取扱説明書に従って維持管理すること</w:t>
      </w:r>
      <w:r w:rsidR="00231703" w:rsidRPr="004F7AF3">
        <w:rPr>
          <w:rFonts w:hint="eastAsia"/>
          <w:sz w:val="24"/>
        </w:rPr>
        <w:t>。</w:t>
      </w:r>
    </w:p>
    <w:p w14:paraId="01049E99" w14:textId="77777777" w:rsidR="00FB26C0" w:rsidRPr="004F7AF3" w:rsidRDefault="00F34925" w:rsidP="00FB26C0">
      <w:pPr>
        <w:ind w:firstLineChars="100" w:firstLine="240"/>
        <w:rPr>
          <w:sz w:val="24"/>
        </w:rPr>
      </w:pPr>
      <w:r w:rsidRPr="004F7AF3">
        <w:rPr>
          <w:rFonts w:hint="eastAsia"/>
          <w:sz w:val="24"/>
        </w:rPr>
        <w:t>（６）</w:t>
      </w:r>
      <w:r w:rsidR="009D1FB1" w:rsidRPr="004F7AF3">
        <w:rPr>
          <w:rFonts w:hint="eastAsia"/>
          <w:sz w:val="24"/>
        </w:rPr>
        <w:t>鍵の受渡し等</w:t>
      </w:r>
    </w:p>
    <w:p w14:paraId="29450DCE" w14:textId="2E9626D8" w:rsidR="009D1FB1" w:rsidRPr="004F7AF3" w:rsidRDefault="009D1FB1" w:rsidP="008A5ABA">
      <w:pPr>
        <w:ind w:leftChars="337" w:left="708" w:firstLineChars="4" w:firstLine="10"/>
        <w:rPr>
          <w:sz w:val="24"/>
        </w:rPr>
      </w:pPr>
      <w:r w:rsidRPr="004F7AF3">
        <w:rPr>
          <w:rFonts w:hint="eastAsia"/>
          <w:sz w:val="24"/>
        </w:rPr>
        <w:t xml:space="preserve">　</w:t>
      </w:r>
      <w:r w:rsidR="008A5ABA" w:rsidRPr="004F7AF3">
        <w:rPr>
          <w:rFonts w:hint="eastAsia"/>
          <w:sz w:val="24"/>
        </w:rPr>
        <w:t>事業者又は管理者から</w:t>
      </w:r>
      <w:r w:rsidR="00107732" w:rsidRPr="004F7AF3">
        <w:rPr>
          <w:rFonts w:hint="eastAsia"/>
          <w:sz w:val="24"/>
        </w:rPr>
        <w:t>宿泊者に対する</w:t>
      </w:r>
      <w:r w:rsidRPr="004F7AF3">
        <w:rPr>
          <w:rFonts w:hint="eastAsia"/>
          <w:sz w:val="24"/>
        </w:rPr>
        <w:t>鍵の受渡し、</w:t>
      </w:r>
      <w:r w:rsidR="00107732" w:rsidRPr="004F7AF3">
        <w:rPr>
          <w:rFonts w:hint="eastAsia"/>
          <w:sz w:val="24"/>
        </w:rPr>
        <w:t>解錠</w:t>
      </w:r>
      <w:r w:rsidRPr="004F7AF3">
        <w:rPr>
          <w:rFonts w:hint="eastAsia"/>
          <w:sz w:val="24"/>
        </w:rPr>
        <w:t>方法の説明</w:t>
      </w:r>
      <w:r w:rsidR="00E038F5" w:rsidRPr="004F7AF3">
        <w:rPr>
          <w:rFonts w:hint="eastAsia"/>
          <w:sz w:val="24"/>
        </w:rPr>
        <w:t>は、</w:t>
      </w:r>
      <w:r w:rsidR="00655278" w:rsidRPr="004F7AF3">
        <w:rPr>
          <w:rFonts w:hint="eastAsia"/>
          <w:sz w:val="24"/>
        </w:rPr>
        <w:t>以下のいずれかに</w:t>
      </w:r>
      <w:r w:rsidR="008A5ABA" w:rsidRPr="004F7AF3">
        <w:rPr>
          <w:rFonts w:hint="eastAsia"/>
          <w:sz w:val="24"/>
        </w:rPr>
        <w:t>より行い、これに起因した</w:t>
      </w:r>
      <w:r w:rsidR="00E038F5" w:rsidRPr="004F7AF3">
        <w:rPr>
          <w:rFonts w:hint="eastAsia"/>
          <w:sz w:val="24"/>
        </w:rPr>
        <w:t>周辺地域の生活環境への悪影響及び苦情等の発生を防</w:t>
      </w:r>
      <w:r w:rsidR="008A5ABA" w:rsidRPr="004F7AF3">
        <w:rPr>
          <w:rFonts w:hint="eastAsia"/>
          <w:sz w:val="24"/>
        </w:rPr>
        <w:t>ぐための措置を講じること</w:t>
      </w:r>
      <w:r w:rsidR="00231703" w:rsidRPr="004F7AF3">
        <w:rPr>
          <w:rFonts w:hint="eastAsia"/>
          <w:sz w:val="24"/>
        </w:rPr>
        <w:t>。</w:t>
      </w:r>
    </w:p>
    <w:p w14:paraId="592F507B" w14:textId="77777777" w:rsidR="009D1FB1" w:rsidRPr="004F7AF3" w:rsidRDefault="009D1FB1" w:rsidP="009D1FB1">
      <w:pPr>
        <w:ind w:firstLineChars="300" w:firstLine="720"/>
        <w:rPr>
          <w:sz w:val="24"/>
        </w:rPr>
      </w:pPr>
      <w:r w:rsidRPr="004F7AF3">
        <w:rPr>
          <w:rFonts w:hint="eastAsia"/>
          <w:sz w:val="24"/>
        </w:rPr>
        <w:t xml:space="preserve">①　</w:t>
      </w:r>
      <w:r w:rsidR="008A5ABA" w:rsidRPr="004F7AF3">
        <w:rPr>
          <w:rFonts w:hint="eastAsia"/>
          <w:sz w:val="24"/>
        </w:rPr>
        <w:t>対面による直接の受渡し等</w:t>
      </w:r>
    </w:p>
    <w:p w14:paraId="072F7051" w14:textId="77777777" w:rsidR="008A5ABA" w:rsidRPr="004F7AF3" w:rsidRDefault="009D1FB1" w:rsidP="008A5ABA">
      <w:pPr>
        <w:ind w:firstLineChars="300" w:firstLine="720"/>
        <w:rPr>
          <w:sz w:val="24"/>
        </w:rPr>
      </w:pPr>
      <w:r w:rsidRPr="004F7AF3">
        <w:rPr>
          <w:rFonts w:hint="eastAsia"/>
          <w:sz w:val="24"/>
        </w:rPr>
        <w:t xml:space="preserve">②　</w:t>
      </w:r>
      <w:r w:rsidR="00107732" w:rsidRPr="004F7AF3">
        <w:rPr>
          <w:rFonts w:hint="eastAsia"/>
          <w:sz w:val="24"/>
        </w:rPr>
        <w:t>電子通信機器を</w:t>
      </w:r>
      <w:r w:rsidR="008A5ABA" w:rsidRPr="004F7AF3">
        <w:rPr>
          <w:rFonts w:hint="eastAsia"/>
          <w:sz w:val="24"/>
        </w:rPr>
        <w:t>介した受渡し等</w:t>
      </w:r>
    </w:p>
    <w:p w14:paraId="41F48554" w14:textId="77777777" w:rsidR="008A5ABA" w:rsidRPr="004F7AF3" w:rsidRDefault="00E63D2D" w:rsidP="008A5ABA">
      <w:pPr>
        <w:ind w:firstLineChars="300" w:firstLine="720"/>
        <w:rPr>
          <w:sz w:val="24"/>
        </w:rPr>
      </w:pPr>
      <w:r w:rsidRPr="004F7AF3">
        <w:rPr>
          <w:rFonts w:hint="eastAsia"/>
          <w:sz w:val="24"/>
        </w:rPr>
        <w:t xml:space="preserve">③　</w:t>
      </w:r>
      <w:r w:rsidR="008A5ABA" w:rsidRPr="004F7AF3">
        <w:rPr>
          <w:rFonts w:hint="eastAsia"/>
          <w:sz w:val="24"/>
        </w:rPr>
        <w:t>事業者又は管理者による施錠及び解錠</w:t>
      </w:r>
    </w:p>
    <w:p w14:paraId="5CABC04E" w14:textId="77777777" w:rsidR="00F34925" w:rsidRPr="004F7AF3" w:rsidRDefault="009D1FB1" w:rsidP="009D1FB1">
      <w:pPr>
        <w:ind w:firstLineChars="100" w:firstLine="240"/>
        <w:rPr>
          <w:sz w:val="24"/>
        </w:rPr>
      </w:pPr>
      <w:r w:rsidRPr="004F7AF3">
        <w:rPr>
          <w:rFonts w:hint="eastAsia"/>
          <w:sz w:val="24"/>
        </w:rPr>
        <w:lastRenderedPageBreak/>
        <w:t>（</w:t>
      </w:r>
      <w:r w:rsidR="009D0B6B" w:rsidRPr="004F7AF3">
        <w:rPr>
          <w:rFonts w:hint="eastAsia"/>
          <w:sz w:val="24"/>
        </w:rPr>
        <w:t>７</w:t>
      </w:r>
      <w:r w:rsidR="00F34925" w:rsidRPr="004F7AF3">
        <w:rPr>
          <w:rFonts w:hint="eastAsia"/>
          <w:sz w:val="24"/>
        </w:rPr>
        <w:t>）その他</w:t>
      </w:r>
    </w:p>
    <w:p w14:paraId="43FD538B" w14:textId="77777777" w:rsidR="00F34925" w:rsidRPr="004F7AF3" w:rsidRDefault="00F34925" w:rsidP="00F34925">
      <w:pPr>
        <w:ind w:leftChars="364" w:left="990" w:hangingChars="94" w:hanging="226"/>
        <w:rPr>
          <w:sz w:val="24"/>
        </w:rPr>
      </w:pPr>
      <w:r w:rsidRPr="004F7AF3">
        <w:rPr>
          <w:rFonts w:hint="eastAsia"/>
          <w:sz w:val="24"/>
        </w:rPr>
        <w:t>①　善良の風俗が害されるような文書、図面その他の物件を営業の施設に掲示し、又は備え付けないこと</w:t>
      </w:r>
      <w:r w:rsidR="00231703" w:rsidRPr="004F7AF3">
        <w:rPr>
          <w:rFonts w:hint="eastAsia"/>
          <w:sz w:val="24"/>
        </w:rPr>
        <w:t>。</w:t>
      </w:r>
    </w:p>
    <w:p w14:paraId="687AC1DA" w14:textId="77777777" w:rsidR="009572F5" w:rsidRPr="004F7AF3" w:rsidRDefault="00F34925" w:rsidP="009572F5">
      <w:pPr>
        <w:ind w:leftChars="364" w:left="990" w:hangingChars="94" w:hanging="226"/>
        <w:rPr>
          <w:sz w:val="24"/>
        </w:rPr>
      </w:pPr>
      <w:r w:rsidRPr="004F7AF3">
        <w:rPr>
          <w:rFonts w:hint="eastAsia"/>
          <w:sz w:val="24"/>
        </w:rPr>
        <w:t>②　善良の風俗が害されるような広告物を掲示しないこと</w:t>
      </w:r>
      <w:r w:rsidR="00231703" w:rsidRPr="004F7AF3">
        <w:rPr>
          <w:rFonts w:hint="eastAsia"/>
          <w:sz w:val="24"/>
        </w:rPr>
        <w:t>。</w:t>
      </w:r>
    </w:p>
    <w:p w14:paraId="486BB78A" w14:textId="77777777" w:rsidR="00A63B67" w:rsidRPr="004F7AF3" w:rsidRDefault="009572F5" w:rsidP="00AA794E">
      <w:pPr>
        <w:ind w:leftChars="364" w:left="990" w:hangingChars="94" w:hanging="226"/>
        <w:rPr>
          <w:sz w:val="24"/>
        </w:rPr>
      </w:pPr>
      <w:r w:rsidRPr="004F7AF3">
        <w:rPr>
          <w:rFonts w:hint="eastAsia"/>
          <w:sz w:val="24"/>
        </w:rPr>
        <w:t>③　食品営業許可等を取得した場合を除き、宿泊者に対し、届出住宅宿泊事業において飲食の提供を行わないこと</w:t>
      </w:r>
      <w:r w:rsidR="00231703" w:rsidRPr="004F7AF3">
        <w:rPr>
          <w:rFonts w:hint="eastAsia"/>
          <w:sz w:val="24"/>
        </w:rPr>
        <w:t>。</w:t>
      </w:r>
    </w:p>
    <w:p w14:paraId="676CFFD3" w14:textId="77777777" w:rsidR="00F11C64" w:rsidRPr="004F7AF3" w:rsidRDefault="006B14CA" w:rsidP="00F11C64">
      <w:pPr>
        <w:ind w:firstLineChars="100" w:firstLine="240"/>
        <w:rPr>
          <w:rFonts w:asciiTheme="minorEastAsia" w:hAnsiTheme="minorEastAsia"/>
          <w:sz w:val="24"/>
        </w:rPr>
      </w:pPr>
      <w:r w:rsidRPr="004F7AF3">
        <w:rPr>
          <w:rFonts w:asciiTheme="minorEastAsia" w:hAnsiTheme="minorEastAsia" w:hint="eastAsia"/>
          <w:sz w:val="24"/>
        </w:rPr>
        <w:t>２　宿泊者の安全の確保（</w:t>
      </w:r>
      <w:r w:rsidR="002A50A8" w:rsidRPr="004F7AF3">
        <w:rPr>
          <w:rFonts w:asciiTheme="minorEastAsia" w:hAnsiTheme="minorEastAsia" w:hint="eastAsia"/>
          <w:sz w:val="24"/>
        </w:rPr>
        <w:t>法</w:t>
      </w:r>
      <w:r w:rsidRPr="004F7AF3">
        <w:rPr>
          <w:rFonts w:asciiTheme="minorEastAsia" w:hAnsiTheme="minorEastAsia" w:hint="eastAsia"/>
          <w:sz w:val="24"/>
        </w:rPr>
        <w:t>第６条</w:t>
      </w:r>
      <w:r w:rsidR="002A50A8" w:rsidRPr="004F7AF3">
        <w:rPr>
          <w:rFonts w:asciiTheme="minorEastAsia" w:hAnsiTheme="minorEastAsia" w:hint="eastAsia"/>
          <w:sz w:val="24"/>
        </w:rPr>
        <w:t>関係</w:t>
      </w:r>
      <w:r w:rsidRPr="004F7AF3">
        <w:rPr>
          <w:rFonts w:asciiTheme="minorEastAsia" w:hAnsiTheme="minorEastAsia" w:hint="eastAsia"/>
          <w:sz w:val="24"/>
        </w:rPr>
        <w:t>）</w:t>
      </w:r>
    </w:p>
    <w:p w14:paraId="5B9F218F" w14:textId="77777777" w:rsidR="00046681" w:rsidRPr="004F7AF3" w:rsidRDefault="00C42E9D" w:rsidP="00046681">
      <w:pPr>
        <w:ind w:leftChars="114" w:left="990" w:hangingChars="313" w:hanging="751"/>
        <w:rPr>
          <w:rFonts w:asciiTheme="minorEastAsia" w:hAnsiTheme="minorEastAsia"/>
          <w:sz w:val="24"/>
        </w:rPr>
      </w:pPr>
      <w:r w:rsidRPr="004F7AF3">
        <w:rPr>
          <w:rFonts w:asciiTheme="minorEastAsia" w:hAnsiTheme="minorEastAsia" w:hint="eastAsia"/>
          <w:sz w:val="24"/>
        </w:rPr>
        <w:t>（１）下表に従い、</w:t>
      </w:r>
      <w:r w:rsidR="00046681" w:rsidRPr="004F7AF3">
        <w:rPr>
          <w:rFonts w:asciiTheme="minorEastAsia" w:hAnsiTheme="minorEastAsia" w:hint="eastAsia"/>
          <w:sz w:val="24"/>
        </w:rPr>
        <w:t>非常用照明器具の設置、防火の区画等の安全措置を講じること</w:t>
      </w:r>
      <w:r w:rsidR="00231703" w:rsidRPr="004F7AF3">
        <w:rPr>
          <w:rFonts w:hint="eastAsia"/>
          <w:sz w:val="24"/>
        </w:rPr>
        <w:t>。</w:t>
      </w:r>
    </w:p>
    <w:p w14:paraId="02D757F9" w14:textId="77777777" w:rsidR="000C2A55" w:rsidRPr="004F7AF3" w:rsidRDefault="000C2A55" w:rsidP="00046681">
      <w:pPr>
        <w:ind w:leftChars="114" w:left="990" w:hangingChars="313" w:hanging="751"/>
        <w:rPr>
          <w:rFonts w:asciiTheme="minorEastAsia" w:hAnsiTheme="minorEastAsia"/>
          <w:sz w:val="24"/>
        </w:rPr>
      </w:pPr>
      <w:r w:rsidRPr="004F7AF3">
        <w:rPr>
          <w:rFonts w:asciiTheme="minorEastAsia" w:hAnsiTheme="minorEastAsia" w:hint="eastAsia"/>
          <w:sz w:val="24"/>
        </w:rPr>
        <w:t xml:space="preserve">　　　（詳細は、</w:t>
      </w:r>
      <w:r w:rsidR="00A32B8F" w:rsidRPr="004F7AF3">
        <w:rPr>
          <w:rFonts w:asciiTheme="minorEastAsia" w:hAnsiTheme="minorEastAsia" w:hint="eastAsia"/>
          <w:sz w:val="24"/>
        </w:rPr>
        <w:t>様式２</w:t>
      </w:r>
      <w:r w:rsidRPr="004F7AF3">
        <w:rPr>
          <w:rFonts w:asciiTheme="minorEastAsia" w:hAnsiTheme="minorEastAsia" w:hint="eastAsia"/>
          <w:sz w:val="24"/>
        </w:rPr>
        <w:t>チェックリストを参照）</w:t>
      </w:r>
    </w:p>
    <w:p w14:paraId="1A56A9F3" w14:textId="77777777" w:rsidR="00046681" w:rsidRPr="004F7AF3" w:rsidRDefault="00046681" w:rsidP="00046681">
      <w:pPr>
        <w:rPr>
          <w:rFonts w:asciiTheme="minorEastAsia" w:hAnsiTheme="minorEastAsia"/>
          <w:sz w:val="24"/>
        </w:rPr>
      </w:pPr>
      <w:r w:rsidRPr="004F7AF3">
        <w:rPr>
          <w:rFonts w:asciiTheme="minorEastAsia" w:hAnsiTheme="minorEastAsia" w:hint="eastAsia"/>
          <w:sz w:val="24"/>
        </w:rPr>
        <w:t xml:space="preserve">　　　（表）届出住宅の建て方と規模等に応じた安全措置の適用要否</w:t>
      </w:r>
    </w:p>
    <w:tbl>
      <w:tblPr>
        <w:tblStyle w:val="a8"/>
        <w:tblW w:w="8899" w:type="dxa"/>
        <w:tblInd w:w="707" w:type="dxa"/>
        <w:tblLook w:val="04A0" w:firstRow="1" w:lastRow="0" w:firstColumn="1" w:lastColumn="0" w:noHBand="0" w:noVBand="1"/>
      </w:tblPr>
      <w:tblGrid>
        <w:gridCol w:w="2095"/>
        <w:gridCol w:w="1842"/>
        <w:gridCol w:w="1560"/>
        <w:gridCol w:w="1842"/>
        <w:gridCol w:w="1560"/>
      </w:tblGrid>
      <w:tr w:rsidR="004F7AF3" w:rsidRPr="004F7AF3" w14:paraId="452AE07F" w14:textId="77777777" w:rsidTr="00A63167">
        <w:tc>
          <w:tcPr>
            <w:tcW w:w="2095" w:type="dxa"/>
            <w:vMerge w:val="restart"/>
            <w:shd w:val="clear" w:color="auto" w:fill="FDE9D9" w:themeFill="accent6" w:themeFillTint="33"/>
            <w:vAlign w:val="center"/>
          </w:tcPr>
          <w:p w14:paraId="09C2957E"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安全措置の内容</w:t>
            </w:r>
          </w:p>
          <w:p w14:paraId="08EDAE76"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w:t>
            </w:r>
            <w:r w:rsidR="00FB26C0" w:rsidRPr="004F7AF3">
              <w:rPr>
                <w:rFonts w:asciiTheme="minorEastAsia" w:hAnsiTheme="minorEastAsia" w:hint="eastAsia"/>
                <w:sz w:val="22"/>
              </w:rPr>
              <w:t>国土交通省</w:t>
            </w:r>
            <w:r w:rsidRPr="004F7AF3">
              <w:rPr>
                <w:rFonts w:asciiTheme="minorEastAsia" w:hAnsiTheme="minorEastAsia" w:hint="eastAsia"/>
                <w:sz w:val="22"/>
              </w:rPr>
              <w:t>告示</w:t>
            </w:r>
            <w:r w:rsidR="00B511A1" w:rsidRPr="004F7AF3">
              <w:rPr>
                <w:rFonts w:asciiTheme="minorEastAsia" w:hAnsiTheme="minorEastAsia" w:hint="eastAsia"/>
                <w:sz w:val="22"/>
              </w:rPr>
              <w:t>第１１０９号</w:t>
            </w:r>
            <w:r w:rsidRPr="004F7AF3">
              <w:rPr>
                <w:rFonts w:asciiTheme="minorEastAsia" w:hAnsiTheme="minorEastAsia" w:hint="eastAsia"/>
                <w:sz w:val="22"/>
              </w:rPr>
              <w:t>の条項）</w:t>
            </w:r>
          </w:p>
        </w:tc>
        <w:tc>
          <w:tcPr>
            <w:tcW w:w="6804" w:type="dxa"/>
            <w:gridSpan w:val="4"/>
            <w:shd w:val="clear" w:color="auto" w:fill="FDE9D9" w:themeFill="accent6" w:themeFillTint="33"/>
            <w:vAlign w:val="center"/>
          </w:tcPr>
          <w:p w14:paraId="214A9460"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届出住宅の建て方と規模等</w:t>
            </w:r>
          </w:p>
        </w:tc>
      </w:tr>
      <w:tr w:rsidR="004F7AF3" w:rsidRPr="004F7AF3" w14:paraId="5DEFC46E" w14:textId="77777777" w:rsidTr="00A63167">
        <w:tc>
          <w:tcPr>
            <w:tcW w:w="2095" w:type="dxa"/>
            <w:vMerge/>
            <w:shd w:val="clear" w:color="auto" w:fill="FDE9D9" w:themeFill="accent6" w:themeFillTint="33"/>
            <w:vAlign w:val="center"/>
          </w:tcPr>
          <w:p w14:paraId="18F335C4" w14:textId="77777777" w:rsidR="00C42E9D" w:rsidRPr="004F7AF3" w:rsidRDefault="00C42E9D" w:rsidP="00C42E9D">
            <w:pPr>
              <w:rPr>
                <w:rFonts w:asciiTheme="minorEastAsia" w:hAnsiTheme="minorEastAsia"/>
                <w:sz w:val="22"/>
              </w:rPr>
            </w:pPr>
          </w:p>
        </w:tc>
        <w:tc>
          <w:tcPr>
            <w:tcW w:w="3402" w:type="dxa"/>
            <w:gridSpan w:val="2"/>
            <w:shd w:val="clear" w:color="auto" w:fill="FDE9D9" w:themeFill="accent6" w:themeFillTint="33"/>
            <w:vAlign w:val="center"/>
          </w:tcPr>
          <w:p w14:paraId="45625A92"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一戸建ての住宅、長屋</w:t>
            </w:r>
          </w:p>
        </w:tc>
        <w:tc>
          <w:tcPr>
            <w:tcW w:w="3402" w:type="dxa"/>
            <w:gridSpan w:val="2"/>
            <w:shd w:val="clear" w:color="auto" w:fill="FDE9D9" w:themeFill="accent6" w:themeFillTint="33"/>
            <w:vAlign w:val="center"/>
          </w:tcPr>
          <w:p w14:paraId="69397FFC"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共同住宅、寄宿舎</w:t>
            </w:r>
          </w:p>
        </w:tc>
      </w:tr>
      <w:tr w:rsidR="004F7AF3" w:rsidRPr="004F7AF3" w14:paraId="725CCA40" w14:textId="77777777" w:rsidTr="00A63167">
        <w:tc>
          <w:tcPr>
            <w:tcW w:w="2095" w:type="dxa"/>
            <w:vMerge/>
            <w:shd w:val="clear" w:color="auto" w:fill="FDE9D9" w:themeFill="accent6" w:themeFillTint="33"/>
            <w:vAlign w:val="center"/>
          </w:tcPr>
          <w:p w14:paraId="524FA0A7" w14:textId="77777777" w:rsidR="00C42E9D" w:rsidRPr="004F7AF3" w:rsidRDefault="00C42E9D" w:rsidP="00C42E9D">
            <w:pPr>
              <w:rPr>
                <w:rFonts w:asciiTheme="minorEastAsia" w:hAnsiTheme="minorEastAsia"/>
                <w:sz w:val="22"/>
              </w:rPr>
            </w:pPr>
          </w:p>
        </w:tc>
        <w:tc>
          <w:tcPr>
            <w:tcW w:w="1842" w:type="dxa"/>
            <w:shd w:val="clear" w:color="auto" w:fill="FDE9D9" w:themeFill="accent6" w:themeFillTint="33"/>
            <w:vAlign w:val="center"/>
          </w:tcPr>
          <w:p w14:paraId="53D307B3" w14:textId="77777777" w:rsidR="00C42E9D" w:rsidRPr="004F7AF3" w:rsidRDefault="00FB26C0" w:rsidP="00C42E9D">
            <w:pPr>
              <w:rPr>
                <w:rFonts w:asciiTheme="minorEastAsia" w:hAnsiTheme="minorEastAsia"/>
                <w:sz w:val="22"/>
              </w:rPr>
            </w:pPr>
            <w:r w:rsidRPr="004F7AF3">
              <w:rPr>
                <w:rFonts w:asciiTheme="minorEastAsia" w:hAnsiTheme="minorEastAsia" w:hint="eastAsia"/>
                <w:sz w:val="22"/>
              </w:rPr>
              <w:t>家主同居</w:t>
            </w:r>
            <w:r w:rsidR="00E1522F" w:rsidRPr="004F7AF3">
              <w:rPr>
                <w:rFonts w:asciiTheme="minorEastAsia" w:hAnsiTheme="minorEastAsia" w:hint="eastAsia"/>
                <w:sz w:val="22"/>
                <w:vertAlign w:val="superscript"/>
              </w:rPr>
              <w:t>※</w:t>
            </w:r>
            <w:r w:rsidR="00A63167" w:rsidRPr="004F7AF3">
              <w:rPr>
                <w:rFonts w:asciiTheme="minorEastAsia" w:hAnsiTheme="minorEastAsia" w:hint="eastAsia"/>
                <w:sz w:val="22"/>
                <w:vertAlign w:val="superscript"/>
              </w:rPr>
              <w:t>１</w:t>
            </w:r>
            <w:r w:rsidR="00C42E9D" w:rsidRPr="004F7AF3">
              <w:rPr>
                <w:rFonts w:asciiTheme="minorEastAsia" w:hAnsiTheme="minorEastAsia" w:hint="eastAsia"/>
                <w:sz w:val="22"/>
              </w:rPr>
              <w:t>で宿泊室の床面積が５０㎡以下</w:t>
            </w:r>
          </w:p>
        </w:tc>
        <w:tc>
          <w:tcPr>
            <w:tcW w:w="1560" w:type="dxa"/>
            <w:shd w:val="clear" w:color="auto" w:fill="FDE9D9" w:themeFill="accent6" w:themeFillTint="33"/>
            <w:vAlign w:val="center"/>
          </w:tcPr>
          <w:p w14:paraId="61DB407B"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左記以外</w:t>
            </w:r>
          </w:p>
        </w:tc>
        <w:tc>
          <w:tcPr>
            <w:tcW w:w="1842" w:type="dxa"/>
            <w:shd w:val="clear" w:color="auto" w:fill="FDE9D9" w:themeFill="accent6" w:themeFillTint="33"/>
            <w:vAlign w:val="center"/>
          </w:tcPr>
          <w:p w14:paraId="3345A273" w14:textId="77777777" w:rsidR="00C42E9D" w:rsidRPr="004F7AF3" w:rsidRDefault="00FB26C0" w:rsidP="00C42E9D">
            <w:pPr>
              <w:rPr>
                <w:rFonts w:asciiTheme="minorEastAsia" w:hAnsiTheme="minorEastAsia"/>
              </w:rPr>
            </w:pPr>
            <w:r w:rsidRPr="004F7AF3">
              <w:rPr>
                <w:rFonts w:asciiTheme="minorEastAsia" w:hAnsiTheme="minorEastAsia" w:hint="eastAsia"/>
                <w:sz w:val="22"/>
              </w:rPr>
              <w:t>家主同居</w:t>
            </w:r>
            <w:r w:rsidR="00E1522F" w:rsidRPr="004F7AF3">
              <w:rPr>
                <w:rFonts w:asciiTheme="minorEastAsia" w:hAnsiTheme="minorEastAsia" w:hint="eastAsia"/>
                <w:vertAlign w:val="superscript"/>
              </w:rPr>
              <w:t>※</w:t>
            </w:r>
            <w:r w:rsidR="00A63167" w:rsidRPr="004F7AF3">
              <w:rPr>
                <w:rFonts w:asciiTheme="minorEastAsia" w:hAnsiTheme="minorEastAsia" w:hint="eastAsia"/>
                <w:vertAlign w:val="superscript"/>
              </w:rPr>
              <w:t>1</w:t>
            </w:r>
            <w:r w:rsidR="00C42E9D" w:rsidRPr="004F7AF3">
              <w:rPr>
                <w:rFonts w:asciiTheme="minorEastAsia" w:hAnsiTheme="minorEastAsia" w:hint="eastAsia"/>
                <w:sz w:val="22"/>
              </w:rPr>
              <w:t>で宿泊室の床面積が５０㎡以下</w:t>
            </w:r>
          </w:p>
        </w:tc>
        <w:tc>
          <w:tcPr>
            <w:tcW w:w="1560" w:type="dxa"/>
            <w:shd w:val="clear" w:color="auto" w:fill="FDE9D9" w:themeFill="accent6" w:themeFillTint="33"/>
            <w:vAlign w:val="center"/>
          </w:tcPr>
          <w:p w14:paraId="1175E19C"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左記以外</w:t>
            </w:r>
          </w:p>
        </w:tc>
      </w:tr>
      <w:tr w:rsidR="004F7AF3" w:rsidRPr="004F7AF3" w14:paraId="1EF7A27F" w14:textId="77777777" w:rsidTr="00A63167">
        <w:tc>
          <w:tcPr>
            <w:tcW w:w="2095" w:type="dxa"/>
            <w:shd w:val="clear" w:color="auto" w:fill="FDE9D9" w:themeFill="accent6" w:themeFillTint="33"/>
            <w:vAlign w:val="center"/>
          </w:tcPr>
          <w:p w14:paraId="6CC7FC5F"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非常用照明器具</w:t>
            </w:r>
          </w:p>
          <w:p w14:paraId="4F29C3EB"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（第１）</w:t>
            </w:r>
          </w:p>
        </w:tc>
        <w:tc>
          <w:tcPr>
            <w:tcW w:w="1842" w:type="dxa"/>
            <w:vAlign w:val="center"/>
          </w:tcPr>
          <w:p w14:paraId="104DEE82"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p>
        </w:tc>
        <w:tc>
          <w:tcPr>
            <w:tcW w:w="1560" w:type="dxa"/>
            <w:vAlign w:val="center"/>
          </w:tcPr>
          <w:p w14:paraId="18C3A66E" w14:textId="77777777" w:rsidR="00892710" w:rsidRPr="00A14D11" w:rsidRDefault="00892710" w:rsidP="00892710">
            <w:pPr>
              <w:jc w:val="center"/>
              <w:rPr>
                <w:rFonts w:asciiTheme="minorEastAsia" w:hAnsiTheme="minorEastAsia"/>
                <w:sz w:val="22"/>
              </w:rPr>
            </w:pPr>
            <w:r w:rsidRPr="00A14D11">
              <w:rPr>
                <w:rFonts w:asciiTheme="minorEastAsia" w:hAnsiTheme="minorEastAsia" w:hint="eastAsia"/>
                <w:sz w:val="22"/>
              </w:rPr>
              <w:t>〇</w:t>
            </w:r>
          </w:p>
          <w:p w14:paraId="24D47C17" w14:textId="77777777" w:rsidR="00C42E9D" w:rsidRPr="00A14D11" w:rsidRDefault="007A07D4" w:rsidP="00A14D11">
            <w:pPr>
              <w:rPr>
                <w:rFonts w:asciiTheme="minorEastAsia" w:hAnsiTheme="minorEastAsia"/>
                <w:sz w:val="22"/>
              </w:rPr>
            </w:pPr>
            <w:r w:rsidRPr="00A14D11">
              <w:rPr>
                <w:rFonts w:asciiTheme="minorEastAsia" w:hAnsiTheme="minorEastAsia" w:hint="eastAsia"/>
                <w:sz w:val="22"/>
              </w:rPr>
              <w:t>宿泊室、宿泊室からの避難経路（宿泊室から地上に通ずる部分）は原則必要</w:t>
            </w:r>
            <w:r w:rsidRPr="00A14D11">
              <w:rPr>
                <w:rFonts w:asciiTheme="minorEastAsia" w:hAnsiTheme="minorEastAsia" w:hint="eastAsia"/>
                <w:sz w:val="22"/>
                <w:vertAlign w:val="superscript"/>
              </w:rPr>
              <w:t>※２</w:t>
            </w:r>
          </w:p>
        </w:tc>
        <w:tc>
          <w:tcPr>
            <w:tcW w:w="1842" w:type="dxa"/>
            <w:vAlign w:val="center"/>
          </w:tcPr>
          <w:p w14:paraId="06A945B1" w14:textId="77777777" w:rsidR="00C42E9D" w:rsidRPr="00A14D11" w:rsidRDefault="00C42E9D" w:rsidP="00C42E9D">
            <w:pPr>
              <w:jc w:val="center"/>
              <w:rPr>
                <w:rFonts w:asciiTheme="minorEastAsia" w:hAnsiTheme="minorEastAsia"/>
                <w:sz w:val="22"/>
              </w:rPr>
            </w:pPr>
            <w:r w:rsidRPr="00A14D11">
              <w:rPr>
                <w:rFonts w:asciiTheme="minorEastAsia" w:hAnsiTheme="minorEastAsia" w:hint="eastAsia"/>
                <w:sz w:val="22"/>
              </w:rPr>
              <w:t>×</w:t>
            </w:r>
          </w:p>
        </w:tc>
        <w:tc>
          <w:tcPr>
            <w:tcW w:w="1560" w:type="dxa"/>
            <w:vAlign w:val="center"/>
          </w:tcPr>
          <w:p w14:paraId="26E347C8" w14:textId="77777777" w:rsidR="00892710" w:rsidRPr="00A14D11" w:rsidRDefault="00892710" w:rsidP="00892710">
            <w:pPr>
              <w:jc w:val="center"/>
              <w:rPr>
                <w:rFonts w:asciiTheme="minorEastAsia" w:hAnsiTheme="minorEastAsia"/>
                <w:sz w:val="22"/>
              </w:rPr>
            </w:pPr>
            <w:r w:rsidRPr="00A14D11">
              <w:rPr>
                <w:rFonts w:asciiTheme="minorEastAsia" w:hAnsiTheme="minorEastAsia" w:hint="eastAsia"/>
                <w:sz w:val="22"/>
              </w:rPr>
              <w:t>〇</w:t>
            </w:r>
          </w:p>
          <w:p w14:paraId="78458B22" w14:textId="77777777" w:rsidR="00C42E9D" w:rsidRPr="00A14D11" w:rsidRDefault="007A07D4" w:rsidP="00A14D11">
            <w:pPr>
              <w:rPr>
                <w:rFonts w:asciiTheme="minorEastAsia" w:hAnsiTheme="minorEastAsia"/>
                <w:sz w:val="22"/>
              </w:rPr>
            </w:pPr>
            <w:r w:rsidRPr="00A14D11">
              <w:rPr>
                <w:rFonts w:asciiTheme="minorEastAsia" w:hAnsiTheme="minorEastAsia" w:hint="eastAsia"/>
                <w:sz w:val="22"/>
              </w:rPr>
              <w:t>宿泊室、宿泊室からの避難経路（宿泊室から地上に通ずる部分）は原則必要</w:t>
            </w:r>
            <w:r w:rsidRPr="00A14D11">
              <w:rPr>
                <w:rFonts w:asciiTheme="minorEastAsia" w:hAnsiTheme="minorEastAsia" w:hint="eastAsia"/>
                <w:sz w:val="22"/>
                <w:vertAlign w:val="superscript"/>
              </w:rPr>
              <w:t>※２</w:t>
            </w:r>
          </w:p>
        </w:tc>
      </w:tr>
      <w:tr w:rsidR="004F7AF3" w:rsidRPr="004F7AF3" w14:paraId="26512839" w14:textId="77777777" w:rsidTr="00A63167">
        <w:tc>
          <w:tcPr>
            <w:tcW w:w="2095" w:type="dxa"/>
            <w:shd w:val="clear" w:color="auto" w:fill="FDE9D9" w:themeFill="accent6" w:themeFillTint="33"/>
            <w:vAlign w:val="center"/>
          </w:tcPr>
          <w:p w14:paraId="1D21A174"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防火の区画等</w:t>
            </w:r>
          </w:p>
          <w:p w14:paraId="2E3BA546"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（第２第１号）</w:t>
            </w:r>
          </w:p>
        </w:tc>
        <w:tc>
          <w:tcPr>
            <w:tcW w:w="1842" w:type="dxa"/>
            <w:vAlign w:val="center"/>
          </w:tcPr>
          <w:p w14:paraId="414048DE"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p>
        </w:tc>
        <w:tc>
          <w:tcPr>
            <w:tcW w:w="1560" w:type="dxa"/>
            <w:vAlign w:val="center"/>
          </w:tcPr>
          <w:p w14:paraId="5A384FB4"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r w:rsidR="00A63167" w:rsidRPr="004F7AF3">
              <w:rPr>
                <w:rFonts w:asciiTheme="minorEastAsia" w:hAnsiTheme="minorEastAsia" w:hint="eastAsia"/>
                <w:sz w:val="22"/>
                <w:vertAlign w:val="superscript"/>
              </w:rPr>
              <w:t>※</w:t>
            </w:r>
            <w:r w:rsidR="007A07D4">
              <w:rPr>
                <w:rFonts w:asciiTheme="minorEastAsia" w:hAnsiTheme="minorEastAsia" w:hint="eastAsia"/>
                <w:sz w:val="22"/>
                <w:vertAlign w:val="superscript"/>
              </w:rPr>
              <w:t>３</w:t>
            </w:r>
          </w:p>
          <w:p w14:paraId="3D568B2D" w14:textId="77777777" w:rsidR="00C42E9D" w:rsidRPr="004F7AF3" w:rsidRDefault="00C42E9D" w:rsidP="00C42E9D">
            <w:pPr>
              <w:jc w:val="left"/>
              <w:rPr>
                <w:rFonts w:asciiTheme="minorEastAsia" w:hAnsiTheme="minorEastAsia"/>
                <w:sz w:val="22"/>
              </w:rPr>
            </w:pPr>
            <w:r w:rsidRPr="004F7AF3">
              <w:rPr>
                <w:rFonts w:asciiTheme="minorEastAsia" w:hAnsiTheme="minorEastAsia" w:hint="eastAsia"/>
                <w:sz w:val="22"/>
              </w:rPr>
              <w:t>複数のグループが複数の宿泊室に宿泊する場合のみ</w:t>
            </w:r>
          </w:p>
        </w:tc>
        <w:tc>
          <w:tcPr>
            <w:tcW w:w="1842" w:type="dxa"/>
            <w:vAlign w:val="center"/>
          </w:tcPr>
          <w:p w14:paraId="3C260E92"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p>
        </w:tc>
        <w:tc>
          <w:tcPr>
            <w:tcW w:w="1560" w:type="dxa"/>
            <w:vAlign w:val="center"/>
          </w:tcPr>
          <w:p w14:paraId="1B09CCFC"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r w:rsidR="00A63167" w:rsidRPr="004F7AF3">
              <w:rPr>
                <w:rFonts w:asciiTheme="minorEastAsia" w:hAnsiTheme="minorEastAsia" w:hint="eastAsia"/>
                <w:sz w:val="22"/>
                <w:vertAlign w:val="superscript"/>
              </w:rPr>
              <w:t>※</w:t>
            </w:r>
            <w:r w:rsidR="007A07D4">
              <w:rPr>
                <w:rFonts w:asciiTheme="minorEastAsia" w:hAnsiTheme="minorEastAsia" w:hint="eastAsia"/>
                <w:sz w:val="22"/>
                <w:vertAlign w:val="superscript"/>
              </w:rPr>
              <w:t>３</w:t>
            </w:r>
          </w:p>
          <w:p w14:paraId="6209A022" w14:textId="77777777" w:rsidR="00C42E9D" w:rsidRPr="004F7AF3" w:rsidRDefault="00C42E9D" w:rsidP="00C42E9D">
            <w:pPr>
              <w:jc w:val="left"/>
              <w:rPr>
                <w:rFonts w:asciiTheme="minorEastAsia" w:hAnsiTheme="minorEastAsia"/>
                <w:sz w:val="22"/>
              </w:rPr>
            </w:pPr>
            <w:r w:rsidRPr="004F7AF3">
              <w:rPr>
                <w:rFonts w:asciiTheme="minorEastAsia" w:hAnsiTheme="minorEastAsia" w:hint="eastAsia"/>
                <w:sz w:val="22"/>
              </w:rPr>
              <w:t>複数のグループが複数の宿泊室に宿泊する場合のみ</w:t>
            </w:r>
          </w:p>
        </w:tc>
      </w:tr>
      <w:tr w:rsidR="004F7AF3" w:rsidRPr="004F7AF3" w14:paraId="538A5EAD" w14:textId="77777777" w:rsidTr="00A63167">
        <w:tc>
          <w:tcPr>
            <w:tcW w:w="2095" w:type="dxa"/>
            <w:shd w:val="clear" w:color="auto" w:fill="FDE9D9" w:themeFill="accent6" w:themeFillTint="33"/>
            <w:vAlign w:val="center"/>
          </w:tcPr>
          <w:p w14:paraId="1280CD74" w14:textId="77777777" w:rsidR="00C42E9D" w:rsidRPr="004F7AF3" w:rsidRDefault="00C42E9D" w:rsidP="00C42E9D">
            <w:pPr>
              <w:rPr>
                <w:rFonts w:asciiTheme="minorEastAsia" w:hAnsiTheme="minorEastAsia"/>
                <w:sz w:val="22"/>
              </w:rPr>
            </w:pPr>
            <w:r w:rsidRPr="004F7AF3">
              <w:rPr>
                <w:rFonts w:asciiTheme="minorEastAsia" w:hAnsiTheme="minorEastAsia" w:hint="eastAsia"/>
                <w:sz w:val="22"/>
              </w:rPr>
              <w:t>その他の安全措置</w:t>
            </w:r>
          </w:p>
        </w:tc>
        <w:tc>
          <w:tcPr>
            <w:tcW w:w="3402" w:type="dxa"/>
            <w:gridSpan w:val="2"/>
            <w:vAlign w:val="center"/>
          </w:tcPr>
          <w:p w14:paraId="72569E33"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p>
          <w:p w14:paraId="7FFFFA2B" w14:textId="77777777" w:rsidR="00C42E9D" w:rsidRPr="004F7AF3" w:rsidRDefault="00C42E9D" w:rsidP="00C42E9D">
            <w:pPr>
              <w:jc w:val="left"/>
              <w:rPr>
                <w:rFonts w:asciiTheme="minorEastAsia" w:hAnsiTheme="minorEastAsia"/>
                <w:sz w:val="22"/>
              </w:rPr>
            </w:pPr>
            <w:r w:rsidRPr="004F7AF3">
              <w:rPr>
                <w:rFonts w:asciiTheme="minorEastAsia" w:hAnsiTheme="minorEastAsia" w:hint="eastAsia"/>
                <w:sz w:val="22"/>
              </w:rPr>
              <w:t>宿泊者の使用に供する部分等の床面積や階数が一定以下である届出住宅の場合は不要</w:t>
            </w:r>
          </w:p>
        </w:tc>
        <w:tc>
          <w:tcPr>
            <w:tcW w:w="3402" w:type="dxa"/>
            <w:gridSpan w:val="2"/>
            <w:vAlign w:val="center"/>
          </w:tcPr>
          <w:p w14:paraId="1A2D3657" w14:textId="77777777" w:rsidR="00C42E9D" w:rsidRPr="004F7AF3" w:rsidRDefault="00C42E9D" w:rsidP="00C42E9D">
            <w:pPr>
              <w:jc w:val="center"/>
              <w:rPr>
                <w:rFonts w:asciiTheme="minorEastAsia" w:hAnsiTheme="minorEastAsia"/>
                <w:sz w:val="22"/>
              </w:rPr>
            </w:pPr>
            <w:r w:rsidRPr="004F7AF3">
              <w:rPr>
                <w:rFonts w:asciiTheme="minorEastAsia" w:hAnsiTheme="minorEastAsia" w:hint="eastAsia"/>
                <w:sz w:val="22"/>
              </w:rPr>
              <w:t>×</w:t>
            </w:r>
          </w:p>
        </w:tc>
      </w:tr>
    </w:tbl>
    <w:p w14:paraId="7E5F0017" w14:textId="77777777" w:rsidR="00F101C0" w:rsidRPr="004F7AF3" w:rsidRDefault="00F101C0" w:rsidP="00C42E9D">
      <w:pPr>
        <w:ind w:firstLineChars="100" w:firstLine="240"/>
        <w:rPr>
          <w:sz w:val="24"/>
        </w:rPr>
      </w:pPr>
      <w:r w:rsidRPr="004F7AF3">
        <w:rPr>
          <w:rFonts w:hint="eastAsia"/>
          <w:sz w:val="24"/>
        </w:rPr>
        <w:t xml:space="preserve">　　　　　　　　　　　○：原則措置が必要　　　　×：特段の措置不要</w:t>
      </w:r>
    </w:p>
    <w:p w14:paraId="1D936C1E" w14:textId="77777777" w:rsidR="007A07D4" w:rsidRDefault="00FB26C0" w:rsidP="007A07D4">
      <w:pPr>
        <w:ind w:leftChars="114" w:left="1230" w:hangingChars="413" w:hanging="991"/>
        <w:rPr>
          <w:sz w:val="24"/>
        </w:rPr>
      </w:pPr>
      <w:r w:rsidRPr="004F7AF3">
        <w:rPr>
          <w:rFonts w:hint="eastAsia"/>
          <w:sz w:val="24"/>
        </w:rPr>
        <w:t xml:space="preserve">　　※</w:t>
      </w:r>
      <w:r w:rsidR="00A63167" w:rsidRPr="004F7AF3">
        <w:rPr>
          <w:rFonts w:hint="eastAsia"/>
          <w:sz w:val="24"/>
        </w:rPr>
        <w:t>１</w:t>
      </w:r>
      <w:r w:rsidR="00FE3556" w:rsidRPr="004F7AF3">
        <w:rPr>
          <w:rFonts w:hint="eastAsia"/>
          <w:sz w:val="24"/>
        </w:rPr>
        <w:t xml:space="preserve">　</w:t>
      </w:r>
      <w:r w:rsidR="00E1522F" w:rsidRPr="004F7AF3">
        <w:rPr>
          <w:rFonts w:hint="eastAsia"/>
          <w:sz w:val="24"/>
        </w:rPr>
        <w:t>表中の、「家主同居」とは、届出住宅に事業者が居住しており、不在とならない場合を指す。</w:t>
      </w:r>
    </w:p>
    <w:p w14:paraId="3BA774D2" w14:textId="77777777" w:rsidR="007A07D4" w:rsidRDefault="007A07D4" w:rsidP="007A07D4">
      <w:pPr>
        <w:ind w:leftChars="114" w:left="1230" w:hangingChars="413" w:hanging="991"/>
        <w:rPr>
          <w:sz w:val="24"/>
        </w:rPr>
      </w:pPr>
      <w:r>
        <w:rPr>
          <w:rFonts w:hint="eastAsia"/>
          <w:sz w:val="24"/>
        </w:rPr>
        <w:t xml:space="preserve">　</w:t>
      </w:r>
      <w:r>
        <w:rPr>
          <w:rFonts w:hint="eastAsia"/>
          <w:sz w:val="24"/>
        </w:rPr>
        <w:t xml:space="preserve">  </w:t>
      </w:r>
      <w:r>
        <w:rPr>
          <w:rFonts w:hint="eastAsia"/>
          <w:sz w:val="24"/>
        </w:rPr>
        <w:t>※２　次のいずれかに該当する場合は不要</w:t>
      </w:r>
    </w:p>
    <w:p w14:paraId="22395F6D" w14:textId="77777777" w:rsidR="007A07D4" w:rsidRDefault="007A07D4" w:rsidP="007A07D4">
      <w:pPr>
        <w:ind w:leftChars="114" w:left="1230" w:hangingChars="413" w:hanging="991"/>
        <w:rPr>
          <w:sz w:val="24"/>
        </w:rPr>
      </w:pPr>
      <w:r>
        <w:rPr>
          <w:rFonts w:hint="eastAsia"/>
          <w:sz w:val="24"/>
        </w:rPr>
        <w:t xml:space="preserve">　　　　・外気に開放された通路</w:t>
      </w:r>
    </w:p>
    <w:p w14:paraId="0E0EA8D9" w14:textId="77777777" w:rsidR="007A07D4" w:rsidRDefault="007A07D4" w:rsidP="007A07D4">
      <w:pPr>
        <w:ind w:leftChars="114" w:left="1230" w:hangingChars="413" w:hanging="991"/>
        <w:rPr>
          <w:sz w:val="24"/>
        </w:rPr>
      </w:pPr>
      <w:r>
        <w:rPr>
          <w:rFonts w:hint="eastAsia"/>
          <w:sz w:val="24"/>
        </w:rPr>
        <w:t xml:space="preserve">　　　　・宿泊室、避難経路以外の室</w:t>
      </w:r>
    </w:p>
    <w:p w14:paraId="637054E9" w14:textId="77777777" w:rsidR="007A07D4" w:rsidRDefault="007A07D4" w:rsidP="007A07D4">
      <w:pPr>
        <w:ind w:leftChars="114" w:left="1230" w:hangingChars="413" w:hanging="991"/>
        <w:rPr>
          <w:sz w:val="24"/>
        </w:rPr>
      </w:pPr>
      <w:r>
        <w:rPr>
          <w:rFonts w:hint="eastAsia"/>
          <w:sz w:val="24"/>
        </w:rPr>
        <w:t xml:space="preserve">　　　　・以下の</w:t>
      </w:r>
      <w:r>
        <w:rPr>
          <w:rFonts w:hint="eastAsia"/>
          <w:kern w:val="0"/>
          <w:sz w:val="24"/>
        </w:rPr>
        <w:t>ａ</w:t>
      </w:r>
      <w:r>
        <w:rPr>
          <w:kern w:val="0"/>
          <w:sz w:val="24"/>
        </w:rPr>
        <w:t>)</w:t>
      </w:r>
      <w:r>
        <w:rPr>
          <w:rFonts w:hint="eastAsia"/>
          <w:kern w:val="0"/>
          <w:sz w:val="24"/>
        </w:rPr>
        <w:t>～ｃ</w:t>
      </w:r>
      <w:r>
        <w:rPr>
          <w:kern w:val="0"/>
          <w:sz w:val="24"/>
        </w:rPr>
        <w:t>)</w:t>
      </w:r>
      <w:r>
        <w:rPr>
          <w:rFonts w:hint="eastAsia"/>
          <w:sz w:val="24"/>
        </w:rPr>
        <w:t>のいずれかに該当する居室</w:t>
      </w:r>
    </w:p>
    <w:p w14:paraId="677664CE" w14:textId="77777777" w:rsidR="007A07D4" w:rsidRDefault="007A07D4" w:rsidP="007A07D4">
      <w:pPr>
        <w:ind w:leftChars="114" w:left="1230" w:hangingChars="413" w:hanging="991"/>
        <w:rPr>
          <w:sz w:val="24"/>
        </w:rPr>
      </w:pPr>
      <w:r>
        <w:rPr>
          <w:rFonts w:hint="eastAsia"/>
          <w:sz w:val="24"/>
        </w:rPr>
        <w:t xml:space="preserve">　　　　　　</w:t>
      </w:r>
      <w:r>
        <w:rPr>
          <w:rFonts w:hint="eastAsia"/>
          <w:kern w:val="0"/>
          <w:sz w:val="24"/>
        </w:rPr>
        <w:t>ａ</w:t>
      </w:r>
      <w:r>
        <w:rPr>
          <w:kern w:val="0"/>
          <w:sz w:val="24"/>
        </w:rPr>
        <w:t>)</w:t>
      </w:r>
      <w:r>
        <w:rPr>
          <w:rFonts w:hint="eastAsia"/>
          <w:sz w:val="24"/>
        </w:rPr>
        <w:t>下記すべてを満たす居室</w:t>
      </w:r>
    </w:p>
    <w:p w14:paraId="44061DD5" w14:textId="77777777" w:rsidR="007A07D4" w:rsidRDefault="007A07D4" w:rsidP="007A07D4">
      <w:pPr>
        <w:ind w:leftChars="114" w:left="1230" w:hangingChars="413" w:hanging="991"/>
        <w:rPr>
          <w:sz w:val="24"/>
        </w:rPr>
      </w:pPr>
      <w:r>
        <w:rPr>
          <w:rFonts w:hint="eastAsia"/>
          <w:sz w:val="24"/>
        </w:rPr>
        <w:lastRenderedPageBreak/>
        <w:t xml:space="preserve">　　　　　　・避難階又は避難階の直上、直下階の居室であること</w:t>
      </w:r>
    </w:p>
    <w:p w14:paraId="39B35CE8" w14:textId="77777777" w:rsidR="007A07D4" w:rsidRDefault="007A07D4" w:rsidP="000C61AE">
      <w:pPr>
        <w:ind w:leftChars="114" w:left="1710" w:hangingChars="613" w:hanging="1471"/>
        <w:rPr>
          <w:sz w:val="24"/>
        </w:rPr>
      </w:pPr>
      <w:r>
        <w:rPr>
          <w:rFonts w:hint="eastAsia"/>
          <w:sz w:val="24"/>
        </w:rPr>
        <w:t xml:space="preserve">　　　　　　・採光に有効な開口部の面積の合計が居室の床面積の</w:t>
      </w:r>
      <w:r w:rsidR="000C61AE">
        <w:rPr>
          <w:rFonts w:hint="eastAsia"/>
          <w:sz w:val="24"/>
        </w:rPr>
        <w:t>1/20</w:t>
      </w:r>
      <w:r w:rsidR="000C61AE">
        <w:rPr>
          <w:rFonts w:hint="eastAsia"/>
          <w:sz w:val="24"/>
        </w:rPr>
        <w:t>以上であること</w:t>
      </w:r>
    </w:p>
    <w:p w14:paraId="30FFF2AB" w14:textId="77777777" w:rsidR="000C61AE" w:rsidRDefault="000C61AE" w:rsidP="000C61AE">
      <w:pPr>
        <w:ind w:leftChars="114" w:left="1710" w:hangingChars="613" w:hanging="1471"/>
        <w:rPr>
          <w:sz w:val="24"/>
        </w:rPr>
      </w:pPr>
      <w:r>
        <w:rPr>
          <w:rFonts w:hint="eastAsia"/>
          <w:sz w:val="24"/>
        </w:rPr>
        <w:t xml:space="preserve">　　　　　　・避難階では、居室の各部分から屋外の出口に至る歩行距離が</w:t>
      </w:r>
      <w:r>
        <w:rPr>
          <w:rFonts w:hint="eastAsia"/>
          <w:sz w:val="24"/>
        </w:rPr>
        <w:t>30</w:t>
      </w:r>
      <w:r>
        <w:rPr>
          <w:rFonts w:hint="eastAsia"/>
          <w:sz w:val="24"/>
        </w:rPr>
        <w:t>ｍ以下、避難階の直上、直下階では居室の各部分から屋外への出口等に至る歩行距離が</w:t>
      </w:r>
      <w:r>
        <w:rPr>
          <w:rFonts w:hint="eastAsia"/>
          <w:sz w:val="24"/>
        </w:rPr>
        <w:t>20</w:t>
      </w:r>
      <w:r>
        <w:rPr>
          <w:rFonts w:hint="eastAsia"/>
          <w:sz w:val="24"/>
        </w:rPr>
        <w:t>ｍ以下であること</w:t>
      </w:r>
    </w:p>
    <w:p w14:paraId="660D6169" w14:textId="77777777" w:rsidR="000C61AE" w:rsidRDefault="000C61AE" w:rsidP="000C61AE">
      <w:pPr>
        <w:ind w:leftChars="114" w:left="1710" w:hangingChars="613" w:hanging="1471"/>
        <w:rPr>
          <w:kern w:val="0"/>
          <w:sz w:val="24"/>
        </w:rPr>
      </w:pPr>
      <w:r>
        <w:rPr>
          <w:rFonts w:hint="eastAsia"/>
          <w:sz w:val="24"/>
        </w:rPr>
        <w:t xml:space="preserve">　　　　　　</w:t>
      </w:r>
      <w:r>
        <w:rPr>
          <w:rFonts w:hint="eastAsia"/>
          <w:kern w:val="0"/>
          <w:sz w:val="24"/>
        </w:rPr>
        <w:t>ｂ</w:t>
      </w:r>
      <w:r>
        <w:rPr>
          <w:kern w:val="0"/>
          <w:sz w:val="24"/>
        </w:rPr>
        <w:t>)</w:t>
      </w:r>
      <w:r>
        <w:rPr>
          <w:rFonts w:hint="eastAsia"/>
          <w:kern w:val="0"/>
          <w:sz w:val="24"/>
        </w:rPr>
        <w:t>床面積が</w:t>
      </w:r>
      <w:r>
        <w:rPr>
          <w:rFonts w:hint="eastAsia"/>
          <w:kern w:val="0"/>
          <w:sz w:val="24"/>
        </w:rPr>
        <w:t>30</w:t>
      </w:r>
      <w:r>
        <w:rPr>
          <w:rFonts w:hint="eastAsia"/>
          <w:kern w:val="0"/>
          <w:sz w:val="24"/>
        </w:rPr>
        <w:t>㎡以下の居室で、地上への出口を有するもの</w:t>
      </w:r>
    </w:p>
    <w:p w14:paraId="2A5EEA70" w14:textId="77777777" w:rsidR="000C61AE" w:rsidRDefault="000C61AE" w:rsidP="000C61AE">
      <w:pPr>
        <w:ind w:left="1560" w:hangingChars="650" w:hanging="1560"/>
        <w:rPr>
          <w:kern w:val="0"/>
          <w:sz w:val="24"/>
        </w:rPr>
      </w:pPr>
      <w:r>
        <w:rPr>
          <w:rFonts w:hint="eastAsia"/>
          <w:sz w:val="24"/>
        </w:rPr>
        <w:t xml:space="preserve">　　　　　　</w:t>
      </w:r>
      <w:r>
        <w:rPr>
          <w:rFonts w:hint="eastAsia"/>
          <w:sz w:val="24"/>
        </w:rPr>
        <w:t xml:space="preserve"> </w:t>
      </w:r>
      <w:r>
        <w:rPr>
          <w:rFonts w:hint="eastAsia"/>
          <w:kern w:val="0"/>
          <w:sz w:val="24"/>
        </w:rPr>
        <w:t>ｃ</w:t>
      </w:r>
      <w:r>
        <w:rPr>
          <w:kern w:val="0"/>
          <w:sz w:val="24"/>
        </w:rPr>
        <w:t>)</w:t>
      </w:r>
      <w:r w:rsidRPr="000C61AE">
        <w:rPr>
          <w:rFonts w:hint="eastAsia"/>
          <w:kern w:val="0"/>
          <w:sz w:val="24"/>
        </w:rPr>
        <w:t xml:space="preserve"> </w:t>
      </w:r>
      <w:r>
        <w:rPr>
          <w:rFonts w:hint="eastAsia"/>
          <w:kern w:val="0"/>
          <w:sz w:val="24"/>
        </w:rPr>
        <w:t>床面積が</w:t>
      </w:r>
      <w:r>
        <w:rPr>
          <w:kern w:val="0"/>
          <w:sz w:val="24"/>
        </w:rPr>
        <w:t>30</w:t>
      </w:r>
      <w:r>
        <w:rPr>
          <w:rFonts w:hint="eastAsia"/>
          <w:kern w:val="0"/>
          <w:sz w:val="24"/>
        </w:rPr>
        <w:t>㎡以下の居室で、地上まで通ずる部分が下記のいずれかに該当するもの</w:t>
      </w:r>
    </w:p>
    <w:p w14:paraId="165496BE" w14:textId="77777777" w:rsidR="000C61AE" w:rsidRDefault="000C61AE" w:rsidP="000C61AE">
      <w:pPr>
        <w:ind w:left="1560" w:hangingChars="650" w:hanging="1560"/>
        <w:rPr>
          <w:kern w:val="0"/>
          <w:sz w:val="24"/>
        </w:rPr>
      </w:pPr>
      <w:r>
        <w:rPr>
          <w:rFonts w:hint="eastAsia"/>
          <w:kern w:val="0"/>
          <w:sz w:val="24"/>
        </w:rPr>
        <w:t xml:space="preserve">　　　　　　</w:t>
      </w:r>
      <w:r>
        <w:rPr>
          <w:rFonts w:hint="eastAsia"/>
          <w:kern w:val="0"/>
          <w:sz w:val="24"/>
        </w:rPr>
        <w:t xml:space="preserve"> </w:t>
      </w:r>
      <w:r>
        <w:rPr>
          <w:rFonts w:hint="eastAsia"/>
          <w:kern w:val="0"/>
          <w:sz w:val="24"/>
        </w:rPr>
        <w:t>・非常用の照明装置が設けられたもの</w:t>
      </w:r>
    </w:p>
    <w:p w14:paraId="4627B883" w14:textId="77777777" w:rsidR="000C61AE" w:rsidRPr="000C61AE" w:rsidRDefault="000C61AE" w:rsidP="000C61AE">
      <w:pPr>
        <w:ind w:left="1560" w:hangingChars="650" w:hanging="1560"/>
        <w:rPr>
          <w:kern w:val="0"/>
          <w:sz w:val="24"/>
        </w:rPr>
      </w:pPr>
      <w:r>
        <w:rPr>
          <w:rFonts w:hint="eastAsia"/>
          <w:kern w:val="0"/>
          <w:sz w:val="24"/>
        </w:rPr>
        <w:t xml:space="preserve">　　　　　　</w:t>
      </w:r>
      <w:r>
        <w:rPr>
          <w:rFonts w:hint="eastAsia"/>
          <w:kern w:val="0"/>
          <w:sz w:val="24"/>
        </w:rPr>
        <w:t xml:space="preserve"> </w:t>
      </w:r>
      <w:r>
        <w:rPr>
          <w:rFonts w:hint="eastAsia"/>
          <w:kern w:val="0"/>
          <w:sz w:val="24"/>
        </w:rPr>
        <w:t>・採光上有効に直接外気に開放されたもの</w:t>
      </w:r>
    </w:p>
    <w:p w14:paraId="7CDE49FC" w14:textId="77777777" w:rsidR="00A63167" w:rsidRPr="004F7AF3" w:rsidRDefault="007A07D4" w:rsidP="00A63167">
      <w:pPr>
        <w:ind w:leftChars="337" w:left="1169" w:hangingChars="192" w:hanging="461"/>
        <w:rPr>
          <w:sz w:val="24"/>
        </w:rPr>
      </w:pPr>
      <w:r>
        <w:rPr>
          <w:rFonts w:hint="eastAsia"/>
          <w:sz w:val="24"/>
        </w:rPr>
        <w:t>※３</w:t>
      </w:r>
      <w:r w:rsidR="00A63167" w:rsidRPr="004F7AF3">
        <w:rPr>
          <w:rFonts w:hint="eastAsia"/>
          <w:sz w:val="24"/>
        </w:rPr>
        <w:t xml:space="preserve">　消防法令に基づき自動火災報知設備等が設置されている</w:t>
      </w:r>
      <w:r w:rsidR="00634775" w:rsidRPr="004F7AF3">
        <w:rPr>
          <w:rFonts w:hint="eastAsia"/>
          <w:sz w:val="24"/>
        </w:rPr>
        <w:t>など、告示</w:t>
      </w:r>
      <w:r w:rsidR="00423F74" w:rsidRPr="004F7AF3">
        <w:rPr>
          <w:rFonts w:hint="eastAsia"/>
          <w:sz w:val="24"/>
        </w:rPr>
        <w:t>第２第１号</w:t>
      </w:r>
      <w:r w:rsidR="00634775" w:rsidRPr="004F7AF3">
        <w:rPr>
          <w:rFonts w:hint="eastAsia"/>
          <w:sz w:val="24"/>
        </w:rPr>
        <w:t>本文但書</w:t>
      </w:r>
      <w:r w:rsidR="00423F74" w:rsidRPr="004F7AF3">
        <w:rPr>
          <w:rFonts w:hint="eastAsia"/>
          <w:sz w:val="24"/>
        </w:rPr>
        <w:t>に該当する</w:t>
      </w:r>
      <w:r w:rsidR="00A63167" w:rsidRPr="004F7AF3">
        <w:rPr>
          <w:rFonts w:hint="eastAsia"/>
          <w:sz w:val="24"/>
        </w:rPr>
        <w:t>場合を除く。</w:t>
      </w:r>
    </w:p>
    <w:p w14:paraId="76C944ED" w14:textId="77777777" w:rsidR="00A00E97" w:rsidRPr="004F7AF3" w:rsidRDefault="00724481" w:rsidP="00C42E9D">
      <w:pPr>
        <w:ind w:firstLineChars="100" w:firstLine="240"/>
        <w:rPr>
          <w:sz w:val="24"/>
        </w:rPr>
      </w:pPr>
      <w:r w:rsidRPr="004F7AF3">
        <w:rPr>
          <w:rFonts w:hint="eastAsia"/>
          <w:sz w:val="24"/>
        </w:rPr>
        <w:t>（</w:t>
      </w:r>
      <w:r w:rsidR="00C42E9D" w:rsidRPr="004F7AF3">
        <w:rPr>
          <w:rFonts w:hint="eastAsia"/>
          <w:sz w:val="24"/>
        </w:rPr>
        <w:t>２</w:t>
      </w:r>
      <w:r w:rsidRPr="004F7AF3">
        <w:rPr>
          <w:rFonts w:hint="eastAsia"/>
          <w:sz w:val="24"/>
        </w:rPr>
        <w:t>）</w:t>
      </w:r>
      <w:r w:rsidR="00A00E97" w:rsidRPr="004F7AF3">
        <w:rPr>
          <w:rFonts w:hint="eastAsia"/>
          <w:sz w:val="24"/>
        </w:rPr>
        <w:t>届出住宅に避難経路を表示すること</w:t>
      </w:r>
      <w:r w:rsidR="00231703" w:rsidRPr="004F7AF3">
        <w:rPr>
          <w:rFonts w:hint="eastAsia"/>
          <w:sz w:val="24"/>
        </w:rPr>
        <w:t>。</w:t>
      </w:r>
    </w:p>
    <w:p w14:paraId="22662605" w14:textId="77777777" w:rsidR="00E71F7C" w:rsidRPr="004F7AF3" w:rsidRDefault="00E71F7C" w:rsidP="00E71F7C">
      <w:pPr>
        <w:ind w:leftChars="337" w:left="708" w:firstLineChars="104" w:firstLine="250"/>
        <w:rPr>
          <w:sz w:val="24"/>
        </w:rPr>
      </w:pPr>
      <w:r w:rsidRPr="004F7AF3">
        <w:rPr>
          <w:rFonts w:hint="eastAsia"/>
          <w:sz w:val="24"/>
        </w:rPr>
        <w:t>届出住宅に、避難経路を表示</w:t>
      </w:r>
      <w:r w:rsidR="009C39F1" w:rsidRPr="004F7AF3">
        <w:rPr>
          <w:rFonts w:hint="eastAsia"/>
          <w:sz w:val="24"/>
        </w:rPr>
        <w:t>（</w:t>
      </w:r>
      <w:r w:rsidR="00A63167" w:rsidRPr="004F7AF3">
        <w:rPr>
          <w:rFonts w:hint="eastAsia"/>
          <w:sz w:val="24"/>
        </w:rPr>
        <w:t>消防法施行令別表第１（５）項イに該当する場合、</w:t>
      </w:r>
      <w:r w:rsidR="008A6BB0" w:rsidRPr="004F7AF3">
        <w:rPr>
          <w:rFonts w:hint="eastAsia"/>
          <w:sz w:val="24"/>
        </w:rPr>
        <w:t>東京都</w:t>
      </w:r>
      <w:r w:rsidR="00D33F1C" w:rsidRPr="004F7AF3">
        <w:rPr>
          <w:rFonts w:hint="eastAsia"/>
          <w:sz w:val="24"/>
        </w:rPr>
        <w:t>の</w:t>
      </w:r>
      <w:r w:rsidR="008A6BB0" w:rsidRPr="004F7AF3">
        <w:rPr>
          <w:rFonts w:hint="eastAsia"/>
          <w:sz w:val="24"/>
        </w:rPr>
        <w:t>火災予防条例</w:t>
      </w:r>
      <w:r w:rsidR="00A63167" w:rsidRPr="004F7AF3">
        <w:rPr>
          <w:rFonts w:hint="eastAsia"/>
          <w:sz w:val="24"/>
        </w:rPr>
        <w:t>に基づく掲出が必要であり、同条例に規定する事項を満たす場合は</w:t>
      </w:r>
      <w:r w:rsidR="009C39F1" w:rsidRPr="004F7AF3">
        <w:rPr>
          <w:rFonts w:hint="eastAsia"/>
          <w:sz w:val="24"/>
        </w:rPr>
        <w:t>避難経路図と兼用可）</w:t>
      </w:r>
      <w:r w:rsidRPr="004F7AF3">
        <w:rPr>
          <w:rFonts w:hint="eastAsia"/>
          <w:sz w:val="24"/>
        </w:rPr>
        <w:t>するとともに、宿泊者に対して避難場所等に関する情報提供を行うこと</w:t>
      </w:r>
      <w:r w:rsidR="00231703" w:rsidRPr="004F7AF3">
        <w:rPr>
          <w:rFonts w:hint="eastAsia"/>
          <w:sz w:val="24"/>
        </w:rPr>
        <w:t>。</w:t>
      </w:r>
    </w:p>
    <w:p w14:paraId="43CD5346" w14:textId="77777777" w:rsidR="003415CA" w:rsidRPr="004F7AF3" w:rsidRDefault="00174770" w:rsidP="002D20CB">
      <w:pPr>
        <w:ind w:firstLineChars="100" w:firstLine="240"/>
        <w:rPr>
          <w:sz w:val="24"/>
        </w:rPr>
      </w:pPr>
      <w:r w:rsidRPr="004F7AF3">
        <w:rPr>
          <w:rFonts w:hint="eastAsia"/>
          <w:sz w:val="24"/>
        </w:rPr>
        <w:t>３</w:t>
      </w:r>
      <w:r w:rsidR="003415CA" w:rsidRPr="004F7AF3">
        <w:rPr>
          <w:rFonts w:hint="eastAsia"/>
          <w:sz w:val="24"/>
        </w:rPr>
        <w:t xml:space="preserve">　外国人観光旅客である宿泊者の快適性及び利便性の確保（</w:t>
      </w:r>
      <w:r w:rsidR="002A50A8" w:rsidRPr="004F7AF3">
        <w:rPr>
          <w:rFonts w:hint="eastAsia"/>
          <w:sz w:val="24"/>
        </w:rPr>
        <w:t>法</w:t>
      </w:r>
      <w:r w:rsidR="003415CA" w:rsidRPr="004F7AF3">
        <w:rPr>
          <w:rFonts w:hint="eastAsia"/>
          <w:sz w:val="24"/>
        </w:rPr>
        <w:t>第７条</w:t>
      </w:r>
      <w:r w:rsidR="002A50A8" w:rsidRPr="004F7AF3">
        <w:rPr>
          <w:rFonts w:hint="eastAsia"/>
          <w:sz w:val="24"/>
        </w:rPr>
        <w:t>関係</w:t>
      </w:r>
      <w:r w:rsidR="003415CA" w:rsidRPr="004F7AF3">
        <w:rPr>
          <w:rFonts w:hint="eastAsia"/>
          <w:sz w:val="24"/>
        </w:rPr>
        <w:t>）</w:t>
      </w:r>
    </w:p>
    <w:p w14:paraId="37008CE1" w14:textId="77777777" w:rsidR="00DA71E8" w:rsidRPr="004F7AF3" w:rsidRDefault="00DA71E8" w:rsidP="00655278">
      <w:pPr>
        <w:ind w:leftChars="206" w:left="433" w:firstLineChars="117" w:firstLine="281"/>
        <w:rPr>
          <w:sz w:val="24"/>
        </w:rPr>
      </w:pPr>
      <w:r w:rsidRPr="004F7AF3">
        <w:rPr>
          <w:rFonts w:hint="eastAsia"/>
          <w:sz w:val="24"/>
        </w:rPr>
        <w:t>外国人観光旅客である宿泊者に対し、</w:t>
      </w:r>
      <w:r w:rsidR="00655278" w:rsidRPr="004F7AF3">
        <w:rPr>
          <w:rFonts w:hint="eastAsia"/>
          <w:sz w:val="24"/>
        </w:rPr>
        <w:t>対応する外国語を用いて、</w:t>
      </w:r>
      <w:r w:rsidRPr="004F7AF3">
        <w:rPr>
          <w:rFonts w:hint="eastAsia"/>
          <w:sz w:val="24"/>
        </w:rPr>
        <w:t>以下の</w:t>
      </w:r>
      <w:r w:rsidR="00FE5904" w:rsidRPr="004F7AF3">
        <w:rPr>
          <w:rFonts w:hint="eastAsia"/>
          <w:sz w:val="24"/>
        </w:rPr>
        <w:t>とおり</w:t>
      </w:r>
      <w:r w:rsidRPr="004F7AF3">
        <w:rPr>
          <w:rFonts w:hint="eastAsia"/>
          <w:sz w:val="24"/>
        </w:rPr>
        <w:t>措置を講じること</w:t>
      </w:r>
      <w:r w:rsidR="00231703" w:rsidRPr="004F7AF3">
        <w:rPr>
          <w:rFonts w:hint="eastAsia"/>
          <w:sz w:val="24"/>
        </w:rPr>
        <w:t>。</w:t>
      </w:r>
    </w:p>
    <w:p w14:paraId="2B297585" w14:textId="77777777" w:rsidR="00FE5904" w:rsidRPr="004F7AF3" w:rsidRDefault="00DA71E8" w:rsidP="00AF0233">
      <w:pPr>
        <w:ind w:firstLineChars="100" w:firstLine="240"/>
        <w:rPr>
          <w:sz w:val="24"/>
        </w:rPr>
      </w:pPr>
      <w:r w:rsidRPr="004F7AF3">
        <w:rPr>
          <w:rFonts w:hint="eastAsia"/>
          <w:sz w:val="24"/>
        </w:rPr>
        <w:t>（１）</w:t>
      </w:r>
      <w:r w:rsidR="00FE5904" w:rsidRPr="004F7AF3">
        <w:rPr>
          <w:rFonts w:hint="eastAsia"/>
          <w:sz w:val="24"/>
        </w:rPr>
        <w:t>実施方法</w:t>
      </w:r>
    </w:p>
    <w:p w14:paraId="708E4ABA" w14:textId="77777777" w:rsidR="00FE5904" w:rsidRPr="004F7AF3" w:rsidRDefault="00FE5904" w:rsidP="00FE5904">
      <w:pPr>
        <w:ind w:leftChars="337" w:left="708" w:firstLineChars="103" w:firstLine="247"/>
        <w:rPr>
          <w:sz w:val="24"/>
        </w:rPr>
      </w:pPr>
      <w:r w:rsidRPr="004F7AF3">
        <w:rPr>
          <w:rFonts w:hint="eastAsia"/>
          <w:sz w:val="24"/>
        </w:rPr>
        <w:t>必要な事項が記載された書面を居室に備えつけることによるほか、タブレット端末への表示等により、宿泊者が</w:t>
      </w:r>
      <w:r w:rsidR="00287B19" w:rsidRPr="004F7AF3">
        <w:rPr>
          <w:rFonts w:hint="eastAsia"/>
          <w:sz w:val="24"/>
        </w:rPr>
        <w:t>チェックイン以降に必要に応じて閲覧できる方法によること</w:t>
      </w:r>
      <w:r w:rsidRPr="004F7AF3">
        <w:rPr>
          <w:rFonts w:hint="eastAsia"/>
          <w:sz w:val="24"/>
        </w:rPr>
        <w:t>。特に、災害時等の通報連絡先においては、緊急</w:t>
      </w:r>
      <w:r w:rsidR="00287B19" w:rsidRPr="004F7AF3">
        <w:rPr>
          <w:rFonts w:hint="eastAsia"/>
          <w:sz w:val="24"/>
        </w:rPr>
        <w:t>時にすみやかに確認することが可能なものを備え付けておくこと</w:t>
      </w:r>
      <w:r w:rsidR="00231703" w:rsidRPr="004F7AF3">
        <w:rPr>
          <w:rFonts w:hint="eastAsia"/>
          <w:sz w:val="24"/>
        </w:rPr>
        <w:t>。</w:t>
      </w:r>
    </w:p>
    <w:p w14:paraId="1DD5B27D" w14:textId="77777777" w:rsidR="00FE5904" w:rsidRPr="004F7AF3" w:rsidRDefault="00FE5904" w:rsidP="00AF0233">
      <w:pPr>
        <w:ind w:firstLineChars="100" w:firstLine="240"/>
        <w:rPr>
          <w:sz w:val="24"/>
        </w:rPr>
      </w:pPr>
      <w:r w:rsidRPr="004F7AF3">
        <w:rPr>
          <w:rFonts w:hint="eastAsia"/>
          <w:sz w:val="24"/>
        </w:rPr>
        <w:t>（２）措置内容</w:t>
      </w:r>
    </w:p>
    <w:p w14:paraId="2A2D3510" w14:textId="77777777" w:rsidR="00DA71E8" w:rsidRPr="004F7AF3" w:rsidRDefault="00FE5904" w:rsidP="00AA794E">
      <w:pPr>
        <w:ind w:firstLineChars="285" w:firstLine="684"/>
        <w:rPr>
          <w:sz w:val="24"/>
        </w:rPr>
      </w:pPr>
      <w:r w:rsidRPr="004F7AF3">
        <w:rPr>
          <w:rFonts w:hint="eastAsia"/>
          <w:sz w:val="24"/>
        </w:rPr>
        <w:t>①</w:t>
      </w:r>
      <w:r w:rsidR="00E71F7C" w:rsidRPr="004F7AF3">
        <w:rPr>
          <w:rFonts w:hint="eastAsia"/>
          <w:sz w:val="24"/>
        </w:rPr>
        <w:t xml:space="preserve">　</w:t>
      </w:r>
      <w:r w:rsidR="00F80FBE" w:rsidRPr="004F7AF3">
        <w:rPr>
          <w:rFonts w:hint="eastAsia"/>
          <w:sz w:val="24"/>
        </w:rPr>
        <w:t>届出住宅の設備の使用方法に関する</w:t>
      </w:r>
      <w:r w:rsidR="00DA71E8" w:rsidRPr="004F7AF3">
        <w:rPr>
          <w:rFonts w:hint="eastAsia"/>
          <w:sz w:val="24"/>
        </w:rPr>
        <w:t>案内</w:t>
      </w:r>
    </w:p>
    <w:p w14:paraId="23595D83" w14:textId="77777777" w:rsidR="00287B19" w:rsidRPr="004F7AF3" w:rsidRDefault="00FE5904" w:rsidP="00AA794E">
      <w:pPr>
        <w:ind w:firstLineChars="285" w:firstLine="684"/>
        <w:rPr>
          <w:sz w:val="24"/>
        </w:rPr>
      </w:pPr>
      <w:r w:rsidRPr="004F7AF3">
        <w:rPr>
          <w:rFonts w:hint="eastAsia"/>
          <w:sz w:val="24"/>
        </w:rPr>
        <w:t>②</w:t>
      </w:r>
      <w:r w:rsidR="00E71F7C" w:rsidRPr="004F7AF3">
        <w:rPr>
          <w:rFonts w:hint="eastAsia"/>
          <w:sz w:val="24"/>
        </w:rPr>
        <w:t xml:space="preserve">　</w:t>
      </w:r>
      <w:r w:rsidR="00287B19" w:rsidRPr="004F7AF3">
        <w:rPr>
          <w:rFonts w:hint="eastAsia"/>
          <w:sz w:val="24"/>
        </w:rPr>
        <w:t>最寄りの駅等の利便施設への経路と利用可能な交通機関に関する情報</w:t>
      </w:r>
    </w:p>
    <w:p w14:paraId="366534FF" w14:textId="3CFF2E8D" w:rsidR="00A84277" w:rsidRPr="004F7AF3" w:rsidRDefault="00FE5904" w:rsidP="007B1F6E">
      <w:pPr>
        <w:ind w:leftChars="300" w:left="870" w:hangingChars="100" w:hanging="240"/>
        <w:rPr>
          <w:sz w:val="24"/>
        </w:rPr>
      </w:pPr>
      <w:r w:rsidRPr="004F7AF3">
        <w:rPr>
          <w:rFonts w:hint="eastAsia"/>
          <w:sz w:val="24"/>
        </w:rPr>
        <w:t>③</w:t>
      </w:r>
      <w:r w:rsidR="00E71F7C" w:rsidRPr="004F7AF3">
        <w:rPr>
          <w:rFonts w:hint="eastAsia"/>
          <w:sz w:val="24"/>
        </w:rPr>
        <w:t xml:space="preserve">　</w:t>
      </w:r>
      <w:r w:rsidR="00AF0233" w:rsidRPr="004F7AF3">
        <w:rPr>
          <w:rFonts w:hint="eastAsia"/>
          <w:sz w:val="24"/>
        </w:rPr>
        <w:t>周辺地域の生活環境への悪影響</w:t>
      </w:r>
      <w:r w:rsidR="00923A81" w:rsidRPr="004F7AF3">
        <w:rPr>
          <w:rFonts w:hint="eastAsia"/>
          <w:sz w:val="24"/>
        </w:rPr>
        <w:t>の防止</w:t>
      </w:r>
      <w:r w:rsidR="00AF0233" w:rsidRPr="004F7AF3">
        <w:rPr>
          <w:rFonts w:hint="eastAsia"/>
          <w:sz w:val="24"/>
        </w:rPr>
        <w:t>に関し必要な事項の説明</w:t>
      </w:r>
      <w:r w:rsidR="008A6BB0" w:rsidRPr="004F7AF3">
        <w:rPr>
          <w:rFonts w:hint="eastAsia"/>
          <w:sz w:val="24"/>
        </w:rPr>
        <w:t>（下記５</w:t>
      </w:r>
      <w:r w:rsidR="00FB26C0" w:rsidRPr="004F7AF3">
        <w:rPr>
          <w:rFonts w:hint="eastAsia"/>
          <w:sz w:val="24"/>
        </w:rPr>
        <w:t>参</w:t>
      </w:r>
      <w:r w:rsidR="007B1F6E">
        <w:rPr>
          <w:rFonts w:hint="eastAsia"/>
          <w:sz w:val="24"/>
        </w:rPr>
        <w:t xml:space="preserve">　</w:t>
      </w:r>
      <w:r w:rsidR="00FB26C0" w:rsidRPr="004F7AF3">
        <w:rPr>
          <w:rFonts w:hint="eastAsia"/>
          <w:sz w:val="24"/>
        </w:rPr>
        <w:t>照）</w:t>
      </w:r>
    </w:p>
    <w:p w14:paraId="63AEDC46" w14:textId="77777777" w:rsidR="002528F0" w:rsidRPr="004F7AF3" w:rsidRDefault="00FE5904" w:rsidP="00AA794E">
      <w:pPr>
        <w:ind w:firstLineChars="285" w:firstLine="684"/>
        <w:rPr>
          <w:sz w:val="24"/>
        </w:rPr>
      </w:pPr>
      <w:r w:rsidRPr="004F7AF3">
        <w:rPr>
          <w:rFonts w:hint="eastAsia"/>
          <w:sz w:val="24"/>
        </w:rPr>
        <w:t>④</w:t>
      </w:r>
      <w:r w:rsidR="00E71F7C" w:rsidRPr="004F7AF3">
        <w:rPr>
          <w:rFonts w:hint="eastAsia"/>
          <w:sz w:val="24"/>
        </w:rPr>
        <w:t xml:space="preserve">　</w:t>
      </w:r>
      <w:r w:rsidR="00F80FBE" w:rsidRPr="004F7AF3">
        <w:rPr>
          <w:rFonts w:hint="eastAsia"/>
          <w:sz w:val="24"/>
        </w:rPr>
        <w:t>火災、地震</w:t>
      </w:r>
      <w:r w:rsidR="00A84277" w:rsidRPr="004F7AF3">
        <w:rPr>
          <w:rFonts w:hint="eastAsia"/>
          <w:sz w:val="24"/>
        </w:rPr>
        <w:t>その他</w:t>
      </w:r>
      <w:r w:rsidR="00F80FBE" w:rsidRPr="004F7AF3">
        <w:rPr>
          <w:rFonts w:hint="eastAsia"/>
          <w:sz w:val="24"/>
        </w:rPr>
        <w:t>の災害</w:t>
      </w:r>
      <w:r w:rsidR="00A84277" w:rsidRPr="004F7AF3">
        <w:rPr>
          <w:rFonts w:hint="eastAsia"/>
          <w:sz w:val="24"/>
        </w:rPr>
        <w:t>が発生した場合</w:t>
      </w:r>
      <w:r w:rsidR="00F80FBE" w:rsidRPr="004F7AF3">
        <w:rPr>
          <w:rFonts w:hint="eastAsia"/>
          <w:sz w:val="24"/>
        </w:rPr>
        <w:t>における通報連絡先に関する案内</w:t>
      </w:r>
    </w:p>
    <w:p w14:paraId="464547C4" w14:textId="77777777" w:rsidR="00FE5904" w:rsidRPr="004F7AF3" w:rsidRDefault="00E71F7C" w:rsidP="00287B19">
      <w:pPr>
        <w:ind w:leftChars="457" w:left="960" w:firstLineChars="100" w:firstLine="240"/>
        <w:rPr>
          <w:sz w:val="24"/>
        </w:rPr>
      </w:pPr>
      <w:r w:rsidRPr="004F7AF3">
        <w:rPr>
          <w:rFonts w:hint="eastAsia"/>
          <w:sz w:val="24"/>
        </w:rPr>
        <w:t>災害時の避難場所、</w:t>
      </w:r>
      <w:r w:rsidR="00FE5904" w:rsidRPr="004F7AF3">
        <w:rPr>
          <w:rFonts w:hint="eastAsia"/>
          <w:sz w:val="24"/>
        </w:rPr>
        <w:t>消防</w:t>
      </w:r>
      <w:r w:rsidR="003B62A6" w:rsidRPr="004F7AF3">
        <w:rPr>
          <w:rFonts w:hint="eastAsia"/>
          <w:sz w:val="24"/>
        </w:rPr>
        <w:t>機関</w:t>
      </w:r>
      <w:r w:rsidR="005B3446" w:rsidRPr="004F7AF3">
        <w:rPr>
          <w:rFonts w:hint="eastAsia"/>
          <w:sz w:val="24"/>
        </w:rPr>
        <w:t>（</w:t>
      </w:r>
      <w:r w:rsidR="00C24DCD" w:rsidRPr="004F7AF3">
        <w:rPr>
          <w:rFonts w:hint="eastAsia"/>
          <w:sz w:val="24"/>
        </w:rPr>
        <w:t>１１９番</w:t>
      </w:r>
      <w:r w:rsidR="005B3446" w:rsidRPr="004F7AF3">
        <w:rPr>
          <w:rFonts w:hint="eastAsia"/>
          <w:sz w:val="24"/>
        </w:rPr>
        <w:t>通報）</w:t>
      </w:r>
      <w:r w:rsidR="00FE5904" w:rsidRPr="004F7AF3">
        <w:rPr>
          <w:rFonts w:hint="eastAsia"/>
          <w:sz w:val="24"/>
        </w:rPr>
        <w:t>、警察署</w:t>
      </w:r>
      <w:r w:rsidR="005B3446" w:rsidRPr="004F7AF3">
        <w:rPr>
          <w:rFonts w:hint="eastAsia"/>
          <w:sz w:val="24"/>
        </w:rPr>
        <w:t>（</w:t>
      </w:r>
      <w:r w:rsidR="00C24DCD" w:rsidRPr="004F7AF3">
        <w:rPr>
          <w:rFonts w:hint="eastAsia"/>
          <w:sz w:val="24"/>
        </w:rPr>
        <w:t>１１０番</w:t>
      </w:r>
      <w:r w:rsidR="005B3446" w:rsidRPr="004F7AF3">
        <w:rPr>
          <w:rFonts w:hint="eastAsia"/>
          <w:sz w:val="24"/>
        </w:rPr>
        <w:t>通報）</w:t>
      </w:r>
      <w:r w:rsidR="00FE5904" w:rsidRPr="004F7AF3">
        <w:rPr>
          <w:rFonts w:hint="eastAsia"/>
          <w:sz w:val="24"/>
        </w:rPr>
        <w:t>、医療機関、住宅宿泊管理業者への連絡方法を説明すること</w:t>
      </w:r>
      <w:r w:rsidR="00231703" w:rsidRPr="004F7AF3">
        <w:rPr>
          <w:rFonts w:hint="eastAsia"/>
          <w:sz w:val="24"/>
        </w:rPr>
        <w:t>。</w:t>
      </w:r>
    </w:p>
    <w:p w14:paraId="6ADEF7FA" w14:textId="77777777" w:rsidR="003415CA" w:rsidRPr="004F7AF3" w:rsidRDefault="00174770" w:rsidP="00A1587A">
      <w:pPr>
        <w:ind w:firstLineChars="100" w:firstLine="240"/>
        <w:rPr>
          <w:sz w:val="24"/>
        </w:rPr>
      </w:pPr>
      <w:r w:rsidRPr="004F7AF3">
        <w:rPr>
          <w:rFonts w:hint="eastAsia"/>
          <w:sz w:val="24"/>
        </w:rPr>
        <w:t>４</w:t>
      </w:r>
      <w:r w:rsidR="003415CA" w:rsidRPr="004F7AF3">
        <w:rPr>
          <w:rFonts w:hint="eastAsia"/>
          <w:sz w:val="24"/>
        </w:rPr>
        <w:t xml:space="preserve">　宿泊者名簿の備付け等（</w:t>
      </w:r>
      <w:r w:rsidR="00D01A03" w:rsidRPr="004F7AF3">
        <w:rPr>
          <w:rFonts w:hint="eastAsia"/>
          <w:sz w:val="24"/>
        </w:rPr>
        <w:t>法</w:t>
      </w:r>
      <w:r w:rsidR="003415CA" w:rsidRPr="004F7AF3">
        <w:rPr>
          <w:rFonts w:hint="eastAsia"/>
          <w:sz w:val="24"/>
        </w:rPr>
        <w:t>第８条</w:t>
      </w:r>
      <w:r w:rsidR="00D01A03" w:rsidRPr="004F7AF3">
        <w:rPr>
          <w:rFonts w:hint="eastAsia"/>
          <w:sz w:val="24"/>
        </w:rPr>
        <w:t>関係</w:t>
      </w:r>
      <w:r w:rsidR="003415CA" w:rsidRPr="004F7AF3">
        <w:rPr>
          <w:rFonts w:hint="eastAsia"/>
          <w:sz w:val="24"/>
        </w:rPr>
        <w:t>）</w:t>
      </w:r>
    </w:p>
    <w:p w14:paraId="06DC207E" w14:textId="77777777" w:rsidR="00F50B40" w:rsidRPr="004F7AF3" w:rsidRDefault="003D090D" w:rsidP="00A1587A">
      <w:pPr>
        <w:ind w:firstLineChars="100" w:firstLine="240"/>
        <w:rPr>
          <w:sz w:val="24"/>
        </w:rPr>
      </w:pPr>
      <w:r w:rsidRPr="004F7AF3">
        <w:rPr>
          <w:rFonts w:hint="eastAsia"/>
          <w:sz w:val="24"/>
        </w:rPr>
        <w:t>（１）宿泊者名簿は、作成の日から３年間保存すること</w:t>
      </w:r>
      <w:r w:rsidR="00231703" w:rsidRPr="004F7AF3">
        <w:rPr>
          <w:rFonts w:hint="eastAsia"/>
          <w:sz w:val="24"/>
        </w:rPr>
        <w:t>。</w:t>
      </w:r>
    </w:p>
    <w:p w14:paraId="45D74030" w14:textId="77777777" w:rsidR="00A84277" w:rsidRPr="004F7AF3" w:rsidRDefault="00287B19" w:rsidP="00A84277">
      <w:pPr>
        <w:ind w:leftChars="114" w:left="642" w:hangingChars="168" w:hanging="403"/>
        <w:rPr>
          <w:sz w:val="24"/>
        </w:rPr>
      </w:pPr>
      <w:r w:rsidRPr="004F7AF3">
        <w:rPr>
          <w:rFonts w:hint="eastAsia"/>
          <w:sz w:val="24"/>
        </w:rPr>
        <w:t>（２）宿泊者名簿は、届出住宅又は</w:t>
      </w:r>
      <w:r w:rsidR="00A84277" w:rsidRPr="004F7AF3">
        <w:rPr>
          <w:rFonts w:hint="eastAsia"/>
          <w:sz w:val="24"/>
        </w:rPr>
        <w:t>事業者の</w:t>
      </w:r>
      <w:r w:rsidRPr="004F7AF3">
        <w:rPr>
          <w:rFonts w:hint="eastAsia"/>
          <w:sz w:val="24"/>
        </w:rPr>
        <w:t>業務拠点となる</w:t>
      </w:r>
      <w:r w:rsidR="00A84277" w:rsidRPr="004F7AF3">
        <w:rPr>
          <w:rFonts w:hint="eastAsia"/>
          <w:sz w:val="24"/>
        </w:rPr>
        <w:t>営業所又は事務所に備え付けること</w:t>
      </w:r>
      <w:r w:rsidR="00231703" w:rsidRPr="004F7AF3">
        <w:rPr>
          <w:rFonts w:hint="eastAsia"/>
          <w:sz w:val="24"/>
        </w:rPr>
        <w:t>。</w:t>
      </w:r>
    </w:p>
    <w:p w14:paraId="6DC6570A" w14:textId="77777777" w:rsidR="003D090D" w:rsidRPr="004F7AF3" w:rsidRDefault="003D090D" w:rsidP="003D090D">
      <w:pPr>
        <w:ind w:leftChars="100" w:left="690" w:hangingChars="200" w:hanging="480"/>
        <w:rPr>
          <w:sz w:val="24"/>
        </w:rPr>
      </w:pPr>
      <w:r w:rsidRPr="004F7AF3">
        <w:rPr>
          <w:rFonts w:hint="eastAsia"/>
          <w:sz w:val="24"/>
        </w:rPr>
        <w:t>（</w:t>
      </w:r>
      <w:r w:rsidR="00A84277" w:rsidRPr="004F7AF3">
        <w:rPr>
          <w:rFonts w:hint="eastAsia"/>
          <w:sz w:val="24"/>
        </w:rPr>
        <w:t>３</w:t>
      </w:r>
      <w:r w:rsidRPr="004F7AF3">
        <w:rPr>
          <w:rFonts w:hint="eastAsia"/>
          <w:sz w:val="24"/>
        </w:rPr>
        <w:t>）</w:t>
      </w:r>
      <w:r w:rsidR="008A6BB0" w:rsidRPr="004F7AF3">
        <w:rPr>
          <w:rFonts w:hint="eastAsia"/>
          <w:sz w:val="24"/>
        </w:rPr>
        <w:t>個人情報等の取扱いを踏まえ、</w:t>
      </w:r>
      <w:r w:rsidRPr="004F7AF3">
        <w:rPr>
          <w:rFonts w:hint="eastAsia"/>
          <w:sz w:val="24"/>
        </w:rPr>
        <w:t>事業用途以外に利用しないことや、保存期間終了後の名簿の廃棄方法等に十分留意すること</w:t>
      </w:r>
      <w:r w:rsidR="00231703" w:rsidRPr="004F7AF3">
        <w:rPr>
          <w:rFonts w:hint="eastAsia"/>
          <w:sz w:val="24"/>
        </w:rPr>
        <w:t>。</w:t>
      </w:r>
    </w:p>
    <w:p w14:paraId="6D060029" w14:textId="77777777" w:rsidR="00287B19" w:rsidRPr="004F7AF3" w:rsidRDefault="003D090D" w:rsidP="003D090D">
      <w:pPr>
        <w:ind w:leftChars="100" w:left="690" w:hangingChars="200" w:hanging="480"/>
        <w:rPr>
          <w:sz w:val="24"/>
        </w:rPr>
      </w:pPr>
      <w:r w:rsidRPr="004F7AF3">
        <w:rPr>
          <w:rFonts w:hint="eastAsia"/>
          <w:sz w:val="24"/>
        </w:rPr>
        <w:lastRenderedPageBreak/>
        <w:t>（</w:t>
      </w:r>
      <w:r w:rsidR="00287B19" w:rsidRPr="004F7AF3">
        <w:rPr>
          <w:rFonts w:hint="eastAsia"/>
          <w:sz w:val="24"/>
        </w:rPr>
        <w:t>４</w:t>
      </w:r>
      <w:r w:rsidRPr="004F7AF3">
        <w:rPr>
          <w:rFonts w:hint="eastAsia"/>
          <w:sz w:val="24"/>
        </w:rPr>
        <w:t>）</w:t>
      </w:r>
      <w:r w:rsidR="00287B19" w:rsidRPr="004F7AF3">
        <w:rPr>
          <w:rFonts w:hint="eastAsia"/>
          <w:sz w:val="24"/>
        </w:rPr>
        <w:t>宿泊者の本人確認</w:t>
      </w:r>
    </w:p>
    <w:p w14:paraId="1A410388" w14:textId="77777777" w:rsidR="00287B19" w:rsidRPr="004F7AF3" w:rsidRDefault="00287B19" w:rsidP="00287B19">
      <w:pPr>
        <w:ind w:leftChars="336" w:left="706" w:firstLineChars="77" w:firstLine="185"/>
        <w:rPr>
          <w:sz w:val="24"/>
        </w:rPr>
      </w:pPr>
      <w:r w:rsidRPr="004F7AF3">
        <w:rPr>
          <w:rFonts w:hint="eastAsia"/>
          <w:sz w:val="24"/>
        </w:rPr>
        <w:t>本人確認は、対面又は対面と同等の手段として以下のいずれも満たすＩＣＴ</w:t>
      </w:r>
      <w:r w:rsidRPr="004F7AF3">
        <w:rPr>
          <w:rFonts w:hint="eastAsia"/>
          <w:sz w:val="24"/>
        </w:rPr>
        <w:t xml:space="preserve"> </w:t>
      </w:r>
      <w:r w:rsidRPr="004F7AF3">
        <w:rPr>
          <w:rFonts w:hint="eastAsia"/>
          <w:sz w:val="24"/>
        </w:rPr>
        <w:t>を活用した方法等により行うこと</w:t>
      </w:r>
      <w:r w:rsidR="00231703" w:rsidRPr="004F7AF3">
        <w:rPr>
          <w:rFonts w:hint="eastAsia"/>
          <w:sz w:val="24"/>
        </w:rPr>
        <w:t>。</w:t>
      </w:r>
    </w:p>
    <w:p w14:paraId="4B313BC4" w14:textId="77777777" w:rsidR="00287B19" w:rsidRPr="004F7AF3" w:rsidRDefault="00287B19" w:rsidP="00287B19">
      <w:pPr>
        <w:ind w:firstLineChars="300" w:firstLine="720"/>
        <w:rPr>
          <w:sz w:val="24"/>
        </w:rPr>
      </w:pPr>
      <w:r w:rsidRPr="004F7AF3">
        <w:rPr>
          <w:rFonts w:hint="eastAsia"/>
          <w:sz w:val="24"/>
        </w:rPr>
        <w:t>①　宿泊者の顔及び旅券が画像により鮮明に確認できること</w:t>
      </w:r>
      <w:r w:rsidR="00231703" w:rsidRPr="004F7AF3">
        <w:rPr>
          <w:rFonts w:hint="eastAsia"/>
          <w:sz w:val="24"/>
        </w:rPr>
        <w:t>。</w:t>
      </w:r>
    </w:p>
    <w:p w14:paraId="3ACEB35B" w14:textId="77777777" w:rsidR="00287B19" w:rsidRPr="004F7AF3" w:rsidRDefault="00287B19" w:rsidP="00287B19">
      <w:pPr>
        <w:ind w:leftChars="342" w:left="989" w:hangingChars="113" w:hanging="271"/>
        <w:rPr>
          <w:sz w:val="24"/>
        </w:rPr>
      </w:pPr>
      <w:r w:rsidRPr="004F7AF3">
        <w:rPr>
          <w:rFonts w:hint="eastAsia"/>
          <w:sz w:val="24"/>
        </w:rPr>
        <w:t>②　当該画像が住宅宿泊事業者や住宅宿泊管理業者の営業所等、届出住宅内又は届出住宅の近傍から発信されていることが確認できること</w:t>
      </w:r>
      <w:r w:rsidR="00231703" w:rsidRPr="004F7AF3">
        <w:rPr>
          <w:rFonts w:hint="eastAsia"/>
          <w:sz w:val="24"/>
        </w:rPr>
        <w:t>。</w:t>
      </w:r>
    </w:p>
    <w:p w14:paraId="26C38C24" w14:textId="77777777" w:rsidR="00287B19" w:rsidRPr="004F7AF3" w:rsidRDefault="00287B19" w:rsidP="00EF5DF1">
      <w:pPr>
        <w:ind w:leftChars="300" w:left="630" w:firstLineChars="200" w:firstLine="480"/>
        <w:rPr>
          <w:sz w:val="24"/>
        </w:rPr>
      </w:pPr>
      <w:r w:rsidRPr="004F7AF3">
        <w:rPr>
          <w:rFonts w:hint="eastAsia"/>
          <w:sz w:val="24"/>
        </w:rPr>
        <w:t>（例：届出住宅等に備え付けたテレビ電話やタブレット端末等による方法等）</w:t>
      </w:r>
    </w:p>
    <w:p w14:paraId="36E41200" w14:textId="77777777" w:rsidR="003D090D" w:rsidRPr="004F7AF3" w:rsidRDefault="00287B19" w:rsidP="00BA54A3">
      <w:pPr>
        <w:ind w:leftChars="100" w:left="690" w:hangingChars="200" w:hanging="480"/>
        <w:rPr>
          <w:sz w:val="24"/>
        </w:rPr>
      </w:pPr>
      <w:r w:rsidRPr="004F7AF3">
        <w:rPr>
          <w:rFonts w:hint="eastAsia"/>
          <w:sz w:val="24"/>
        </w:rPr>
        <w:t>（５）</w:t>
      </w:r>
      <w:r w:rsidR="003D090D" w:rsidRPr="004F7AF3">
        <w:rPr>
          <w:rFonts w:hint="eastAsia"/>
          <w:sz w:val="24"/>
        </w:rPr>
        <w:t>宿泊者名簿に記載する事項</w:t>
      </w:r>
    </w:p>
    <w:p w14:paraId="66936A6E" w14:textId="77777777" w:rsidR="0046222C" w:rsidRPr="004F7AF3" w:rsidRDefault="00287B19" w:rsidP="00655278">
      <w:pPr>
        <w:ind w:leftChars="100" w:left="690" w:hangingChars="200" w:hanging="480"/>
        <w:rPr>
          <w:sz w:val="24"/>
        </w:rPr>
      </w:pPr>
      <w:r w:rsidRPr="004F7AF3">
        <w:rPr>
          <w:rFonts w:hint="eastAsia"/>
          <w:sz w:val="24"/>
        </w:rPr>
        <w:t xml:space="preserve">　　　</w:t>
      </w:r>
      <w:r w:rsidR="00C02AE9" w:rsidRPr="004F7AF3">
        <w:rPr>
          <w:rFonts w:hint="eastAsia"/>
          <w:sz w:val="24"/>
        </w:rPr>
        <w:t>宿泊者全員について</w:t>
      </w:r>
      <w:r w:rsidR="00536EAC" w:rsidRPr="004F7AF3">
        <w:rPr>
          <w:rFonts w:hint="eastAsia"/>
          <w:sz w:val="24"/>
        </w:rPr>
        <w:t>名簿を作成</w:t>
      </w:r>
      <w:r w:rsidR="002D2A52" w:rsidRPr="004F7AF3">
        <w:rPr>
          <w:rFonts w:hint="eastAsia"/>
          <w:sz w:val="24"/>
        </w:rPr>
        <w:t>し、正確な記載をさせること</w:t>
      </w:r>
      <w:r w:rsidR="00231703" w:rsidRPr="004F7AF3">
        <w:rPr>
          <w:rFonts w:hint="eastAsia"/>
          <w:sz w:val="24"/>
        </w:rPr>
        <w:t>。</w:t>
      </w:r>
    </w:p>
    <w:p w14:paraId="4066F566" w14:textId="77777777" w:rsidR="00655278" w:rsidRPr="004F7AF3" w:rsidRDefault="00A84277" w:rsidP="0046222C">
      <w:pPr>
        <w:ind w:leftChars="300" w:left="630" w:firstLineChars="100" w:firstLine="240"/>
        <w:rPr>
          <w:sz w:val="24"/>
        </w:rPr>
      </w:pPr>
      <w:r w:rsidRPr="004F7AF3">
        <w:rPr>
          <w:rFonts w:hint="eastAsia"/>
          <w:sz w:val="24"/>
        </w:rPr>
        <w:t>なお、当該名簿は、電子計算機その他の機器を用いて明確に紙面に表示されるときは、これに代えることができる。</w:t>
      </w:r>
    </w:p>
    <w:p w14:paraId="48E11210" w14:textId="77777777" w:rsidR="003D090D" w:rsidRPr="004F7AF3" w:rsidRDefault="003D090D" w:rsidP="003D090D">
      <w:pPr>
        <w:ind w:leftChars="100" w:left="690" w:hangingChars="200" w:hanging="480"/>
        <w:rPr>
          <w:sz w:val="24"/>
        </w:rPr>
      </w:pPr>
      <w:r w:rsidRPr="004F7AF3">
        <w:rPr>
          <w:rFonts w:hint="eastAsia"/>
          <w:sz w:val="24"/>
        </w:rPr>
        <w:t xml:space="preserve">　　①　宿泊者の氏名、住所、職業</w:t>
      </w:r>
      <w:r w:rsidR="00536EAC" w:rsidRPr="004F7AF3">
        <w:rPr>
          <w:rFonts w:hint="eastAsia"/>
          <w:sz w:val="24"/>
        </w:rPr>
        <w:t>、連絡先</w:t>
      </w:r>
    </w:p>
    <w:p w14:paraId="7D7EB8A4" w14:textId="77777777" w:rsidR="003D090D" w:rsidRPr="004F7AF3" w:rsidRDefault="003D090D" w:rsidP="003D090D">
      <w:pPr>
        <w:ind w:leftChars="100" w:left="690" w:hangingChars="200" w:hanging="480"/>
        <w:rPr>
          <w:sz w:val="24"/>
        </w:rPr>
      </w:pPr>
      <w:r w:rsidRPr="004F7AF3">
        <w:rPr>
          <w:rFonts w:hint="eastAsia"/>
          <w:sz w:val="24"/>
        </w:rPr>
        <w:t xml:space="preserve">　　②　宿泊日</w:t>
      </w:r>
      <w:r w:rsidR="00332D4F" w:rsidRPr="004F7AF3">
        <w:rPr>
          <w:rFonts w:hint="eastAsia"/>
          <w:sz w:val="24"/>
        </w:rPr>
        <w:t>（入室日時及び退出日時）</w:t>
      </w:r>
    </w:p>
    <w:p w14:paraId="017E5AB3" w14:textId="77777777" w:rsidR="003D090D" w:rsidRPr="004F7AF3" w:rsidRDefault="003D090D" w:rsidP="00C82F6D">
      <w:pPr>
        <w:ind w:leftChars="100" w:left="930" w:hangingChars="300" w:hanging="720"/>
        <w:rPr>
          <w:sz w:val="24"/>
        </w:rPr>
      </w:pPr>
      <w:r w:rsidRPr="004F7AF3">
        <w:rPr>
          <w:rFonts w:hint="eastAsia"/>
          <w:sz w:val="24"/>
        </w:rPr>
        <w:t xml:space="preserve">　　③　日本国内に住所を有しない外国人</w:t>
      </w:r>
      <w:r w:rsidR="00C82F6D" w:rsidRPr="004F7AF3">
        <w:rPr>
          <w:rFonts w:hint="eastAsia"/>
          <w:sz w:val="24"/>
        </w:rPr>
        <w:t>観光旅客である</w:t>
      </w:r>
      <w:r w:rsidR="00A84277" w:rsidRPr="004F7AF3">
        <w:rPr>
          <w:rFonts w:hint="eastAsia"/>
          <w:sz w:val="24"/>
        </w:rPr>
        <w:t>とき</w:t>
      </w:r>
      <w:r w:rsidRPr="004F7AF3">
        <w:rPr>
          <w:rFonts w:hint="eastAsia"/>
          <w:sz w:val="24"/>
        </w:rPr>
        <w:t>は、その国籍及び旅券番号</w:t>
      </w:r>
      <w:r w:rsidR="00C02AE9" w:rsidRPr="004F7AF3">
        <w:rPr>
          <w:rFonts w:hint="eastAsia"/>
          <w:sz w:val="24"/>
        </w:rPr>
        <w:t>（旅券の写しを宿泊者名簿とともに保存すること</w:t>
      </w:r>
      <w:r w:rsidR="00231703" w:rsidRPr="004F7AF3">
        <w:rPr>
          <w:rFonts w:hint="eastAsia"/>
          <w:sz w:val="24"/>
        </w:rPr>
        <w:t>。</w:t>
      </w:r>
      <w:r w:rsidR="00C02AE9" w:rsidRPr="004F7AF3">
        <w:rPr>
          <w:rFonts w:hint="eastAsia"/>
          <w:sz w:val="24"/>
        </w:rPr>
        <w:t>）</w:t>
      </w:r>
    </w:p>
    <w:p w14:paraId="676A46E3" w14:textId="77777777" w:rsidR="0046222C" w:rsidRPr="004F7AF3" w:rsidRDefault="0046222C" w:rsidP="00C82F6D">
      <w:pPr>
        <w:ind w:leftChars="100" w:left="930" w:hangingChars="300" w:hanging="720"/>
        <w:rPr>
          <w:sz w:val="24"/>
        </w:rPr>
      </w:pPr>
      <w:r w:rsidRPr="004F7AF3">
        <w:rPr>
          <w:rFonts w:hint="eastAsia"/>
          <w:sz w:val="24"/>
        </w:rPr>
        <w:t xml:space="preserve">　　　　なお、旅券の呈示を拒否する場合は、呈示の協力を促し、旅券不携帯の可能性があるものとして、最寄りの警察機関に連絡する等適切な対応を行うこと</w:t>
      </w:r>
      <w:r w:rsidR="00231703" w:rsidRPr="004F7AF3">
        <w:rPr>
          <w:rFonts w:hint="eastAsia"/>
          <w:sz w:val="24"/>
        </w:rPr>
        <w:t>。</w:t>
      </w:r>
    </w:p>
    <w:p w14:paraId="732E65B4" w14:textId="77777777" w:rsidR="00287B19" w:rsidRPr="004F7AF3" w:rsidRDefault="00287B19" w:rsidP="00287B19">
      <w:pPr>
        <w:ind w:leftChars="100" w:left="690" w:hangingChars="200" w:hanging="480"/>
        <w:rPr>
          <w:sz w:val="24"/>
        </w:rPr>
      </w:pPr>
      <w:r w:rsidRPr="004F7AF3">
        <w:rPr>
          <w:rFonts w:hint="eastAsia"/>
          <w:sz w:val="24"/>
        </w:rPr>
        <w:t>（</w:t>
      </w:r>
      <w:r w:rsidR="00EF5DF1" w:rsidRPr="004F7AF3">
        <w:rPr>
          <w:rFonts w:hint="eastAsia"/>
          <w:sz w:val="24"/>
        </w:rPr>
        <w:t>６</w:t>
      </w:r>
      <w:r w:rsidRPr="004F7AF3">
        <w:rPr>
          <w:rFonts w:hint="eastAsia"/>
          <w:sz w:val="24"/>
        </w:rPr>
        <w:t>）長期滞在者には、定期的な清掃等の際に、チェックイン時に本人確認を行っていない者が届出住宅に宿泊するようなことがないよう、不審な者が滞在していないか、滞在者が所在不明になっていないか等について確認すること。</w:t>
      </w:r>
    </w:p>
    <w:p w14:paraId="56009DA1" w14:textId="77777777" w:rsidR="00287B19" w:rsidRPr="004F7AF3" w:rsidRDefault="00287B19" w:rsidP="00287B19">
      <w:pPr>
        <w:ind w:leftChars="300" w:left="630" w:firstLineChars="100" w:firstLine="240"/>
        <w:rPr>
          <w:sz w:val="24"/>
        </w:rPr>
      </w:pPr>
      <w:r w:rsidRPr="004F7AF3">
        <w:rPr>
          <w:rFonts w:hint="eastAsia"/>
          <w:sz w:val="24"/>
        </w:rPr>
        <w:t>特に宿泊契約が７日以上の場合には、定期的な面会等により上記の確認を行うこと。</w:t>
      </w:r>
    </w:p>
    <w:p w14:paraId="70AC1169" w14:textId="77777777" w:rsidR="00484CF5" w:rsidRPr="004F7AF3" w:rsidRDefault="00484CF5" w:rsidP="00484CF5">
      <w:pPr>
        <w:rPr>
          <w:sz w:val="24"/>
        </w:rPr>
      </w:pPr>
      <w:r w:rsidRPr="004F7AF3">
        <w:rPr>
          <w:rFonts w:hint="eastAsia"/>
          <w:sz w:val="24"/>
        </w:rPr>
        <w:t xml:space="preserve">　</w:t>
      </w:r>
      <w:r w:rsidR="0046222C" w:rsidRPr="004F7AF3">
        <w:rPr>
          <w:rFonts w:hint="eastAsia"/>
          <w:sz w:val="24"/>
        </w:rPr>
        <w:t>（７）警察官からの閲覧請求</w:t>
      </w:r>
    </w:p>
    <w:p w14:paraId="1424E6E1" w14:textId="77777777" w:rsidR="00484CF5" w:rsidRPr="004F7AF3" w:rsidRDefault="00484CF5" w:rsidP="003D5EB0">
      <w:pPr>
        <w:ind w:leftChars="337" w:left="708" w:firstLineChars="113" w:firstLine="271"/>
        <w:rPr>
          <w:sz w:val="24"/>
        </w:rPr>
      </w:pPr>
      <w:r w:rsidRPr="004F7AF3">
        <w:rPr>
          <w:rFonts w:hint="eastAsia"/>
          <w:sz w:val="24"/>
        </w:rPr>
        <w:t>警察官からその職務上宿泊者名簿の閲覧請求</w:t>
      </w:r>
      <w:r w:rsidR="00C80372" w:rsidRPr="004F7AF3">
        <w:rPr>
          <w:rFonts w:hint="eastAsia"/>
          <w:sz w:val="24"/>
          <w:vertAlign w:val="superscript"/>
        </w:rPr>
        <w:t>※</w:t>
      </w:r>
      <w:r w:rsidRPr="004F7AF3">
        <w:rPr>
          <w:rFonts w:hint="eastAsia"/>
          <w:sz w:val="24"/>
        </w:rPr>
        <w:t>があった場合には、当該職務の目的に必要な範囲で協力すること</w:t>
      </w:r>
      <w:r w:rsidR="00231703" w:rsidRPr="004F7AF3">
        <w:rPr>
          <w:rFonts w:hint="eastAsia"/>
          <w:sz w:val="24"/>
        </w:rPr>
        <w:t>。</w:t>
      </w:r>
    </w:p>
    <w:p w14:paraId="66B9F16B" w14:textId="341CC801" w:rsidR="00C80372" w:rsidRPr="004F7AF3" w:rsidRDefault="00C80372" w:rsidP="00C80372">
      <w:pPr>
        <w:ind w:leftChars="450" w:left="1185" w:hangingChars="100" w:hanging="240"/>
        <w:rPr>
          <w:sz w:val="24"/>
        </w:rPr>
      </w:pPr>
      <w:r w:rsidRPr="004F7AF3">
        <w:rPr>
          <w:rFonts w:hint="eastAsia"/>
          <w:sz w:val="24"/>
        </w:rPr>
        <w:t>※　当該閲覧請求に応じた個人情報の提供は、捜査関係事項照会書の交付を受けない場合であっても、個</w:t>
      </w:r>
      <w:r w:rsidR="00407AC4">
        <w:rPr>
          <w:rFonts w:hint="eastAsia"/>
          <w:sz w:val="24"/>
        </w:rPr>
        <w:t>人情報の保護に関する法律（平成１５年法律第５７号）第２</w:t>
      </w:r>
      <w:r w:rsidR="00407AC4" w:rsidRPr="00ED6277">
        <w:rPr>
          <w:rFonts w:hint="eastAsia"/>
          <w:sz w:val="24"/>
        </w:rPr>
        <w:t>７</w:t>
      </w:r>
      <w:r w:rsidRPr="004F7AF3">
        <w:rPr>
          <w:rFonts w:hint="eastAsia"/>
          <w:sz w:val="24"/>
        </w:rPr>
        <w:t>条第１項第４号に基づく適正な措置であり、本人の同意を得る必要はないものである。</w:t>
      </w:r>
    </w:p>
    <w:p w14:paraId="066F921B" w14:textId="77777777" w:rsidR="003415CA" w:rsidRPr="004F7AF3" w:rsidRDefault="00174770" w:rsidP="00A1587A">
      <w:pPr>
        <w:ind w:firstLineChars="100" w:firstLine="240"/>
        <w:rPr>
          <w:sz w:val="24"/>
        </w:rPr>
      </w:pPr>
      <w:r w:rsidRPr="004F7AF3">
        <w:rPr>
          <w:rFonts w:hint="eastAsia"/>
          <w:sz w:val="24"/>
        </w:rPr>
        <w:t>５</w:t>
      </w:r>
      <w:r w:rsidR="003415CA" w:rsidRPr="004F7AF3">
        <w:rPr>
          <w:rFonts w:hint="eastAsia"/>
          <w:sz w:val="24"/>
        </w:rPr>
        <w:t xml:space="preserve">　周辺地域の生活環境への悪影響の防止に関し必要な事項の説明（</w:t>
      </w:r>
      <w:r w:rsidR="00D01A03" w:rsidRPr="004F7AF3">
        <w:rPr>
          <w:rFonts w:hint="eastAsia"/>
          <w:sz w:val="24"/>
        </w:rPr>
        <w:t>法</w:t>
      </w:r>
      <w:r w:rsidR="003415CA" w:rsidRPr="004F7AF3">
        <w:rPr>
          <w:rFonts w:hint="eastAsia"/>
          <w:sz w:val="24"/>
        </w:rPr>
        <w:t>第９条</w:t>
      </w:r>
      <w:r w:rsidR="00D01A03" w:rsidRPr="004F7AF3">
        <w:rPr>
          <w:rFonts w:hint="eastAsia"/>
          <w:sz w:val="24"/>
        </w:rPr>
        <w:t>関係</w:t>
      </w:r>
      <w:r w:rsidR="003415CA" w:rsidRPr="004F7AF3">
        <w:rPr>
          <w:rFonts w:hint="eastAsia"/>
          <w:sz w:val="24"/>
        </w:rPr>
        <w:t>）</w:t>
      </w:r>
    </w:p>
    <w:p w14:paraId="0144CF6F" w14:textId="77777777" w:rsidR="003D090D" w:rsidRPr="004F7AF3" w:rsidRDefault="003D090D" w:rsidP="003D090D">
      <w:pPr>
        <w:ind w:firstLineChars="100" w:firstLine="240"/>
        <w:rPr>
          <w:sz w:val="24"/>
        </w:rPr>
      </w:pPr>
      <w:r w:rsidRPr="004F7AF3">
        <w:rPr>
          <w:rFonts w:hint="eastAsia"/>
          <w:sz w:val="24"/>
        </w:rPr>
        <w:t>（１）説明方法</w:t>
      </w:r>
    </w:p>
    <w:p w14:paraId="47D67C96" w14:textId="77777777" w:rsidR="006F7B47" w:rsidRPr="004F7AF3" w:rsidRDefault="006F7B47" w:rsidP="00AC4EDC">
      <w:pPr>
        <w:tabs>
          <w:tab w:val="left" w:pos="1134"/>
        </w:tabs>
        <w:ind w:leftChars="342" w:left="989" w:hangingChars="113" w:hanging="271"/>
        <w:rPr>
          <w:sz w:val="24"/>
        </w:rPr>
      </w:pPr>
      <w:r w:rsidRPr="004F7AF3">
        <w:rPr>
          <w:rFonts w:hint="eastAsia"/>
          <w:sz w:val="24"/>
        </w:rPr>
        <w:t>①　宿泊者が届出住宅に宿泊している間に</w:t>
      </w:r>
      <w:r w:rsidR="00C82F6D" w:rsidRPr="004F7AF3">
        <w:rPr>
          <w:rFonts w:hint="eastAsia"/>
          <w:sz w:val="24"/>
        </w:rPr>
        <w:t>、</w:t>
      </w:r>
      <w:r w:rsidRPr="004F7AF3">
        <w:rPr>
          <w:rFonts w:hint="eastAsia"/>
          <w:sz w:val="24"/>
        </w:rPr>
        <w:t>宿泊者に対し、対面、書面の事前配付、宿泊者の目のつきやすい場所に書面を備え付ける、タブレット端末での表示等</w:t>
      </w:r>
      <w:r w:rsidR="00DB5766" w:rsidRPr="004F7AF3">
        <w:rPr>
          <w:rFonts w:hint="eastAsia"/>
          <w:sz w:val="24"/>
        </w:rPr>
        <w:t>により説明を行うこと</w:t>
      </w:r>
      <w:r w:rsidR="00231703" w:rsidRPr="004F7AF3">
        <w:rPr>
          <w:rFonts w:hint="eastAsia"/>
          <w:sz w:val="24"/>
        </w:rPr>
        <w:t>。</w:t>
      </w:r>
    </w:p>
    <w:p w14:paraId="0A76673B" w14:textId="77777777" w:rsidR="007751B9" w:rsidRPr="004F7AF3" w:rsidRDefault="006F7B47" w:rsidP="006F7B47">
      <w:pPr>
        <w:ind w:leftChars="342" w:left="989" w:hangingChars="113" w:hanging="271"/>
        <w:rPr>
          <w:sz w:val="24"/>
        </w:rPr>
      </w:pPr>
      <w:r w:rsidRPr="004F7AF3">
        <w:rPr>
          <w:rFonts w:hint="eastAsia"/>
          <w:sz w:val="24"/>
        </w:rPr>
        <w:t xml:space="preserve">②　</w:t>
      </w:r>
      <w:r w:rsidR="007751B9" w:rsidRPr="004F7AF3">
        <w:rPr>
          <w:rFonts w:hint="eastAsia"/>
          <w:sz w:val="24"/>
        </w:rPr>
        <w:t>当該説明が確実になされるよう、居室内に電話を備え付けること等により、事</w:t>
      </w:r>
      <w:r w:rsidRPr="004F7AF3">
        <w:rPr>
          <w:rFonts w:hint="eastAsia"/>
          <w:sz w:val="24"/>
        </w:rPr>
        <w:t>前説明に応じない宿泊者に対し注意喚起できるようにすること</w:t>
      </w:r>
      <w:r w:rsidR="00231703" w:rsidRPr="004F7AF3">
        <w:rPr>
          <w:rFonts w:hint="eastAsia"/>
          <w:sz w:val="24"/>
        </w:rPr>
        <w:t>。</w:t>
      </w:r>
    </w:p>
    <w:p w14:paraId="7B62EE1D" w14:textId="77777777" w:rsidR="00B7568B" w:rsidRPr="004F7AF3" w:rsidRDefault="00B7568B" w:rsidP="00B7568B">
      <w:pPr>
        <w:ind w:firstLineChars="100" w:firstLine="240"/>
        <w:rPr>
          <w:sz w:val="24"/>
        </w:rPr>
      </w:pPr>
      <w:r w:rsidRPr="004F7AF3">
        <w:rPr>
          <w:rFonts w:hint="eastAsia"/>
          <w:sz w:val="24"/>
        </w:rPr>
        <w:t>（２）説明が必要な事項</w:t>
      </w:r>
    </w:p>
    <w:p w14:paraId="1D55CAC5" w14:textId="77777777" w:rsidR="003D090D" w:rsidRPr="004F7AF3" w:rsidRDefault="003D090D" w:rsidP="00A1587A">
      <w:pPr>
        <w:ind w:firstLineChars="100" w:firstLine="240"/>
        <w:rPr>
          <w:sz w:val="24"/>
        </w:rPr>
      </w:pPr>
      <w:r w:rsidRPr="004F7AF3">
        <w:rPr>
          <w:rFonts w:hint="eastAsia"/>
          <w:sz w:val="24"/>
        </w:rPr>
        <w:t xml:space="preserve">　　</w:t>
      </w:r>
      <w:r w:rsidR="00B7568B" w:rsidRPr="004F7AF3">
        <w:rPr>
          <w:rFonts w:hint="eastAsia"/>
          <w:sz w:val="24"/>
        </w:rPr>
        <w:t xml:space="preserve">①　</w:t>
      </w:r>
      <w:r w:rsidRPr="004F7AF3">
        <w:rPr>
          <w:rFonts w:hint="eastAsia"/>
          <w:sz w:val="24"/>
        </w:rPr>
        <w:t>騒音の防止のために</w:t>
      </w:r>
      <w:r w:rsidR="00B7568B" w:rsidRPr="004F7AF3">
        <w:rPr>
          <w:rFonts w:hint="eastAsia"/>
          <w:sz w:val="24"/>
        </w:rPr>
        <w:t>配慮すべき事項</w:t>
      </w:r>
    </w:p>
    <w:p w14:paraId="7F50A155" w14:textId="77777777" w:rsidR="006F7B47" w:rsidRPr="004F7AF3" w:rsidRDefault="006F7B47" w:rsidP="006F7B47">
      <w:pPr>
        <w:ind w:leftChars="472" w:left="991" w:firstLineChars="87" w:firstLine="209"/>
        <w:rPr>
          <w:sz w:val="24"/>
        </w:rPr>
      </w:pPr>
      <w:r w:rsidRPr="004F7AF3">
        <w:rPr>
          <w:rFonts w:hint="eastAsia"/>
          <w:sz w:val="24"/>
        </w:rPr>
        <w:t>大声での会話を控えること、深夜に窓を閉めること、バルコニー等屋外での宴会を開かないこと、届出住宅内は楽器を使用しないこと等、届出住宅及び</w:t>
      </w:r>
      <w:r w:rsidRPr="004F7AF3">
        <w:rPr>
          <w:rFonts w:hint="eastAsia"/>
          <w:sz w:val="24"/>
        </w:rPr>
        <w:lastRenderedPageBreak/>
        <w:t>その周辺地域の生活環境に応じ適切な内容を説明すること</w:t>
      </w:r>
      <w:r w:rsidR="00231703" w:rsidRPr="004F7AF3">
        <w:rPr>
          <w:rFonts w:hint="eastAsia"/>
          <w:sz w:val="24"/>
        </w:rPr>
        <w:t>。</w:t>
      </w:r>
    </w:p>
    <w:p w14:paraId="534A3BCE" w14:textId="77777777" w:rsidR="00B7568B" w:rsidRPr="004F7AF3" w:rsidRDefault="00B7568B" w:rsidP="00AC4EDC">
      <w:pPr>
        <w:pStyle w:val="a7"/>
        <w:numPr>
          <w:ilvl w:val="0"/>
          <w:numId w:val="9"/>
        </w:numPr>
        <w:ind w:leftChars="0" w:left="1218" w:hanging="509"/>
        <w:rPr>
          <w:sz w:val="24"/>
        </w:rPr>
      </w:pPr>
      <w:r w:rsidRPr="004F7AF3">
        <w:rPr>
          <w:rFonts w:hint="eastAsia"/>
          <w:sz w:val="24"/>
        </w:rPr>
        <w:t>ごみの処理に関し配慮すべき事項</w:t>
      </w:r>
    </w:p>
    <w:p w14:paraId="61E52679" w14:textId="77777777" w:rsidR="00EB1F97" w:rsidRPr="004F7AF3" w:rsidRDefault="00EB1F97" w:rsidP="00EB1F97">
      <w:pPr>
        <w:ind w:leftChars="472" w:left="991" w:firstLineChars="86" w:firstLine="206"/>
        <w:rPr>
          <w:sz w:val="24"/>
        </w:rPr>
      </w:pPr>
      <w:r w:rsidRPr="004F7AF3">
        <w:rPr>
          <w:rFonts w:hint="eastAsia"/>
          <w:sz w:val="24"/>
        </w:rPr>
        <w:t>宿泊者のごみによる届出住宅の周辺地域における生活環境への悪影響を防止するため、事業者は、宿泊者に対し、宿泊者が届出住宅内で排出したごみ</w:t>
      </w:r>
      <w:r w:rsidR="006F7B47" w:rsidRPr="004F7AF3">
        <w:rPr>
          <w:rFonts w:hint="eastAsia"/>
          <w:sz w:val="24"/>
        </w:rPr>
        <w:t>について、</w:t>
      </w:r>
      <w:r w:rsidR="00502C42" w:rsidRPr="004F7AF3">
        <w:rPr>
          <w:rFonts w:hint="eastAsia"/>
          <w:sz w:val="24"/>
        </w:rPr>
        <w:t>墨田区</w:t>
      </w:r>
      <w:r w:rsidR="006F7B47" w:rsidRPr="004F7AF3">
        <w:rPr>
          <w:rFonts w:hint="eastAsia"/>
          <w:sz w:val="24"/>
        </w:rPr>
        <w:t>における廃棄物の分別方法等に沿って、</w:t>
      </w:r>
      <w:r w:rsidRPr="004F7AF3">
        <w:rPr>
          <w:rFonts w:hint="eastAsia"/>
          <w:sz w:val="24"/>
        </w:rPr>
        <w:t>事業者の指定した方法（届出住宅内の適切な場所にごみを捨てること等を含む。）により捨てるべきであること等を説明すること</w:t>
      </w:r>
      <w:r w:rsidR="00231703" w:rsidRPr="004F7AF3">
        <w:rPr>
          <w:rFonts w:hint="eastAsia"/>
          <w:sz w:val="24"/>
        </w:rPr>
        <w:t>。</w:t>
      </w:r>
    </w:p>
    <w:p w14:paraId="2F01EB97" w14:textId="77777777" w:rsidR="00E71F7C" w:rsidRPr="004F7AF3" w:rsidRDefault="00B7568B" w:rsidP="00AC4EDC">
      <w:pPr>
        <w:ind w:firstLineChars="100" w:firstLine="240"/>
        <w:rPr>
          <w:sz w:val="24"/>
        </w:rPr>
      </w:pPr>
      <w:r w:rsidRPr="004F7AF3">
        <w:rPr>
          <w:rFonts w:hint="eastAsia"/>
          <w:sz w:val="24"/>
        </w:rPr>
        <w:t xml:space="preserve">　　③　火災の防止のために配慮すべき事項</w:t>
      </w:r>
    </w:p>
    <w:p w14:paraId="77B7CE74" w14:textId="77777777" w:rsidR="00F264FD" w:rsidRPr="004F7AF3" w:rsidRDefault="006F7B47" w:rsidP="00203B03">
      <w:pPr>
        <w:ind w:leftChars="471" w:left="989" w:firstLineChars="100" w:firstLine="240"/>
        <w:rPr>
          <w:sz w:val="24"/>
        </w:rPr>
      </w:pPr>
      <w:r w:rsidRPr="004F7AF3">
        <w:rPr>
          <w:rFonts w:hint="eastAsia"/>
          <w:sz w:val="24"/>
        </w:rPr>
        <w:t>ガスコンロの使用のための元栓の開閉方法及びその際の注意事項、初期消火のための消火器の使用方法、避難経路、通報措置等、届</w:t>
      </w:r>
      <w:r w:rsidR="00F264FD" w:rsidRPr="004F7AF3">
        <w:rPr>
          <w:rFonts w:hint="eastAsia"/>
          <w:sz w:val="24"/>
        </w:rPr>
        <w:t>出住宅及びその周辺地域の生活環境に応じ適切な内容を説明すること</w:t>
      </w:r>
      <w:r w:rsidR="00231703" w:rsidRPr="004F7AF3">
        <w:rPr>
          <w:rFonts w:hint="eastAsia"/>
          <w:sz w:val="24"/>
        </w:rPr>
        <w:t>。</w:t>
      </w:r>
    </w:p>
    <w:p w14:paraId="617826BC" w14:textId="77777777" w:rsidR="00AC4EDC" w:rsidRPr="004F7AF3" w:rsidRDefault="00203B03" w:rsidP="00203B03">
      <w:pPr>
        <w:ind w:firstLineChars="300" w:firstLine="720"/>
        <w:rPr>
          <w:sz w:val="24"/>
        </w:rPr>
      </w:pPr>
      <w:r w:rsidRPr="00161514">
        <w:rPr>
          <w:rFonts w:hint="eastAsia"/>
          <w:sz w:val="24"/>
        </w:rPr>
        <w:t>④</w:t>
      </w:r>
      <w:r w:rsidR="00F264FD" w:rsidRPr="004F7AF3">
        <w:rPr>
          <w:rFonts w:hint="eastAsia"/>
          <w:sz w:val="24"/>
        </w:rPr>
        <w:t xml:space="preserve">　</w:t>
      </w:r>
      <w:r w:rsidR="00AC4EDC" w:rsidRPr="004F7AF3">
        <w:rPr>
          <w:rFonts w:hint="eastAsia"/>
          <w:sz w:val="24"/>
        </w:rPr>
        <w:t>喫煙に関して配慮すべき事項</w:t>
      </w:r>
    </w:p>
    <w:p w14:paraId="5972D808" w14:textId="77777777" w:rsidR="00AC4EDC" w:rsidRPr="004F7AF3" w:rsidRDefault="00203B03" w:rsidP="00203B03">
      <w:pPr>
        <w:ind w:leftChars="471" w:left="989" w:firstLineChars="100" w:firstLine="240"/>
        <w:rPr>
          <w:sz w:val="24"/>
        </w:rPr>
      </w:pPr>
      <w:r w:rsidRPr="004F7AF3">
        <w:rPr>
          <w:rFonts w:hint="eastAsia"/>
          <w:sz w:val="24"/>
        </w:rPr>
        <w:t>届出住宅のバルコニー等からたばこのポイ捨てをしないこと、また、施設周辺においても墨田区路上喫煙等禁止条例（平成１７年墨田区条例第５３号）の趣旨をふまえ、</w:t>
      </w:r>
      <w:r w:rsidR="00140013" w:rsidRPr="004F7AF3">
        <w:rPr>
          <w:rFonts w:hint="eastAsia"/>
          <w:sz w:val="24"/>
        </w:rPr>
        <w:t>歩行喫煙や</w:t>
      </w:r>
      <w:r w:rsidRPr="004F7AF3">
        <w:rPr>
          <w:rFonts w:hint="eastAsia"/>
          <w:sz w:val="24"/>
        </w:rPr>
        <w:t>ポイ捨て、</w:t>
      </w:r>
      <w:r w:rsidR="00140013" w:rsidRPr="004F7AF3">
        <w:rPr>
          <w:rFonts w:hint="eastAsia"/>
          <w:sz w:val="24"/>
        </w:rPr>
        <w:t>推進地区での路上喫煙をしないこと</w:t>
      </w:r>
      <w:r w:rsidRPr="004F7AF3">
        <w:rPr>
          <w:rFonts w:hint="eastAsia"/>
          <w:sz w:val="24"/>
        </w:rPr>
        <w:t>等を説明すること。</w:t>
      </w:r>
    </w:p>
    <w:p w14:paraId="25D68DAA" w14:textId="77777777" w:rsidR="00F264FD" w:rsidRPr="004F7AF3" w:rsidRDefault="00203B03" w:rsidP="00203B03">
      <w:pPr>
        <w:pStyle w:val="a7"/>
        <w:numPr>
          <w:ilvl w:val="0"/>
          <w:numId w:val="10"/>
        </w:numPr>
        <w:ind w:leftChars="0"/>
        <w:rPr>
          <w:sz w:val="24"/>
        </w:rPr>
      </w:pPr>
      <w:r w:rsidRPr="004F7AF3">
        <w:rPr>
          <w:rFonts w:hint="eastAsia"/>
          <w:sz w:val="24"/>
        </w:rPr>
        <w:t xml:space="preserve"> </w:t>
      </w:r>
      <w:r w:rsidR="00F264FD" w:rsidRPr="004F7AF3">
        <w:rPr>
          <w:rFonts w:hint="eastAsia"/>
          <w:sz w:val="24"/>
        </w:rPr>
        <w:t>その他配慮すべき事項</w:t>
      </w:r>
    </w:p>
    <w:p w14:paraId="330575AB" w14:textId="77777777" w:rsidR="00F264FD" w:rsidRPr="004F7AF3" w:rsidRDefault="00F264FD" w:rsidP="002A25C5">
      <w:pPr>
        <w:ind w:leftChars="228" w:left="990" w:hangingChars="213" w:hanging="511"/>
        <w:rPr>
          <w:sz w:val="24"/>
        </w:rPr>
      </w:pPr>
      <w:r w:rsidRPr="004F7AF3">
        <w:rPr>
          <w:rFonts w:hint="eastAsia"/>
          <w:sz w:val="24"/>
        </w:rPr>
        <w:t xml:space="preserve">　　</w:t>
      </w:r>
      <w:r w:rsidR="002A25C5" w:rsidRPr="004F7AF3">
        <w:rPr>
          <w:rFonts w:hint="eastAsia"/>
          <w:sz w:val="24"/>
        </w:rPr>
        <w:t xml:space="preserve">　性風俗サービスを届出住宅内で利用しないことなど、過去の苦情内容を踏まえ、届出住宅の利用にあたって特に注意すべき事項を説明すること</w:t>
      </w:r>
      <w:r w:rsidR="00231703" w:rsidRPr="004F7AF3">
        <w:rPr>
          <w:rFonts w:hint="eastAsia"/>
          <w:sz w:val="24"/>
        </w:rPr>
        <w:t>。</w:t>
      </w:r>
    </w:p>
    <w:p w14:paraId="738002D3" w14:textId="77777777" w:rsidR="00AF0233" w:rsidRPr="004F7AF3" w:rsidRDefault="00174770" w:rsidP="00AF0233">
      <w:pPr>
        <w:ind w:firstLineChars="100" w:firstLine="240"/>
        <w:rPr>
          <w:sz w:val="24"/>
        </w:rPr>
      </w:pPr>
      <w:r w:rsidRPr="004F7AF3">
        <w:rPr>
          <w:rFonts w:hint="eastAsia"/>
          <w:sz w:val="24"/>
        </w:rPr>
        <w:t>６</w:t>
      </w:r>
      <w:r w:rsidR="003415CA" w:rsidRPr="004F7AF3">
        <w:rPr>
          <w:rFonts w:hint="eastAsia"/>
          <w:sz w:val="24"/>
        </w:rPr>
        <w:t xml:space="preserve">　苦情等への対応（</w:t>
      </w:r>
      <w:r w:rsidR="00D01A03" w:rsidRPr="004F7AF3">
        <w:rPr>
          <w:rFonts w:hint="eastAsia"/>
          <w:sz w:val="24"/>
        </w:rPr>
        <w:t>法</w:t>
      </w:r>
      <w:r w:rsidR="003415CA" w:rsidRPr="004F7AF3">
        <w:rPr>
          <w:rFonts w:hint="eastAsia"/>
          <w:sz w:val="24"/>
        </w:rPr>
        <w:t>第１０条</w:t>
      </w:r>
      <w:r w:rsidR="00D01A03" w:rsidRPr="004F7AF3">
        <w:rPr>
          <w:rFonts w:hint="eastAsia"/>
          <w:sz w:val="24"/>
        </w:rPr>
        <w:t>関係</w:t>
      </w:r>
      <w:r w:rsidR="003415CA" w:rsidRPr="004F7AF3">
        <w:rPr>
          <w:rFonts w:hint="eastAsia"/>
          <w:sz w:val="24"/>
        </w:rPr>
        <w:t>）</w:t>
      </w:r>
    </w:p>
    <w:p w14:paraId="10F95377" w14:textId="77777777" w:rsidR="002A25C5" w:rsidRPr="004F7AF3" w:rsidRDefault="002A25C5" w:rsidP="002A25C5">
      <w:pPr>
        <w:ind w:leftChars="114" w:left="707" w:hangingChars="195" w:hanging="468"/>
        <w:rPr>
          <w:sz w:val="24"/>
        </w:rPr>
      </w:pPr>
      <w:r w:rsidRPr="004F7AF3">
        <w:rPr>
          <w:rFonts w:hint="eastAsia"/>
          <w:sz w:val="24"/>
        </w:rPr>
        <w:t>（１）深夜早朝を問わず、常時、応対又は電話により対応すること</w:t>
      </w:r>
      <w:r w:rsidR="00231703" w:rsidRPr="004F7AF3">
        <w:rPr>
          <w:rFonts w:hint="eastAsia"/>
          <w:sz w:val="24"/>
        </w:rPr>
        <w:t>。</w:t>
      </w:r>
    </w:p>
    <w:p w14:paraId="4803A49E" w14:textId="77777777" w:rsidR="002A25C5" w:rsidRPr="004F7AF3" w:rsidRDefault="002A25C5" w:rsidP="002A25C5">
      <w:pPr>
        <w:ind w:leftChars="114" w:left="707" w:hangingChars="195" w:hanging="468"/>
        <w:rPr>
          <w:sz w:val="24"/>
        </w:rPr>
      </w:pPr>
      <w:r w:rsidRPr="004F7AF3">
        <w:rPr>
          <w:rFonts w:hint="eastAsia"/>
          <w:sz w:val="24"/>
        </w:rPr>
        <w:t>（２）宿泊者が滞在していない間も、苦情、問合せについては対応すること</w:t>
      </w:r>
      <w:r w:rsidR="00231703" w:rsidRPr="004F7AF3">
        <w:rPr>
          <w:rFonts w:hint="eastAsia"/>
          <w:sz w:val="24"/>
        </w:rPr>
        <w:t>。</w:t>
      </w:r>
    </w:p>
    <w:p w14:paraId="4ECF1791" w14:textId="77777777" w:rsidR="002A25C5" w:rsidRPr="004F7AF3" w:rsidRDefault="002A25C5" w:rsidP="002A25C5">
      <w:pPr>
        <w:ind w:leftChars="114" w:left="707" w:hangingChars="195" w:hanging="468"/>
        <w:rPr>
          <w:sz w:val="24"/>
        </w:rPr>
      </w:pPr>
      <w:r w:rsidRPr="004F7AF3">
        <w:rPr>
          <w:rFonts w:hint="eastAsia"/>
          <w:sz w:val="24"/>
        </w:rPr>
        <w:t>（３）誠実に対応することが必要であり、例えば、回答を一時的に保留する場合であっても、相手方に回答期日を明示した上で後日回答する等の配慮をすること</w:t>
      </w:r>
    </w:p>
    <w:p w14:paraId="79C7EB2A" w14:textId="77777777" w:rsidR="002A25C5" w:rsidRPr="004F7AF3" w:rsidRDefault="002A25C5" w:rsidP="00256BF3">
      <w:pPr>
        <w:ind w:leftChars="114" w:left="707" w:hangingChars="195" w:hanging="468"/>
        <w:rPr>
          <w:sz w:val="24"/>
        </w:rPr>
      </w:pPr>
      <w:r w:rsidRPr="004F7AF3">
        <w:rPr>
          <w:rFonts w:hint="eastAsia"/>
          <w:sz w:val="24"/>
        </w:rPr>
        <w:t>（４）滞在中の宿泊者の行為により苦情が発生している場合において、当該宿泊者に対して注意等を行っても改善がなされないような場合には、現場に急行して退室</w:t>
      </w:r>
      <w:r w:rsidR="00256BF3" w:rsidRPr="004F7AF3">
        <w:rPr>
          <w:rFonts w:hint="eastAsia"/>
          <w:sz w:val="24"/>
        </w:rPr>
        <w:t>を求める等、必要な対応を講じること。</w:t>
      </w:r>
      <w:r w:rsidRPr="004F7AF3">
        <w:rPr>
          <w:rFonts w:hint="eastAsia"/>
          <w:sz w:val="24"/>
        </w:rPr>
        <w:t>また、住宅宿泊管理業務の委託を受けた住宅宿泊管理業者が退室を求める場合には、宿泊契約の解除の権限を予め委</w:t>
      </w:r>
      <w:r w:rsidR="00256BF3" w:rsidRPr="004F7AF3">
        <w:rPr>
          <w:rFonts w:hint="eastAsia"/>
          <w:sz w:val="24"/>
        </w:rPr>
        <w:t>託者から得ておくこと</w:t>
      </w:r>
      <w:r w:rsidR="00231703" w:rsidRPr="004F7AF3">
        <w:rPr>
          <w:rFonts w:hint="eastAsia"/>
          <w:sz w:val="24"/>
        </w:rPr>
        <w:t>。</w:t>
      </w:r>
    </w:p>
    <w:p w14:paraId="0595B421" w14:textId="77777777" w:rsidR="00D91B49" w:rsidRPr="004F7AF3" w:rsidRDefault="002A25C5" w:rsidP="00BE132D">
      <w:pPr>
        <w:ind w:leftChars="114" w:left="707" w:hangingChars="195" w:hanging="468"/>
        <w:rPr>
          <w:sz w:val="24"/>
        </w:rPr>
      </w:pPr>
      <w:r w:rsidRPr="004F7AF3">
        <w:rPr>
          <w:rFonts w:hint="eastAsia"/>
          <w:sz w:val="24"/>
        </w:rPr>
        <w:t>（５）苦情及び問合せが、緊急の対応を要する場合には、必要に応じて警察、消防、医療機関等</w:t>
      </w:r>
      <w:r w:rsidR="00256BF3" w:rsidRPr="004F7AF3">
        <w:rPr>
          <w:rFonts w:hint="eastAsia"/>
          <w:sz w:val="24"/>
        </w:rPr>
        <w:t>の然るべき機関に連絡したのち、自らも現場に急行して対応すること</w:t>
      </w:r>
      <w:r w:rsidR="00231703" w:rsidRPr="004F7AF3">
        <w:rPr>
          <w:rFonts w:hint="eastAsia"/>
          <w:sz w:val="24"/>
        </w:rPr>
        <w:t>。</w:t>
      </w:r>
    </w:p>
    <w:p w14:paraId="5B2C11DB" w14:textId="77777777" w:rsidR="002A25C5" w:rsidRPr="004F7AF3" w:rsidRDefault="002A25C5" w:rsidP="00256BF3">
      <w:pPr>
        <w:ind w:leftChars="114" w:left="707" w:hangingChars="195" w:hanging="468"/>
        <w:rPr>
          <w:strike/>
          <w:sz w:val="24"/>
        </w:rPr>
      </w:pPr>
      <w:r w:rsidRPr="004F7AF3">
        <w:rPr>
          <w:rFonts w:hint="eastAsia"/>
          <w:sz w:val="24"/>
        </w:rPr>
        <w:t>（６）</w:t>
      </w:r>
      <w:r w:rsidR="00256BF3" w:rsidRPr="004F7AF3">
        <w:rPr>
          <w:rFonts w:hint="eastAsia"/>
          <w:sz w:val="24"/>
        </w:rPr>
        <w:t>周辺住民等からの苦情及び問合せについては、</w:t>
      </w:r>
      <w:r w:rsidR="00C82F6D" w:rsidRPr="004F7AF3">
        <w:rPr>
          <w:rFonts w:hint="eastAsia"/>
          <w:sz w:val="24"/>
        </w:rPr>
        <w:t>その概要及び対応状況を</w:t>
      </w:r>
      <w:r w:rsidR="008F1AAA" w:rsidRPr="004F7AF3">
        <w:rPr>
          <w:rFonts w:asciiTheme="minorEastAsia" w:hAnsiTheme="minorEastAsia" w:hint="eastAsia"/>
          <w:sz w:val="24"/>
        </w:rPr>
        <w:t>記録し、</w:t>
      </w:r>
      <w:r w:rsidR="00BE132D" w:rsidRPr="004F7AF3">
        <w:rPr>
          <w:rFonts w:asciiTheme="minorEastAsia" w:hAnsiTheme="minorEastAsia" w:hint="eastAsia"/>
          <w:sz w:val="24"/>
        </w:rPr>
        <w:t>保存すること</w:t>
      </w:r>
      <w:r w:rsidR="00231703" w:rsidRPr="004F7AF3">
        <w:rPr>
          <w:rFonts w:hint="eastAsia"/>
          <w:sz w:val="24"/>
        </w:rPr>
        <w:t>。</w:t>
      </w:r>
    </w:p>
    <w:p w14:paraId="44B5DD6B" w14:textId="77777777" w:rsidR="00EE190D" w:rsidRPr="004F7AF3" w:rsidRDefault="00174770" w:rsidP="00E14096">
      <w:pPr>
        <w:ind w:firstLineChars="100" w:firstLine="240"/>
        <w:rPr>
          <w:sz w:val="24"/>
        </w:rPr>
      </w:pPr>
      <w:r w:rsidRPr="004F7AF3">
        <w:rPr>
          <w:rFonts w:hint="eastAsia"/>
          <w:sz w:val="24"/>
        </w:rPr>
        <w:t>７</w:t>
      </w:r>
      <w:r w:rsidR="003415CA" w:rsidRPr="004F7AF3">
        <w:rPr>
          <w:rFonts w:hint="eastAsia"/>
          <w:sz w:val="24"/>
        </w:rPr>
        <w:t xml:space="preserve">　住宅宿泊管理業務の委託（</w:t>
      </w:r>
      <w:r w:rsidR="00D01A03" w:rsidRPr="004F7AF3">
        <w:rPr>
          <w:rFonts w:hint="eastAsia"/>
          <w:sz w:val="24"/>
        </w:rPr>
        <w:t>法</w:t>
      </w:r>
      <w:r w:rsidR="003415CA" w:rsidRPr="004F7AF3">
        <w:rPr>
          <w:rFonts w:hint="eastAsia"/>
          <w:sz w:val="24"/>
        </w:rPr>
        <w:t>第１１条</w:t>
      </w:r>
      <w:r w:rsidR="00D01A03" w:rsidRPr="004F7AF3">
        <w:rPr>
          <w:rFonts w:hint="eastAsia"/>
          <w:sz w:val="24"/>
        </w:rPr>
        <w:t>関係</w:t>
      </w:r>
      <w:r w:rsidR="003415CA" w:rsidRPr="004F7AF3">
        <w:rPr>
          <w:rFonts w:hint="eastAsia"/>
          <w:sz w:val="24"/>
        </w:rPr>
        <w:t>）</w:t>
      </w:r>
    </w:p>
    <w:p w14:paraId="0FFC2A11" w14:textId="77777777" w:rsidR="000967FE" w:rsidRPr="004F7AF3" w:rsidRDefault="00816FD6" w:rsidP="00816FD6">
      <w:pPr>
        <w:ind w:leftChars="114" w:left="707" w:hangingChars="195" w:hanging="468"/>
        <w:rPr>
          <w:sz w:val="24"/>
        </w:rPr>
      </w:pPr>
      <w:r w:rsidRPr="004F7AF3">
        <w:rPr>
          <w:rFonts w:hint="eastAsia"/>
          <w:sz w:val="24"/>
        </w:rPr>
        <w:t>（１）</w:t>
      </w:r>
      <w:r w:rsidR="000967FE" w:rsidRPr="004F7AF3">
        <w:rPr>
          <w:rFonts w:hint="eastAsia"/>
          <w:sz w:val="24"/>
        </w:rPr>
        <w:t>事前に締結した、住宅宿泊管理業務の委託に関する契約に基づき、第５の業務等の委託に</w:t>
      </w:r>
      <w:r w:rsidR="00EB7372" w:rsidRPr="004F7AF3">
        <w:rPr>
          <w:rFonts w:hint="eastAsia"/>
          <w:sz w:val="24"/>
        </w:rPr>
        <w:t>ついて、誠実にその業務を行わせること</w:t>
      </w:r>
      <w:r w:rsidR="00231703" w:rsidRPr="004F7AF3">
        <w:rPr>
          <w:rFonts w:hint="eastAsia"/>
          <w:sz w:val="24"/>
        </w:rPr>
        <w:t>。</w:t>
      </w:r>
    </w:p>
    <w:p w14:paraId="57E679A2" w14:textId="77777777" w:rsidR="000967FE" w:rsidRPr="004F7AF3" w:rsidRDefault="00DE2F34" w:rsidP="00816FD6">
      <w:pPr>
        <w:ind w:leftChars="337" w:left="708" w:firstLineChars="100" w:firstLine="240"/>
        <w:rPr>
          <w:sz w:val="24"/>
        </w:rPr>
      </w:pPr>
      <w:r w:rsidRPr="004F7AF3">
        <w:rPr>
          <w:rFonts w:hint="eastAsia"/>
          <w:sz w:val="24"/>
        </w:rPr>
        <w:t>また、契約締結した住宅宿泊管理業者以外の者に、住宅宿泊管理業務を行わせないこと</w:t>
      </w:r>
      <w:r w:rsidR="00231703" w:rsidRPr="004F7AF3">
        <w:rPr>
          <w:rFonts w:hint="eastAsia"/>
          <w:sz w:val="24"/>
        </w:rPr>
        <w:t>。</w:t>
      </w:r>
    </w:p>
    <w:p w14:paraId="3FD5232E" w14:textId="77777777" w:rsidR="00816FD6" w:rsidRPr="004F7AF3" w:rsidRDefault="00816FD6" w:rsidP="00816FD6">
      <w:pPr>
        <w:ind w:firstLineChars="100" w:firstLine="240"/>
        <w:rPr>
          <w:sz w:val="24"/>
        </w:rPr>
      </w:pPr>
      <w:r w:rsidRPr="004F7AF3">
        <w:rPr>
          <w:rFonts w:hint="eastAsia"/>
          <w:sz w:val="24"/>
        </w:rPr>
        <w:t>（２）住宅宿泊管理業者からの報告の受理</w:t>
      </w:r>
    </w:p>
    <w:p w14:paraId="6EB361B1" w14:textId="77777777" w:rsidR="00816FD6" w:rsidRPr="004F7AF3" w:rsidRDefault="00816FD6" w:rsidP="00816FD6">
      <w:pPr>
        <w:ind w:left="708" w:hangingChars="295" w:hanging="708"/>
        <w:rPr>
          <w:sz w:val="24"/>
        </w:rPr>
      </w:pPr>
      <w:r w:rsidRPr="004F7AF3">
        <w:rPr>
          <w:rFonts w:hint="eastAsia"/>
          <w:sz w:val="24"/>
        </w:rPr>
        <w:lastRenderedPageBreak/>
        <w:t xml:space="preserve">　　　　事業者は、事業年度終了後及び管理</w:t>
      </w:r>
      <w:r w:rsidR="00423F74" w:rsidRPr="004F7AF3">
        <w:rPr>
          <w:rFonts w:hint="eastAsia"/>
          <w:sz w:val="24"/>
        </w:rPr>
        <w:t>委託</w:t>
      </w:r>
      <w:r w:rsidRPr="004F7AF3">
        <w:rPr>
          <w:rFonts w:hint="eastAsia"/>
          <w:sz w:val="24"/>
        </w:rPr>
        <w:t>契約の期間満了後、委託した住宅宿泊管理業者から、以下が記載された報告書を受理すること</w:t>
      </w:r>
      <w:r w:rsidR="00231703" w:rsidRPr="004F7AF3">
        <w:rPr>
          <w:rFonts w:hint="eastAsia"/>
          <w:sz w:val="24"/>
        </w:rPr>
        <w:t>。</w:t>
      </w:r>
    </w:p>
    <w:p w14:paraId="72B7B62A" w14:textId="77777777" w:rsidR="00816FD6" w:rsidRPr="004F7AF3" w:rsidRDefault="00816FD6" w:rsidP="00816FD6">
      <w:pPr>
        <w:ind w:firstLineChars="300" w:firstLine="720"/>
        <w:rPr>
          <w:sz w:val="24"/>
        </w:rPr>
      </w:pPr>
      <w:r w:rsidRPr="004F7AF3">
        <w:rPr>
          <w:rFonts w:hint="eastAsia"/>
          <w:sz w:val="24"/>
        </w:rPr>
        <w:t>①　報告の対象となる期間</w:t>
      </w:r>
    </w:p>
    <w:p w14:paraId="0CD454A2" w14:textId="77777777" w:rsidR="00816FD6" w:rsidRPr="004F7AF3" w:rsidRDefault="00816FD6" w:rsidP="00816FD6">
      <w:pPr>
        <w:ind w:firstLineChars="300" w:firstLine="720"/>
        <w:rPr>
          <w:sz w:val="24"/>
        </w:rPr>
      </w:pPr>
      <w:r w:rsidRPr="004F7AF3">
        <w:rPr>
          <w:rFonts w:hint="eastAsia"/>
          <w:sz w:val="24"/>
        </w:rPr>
        <w:t>②　住宅宿泊管理業務の実施状況</w:t>
      </w:r>
    </w:p>
    <w:p w14:paraId="48BF8991" w14:textId="77777777" w:rsidR="00816FD6" w:rsidRPr="004F7AF3" w:rsidRDefault="00816FD6" w:rsidP="00816FD6">
      <w:pPr>
        <w:ind w:firstLineChars="500" w:firstLine="1200"/>
        <w:rPr>
          <w:sz w:val="24"/>
        </w:rPr>
      </w:pPr>
      <w:r w:rsidRPr="004F7AF3">
        <w:rPr>
          <w:rFonts w:hint="eastAsia"/>
          <w:sz w:val="24"/>
        </w:rPr>
        <w:t>締結した管理受託契約における委託業務の全て</w:t>
      </w:r>
    </w:p>
    <w:p w14:paraId="770D5AC9" w14:textId="77777777" w:rsidR="00816FD6" w:rsidRPr="004F7AF3" w:rsidRDefault="00816FD6" w:rsidP="00816FD6">
      <w:pPr>
        <w:ind w:firstLineChars="500" w:firstLine="1200"/>
        <w:rPr>
          <w:sz w:val="24"/>
        </w:rPr>
      </w:pPr>
      <w:r w:rsidRPr="004F7AF3">
        <w:rPr>
          <w:rFonts w:hint="eastAsia"/>
          <w:sz w:val="24"/>
        </w:rPr>
        <w:t>（</w:t>
      </w:r>
      <w:r w:rsidR="00423F74" w:rsidRPr="004F7AF3">
        <w:rPr>
          <w:rFonts w:hint="eastAsia"/>
          <w:sz w:val="24"/>
        </w:rPr>
        <w:t>届出住宅に人を</w:t>
      </w:r>
      <w:r w:rsidRPr="004F7AF3">
        <w:rPr>
          <w:rFonts w:hint="eastAsia"/>
          <w:sz w:val="24"/>
        </w:rPr>
        <w:t>宿泊させた日数、苦情への対応状況を含む。）</w:t>
      </w:r>
    </w:p>
    <w:p w14:paraId="5660CC6D" w14:textId="77777777" w:rsidR="00816FD6" w:rsidRPr="004F7AF3" w:rsidRDefault="00816FD6" w:rsidP="00816FD6">
      <w:pPr>
        <w:rPr>
          <w:sz w:val="24"/>
        </w:rPr>
      </w:pPr>
      <w:r w:rsidRPr="004F7AF3">
        <w:rPr>
          <w:rFonts w:hint="eastAsia"/>
          <w:sz w:val="24"/>
        </w:rPr>
        <w:t xml:space="preserve">　　　③　住宅宿泊管理業務の対象となる届出住宅の維持保全状況</w:t>
      </w:r>
    </w:p>
    <w:p w14:paraId="5A8F51BB" w14:textId="77777777" w:rsidR="00816FD6" w:rsidRPr="004F7AF3" w:rsidRDefault="00816FD6" w:rsidP="00816FD6">
      <w:pPr>
        <w:ind w:left="991" w:hangingChars="413" w:hanging="991"/>
        <w:rPr>
          <w:sz w:val="24"/>
        </w:rPr>
      </w:pPr>
      <w:r w:rsidRPr="004F7AF3">
        <w:rPr>
          <w:rFonts w:hint="eastAsia"/>
          <w:sz w:val="24"/>
        </w:rPr>
        <w:t xml:space="preserve">　　　　　（台所、浴室、便所、洗面設備の状態、水道や電気等ライフラインの状態、ドア、サッシなどの届出住宅の設備の状態等）</w:t>
      </w:r>
    </w:p>
    <w:p w14:paraId="473F4E7F" w14:textId="77777777" w:rsidR="00816FD6" w:rsidRPr="004F7AF3" w:rsidRDefault="00816FD6" w:rsidP="00816FD6">
      <w:pPr>
        <w:ind w:leftChars="342" w:left="989" w:hangingChars="113" w:hanging="271"/>
        <w:rPr>
          <w:sz w:val="24"/>
        </w:rPr>
      </w:pPr>
      <w:r w:rsidRPr="004F7AF3">
        <w:rPr>
          <w:rFonts w:hint="eastAsia"/>
          <w:sz w:val="24"/>
        </w:rPr>
        <w:t>④　住宅宿泊管理業務の対象となる届出住宅の周辺地域の住民からの苦情発生状況</w:t>
      </w:r>
    </w:p>
    <w:p w14:paraId="62B336A0" w14:textId="77777777" w:rsidR="00816FD6" w:rsidRPr="004F7AF3" w:rsidRDefault="00816FD6" w:rsidP="00816FD6">
      <w:pPr>
        <w:rPr>
          <w:sz w:val="24"/>
        </w:rPr>
      </w:pPr>
      <w:r w:rsidRPr="004F7AF3">
        <w:rPr>
          <w:rFonts w:hint="eastAsia"/>
          <w:sz w:val="24"/>
        </w:rPr>
        <w:t xml:space="preserve">　　　　　（苦情の発生した日時、苦情を申し出た者の属性、苦情内容等）</w:t>
      </w:r>
    </w:p>
    <w:p w14:paraId="104385D3" w14:textId="77777777" w:rsidR="003415CA" w:rsidRPr="004F7AF3" w:rsidRDefault="00174770" w:rsidP="00EB7372">
      <w:pPr>
        <w:ind w:firstLineChars="100" w:firstLine="240"/>
        <w:rPr>
          <w:sz w:val="24"/>
        </w:rPr>
      </w:pPr>
      <w:r w:rsidRPr="004F7AF3">
        <w:rPr>
          <w:rFonts w:hint="eastAsia"/>
          <w:sz w:val="24"/>
        </w:rPr>
        <w:t>８</w:t>
      </w:r>
      <w:r w:rsidR="003415CA" w:rsidRPr="004F7AF3">
        <w:rPr>
          <w:rFonts w:hint="eastAsia"/>
          <w:sz w:val="24"/>
        </w:rPr>
        <w:t xml:space="preserve">　宿泊サービス提供契約の締結の代理等の委託（</w:t>
      </w:r>
      <w:r w:rsidR="00D01A03" w:rsidRPr="004F7AF3">
        <w:rPr>
          <w:rFonts w:hint="eastAsia"/>
          <w:sz w:val="24"/>
        </w:rPr>
        <w:t>法</w:t>
      </w:r>
      <w:r w:rsidR="003415CA" w:rsidRPr="004F7AF3">
        <w:rPr>
          <w:rFonts w:hint="eastAsia"/>
          <w:sz w:val="24"/>
        </w:rPr>
        <w:t>第１２条</w:t>
      </w:r>
      <w:r w:rsidR="00D01A03" w:rsidRPr="004F7AF3">
        <w:rPr>
          <w:rFonts w:hint="eastAsia"/>
          <w:sz w:val="24"/>
        </w:rPr>
        <w:t>関係</w:t>
      </w:r>
      <w:r w:rsidR="003415CA" w:rsidRPr="004F7AF3">
        <w:rPr>
          <w:rFonts w:hint="eastAsia"/>
          <w:sz w:val="24"/>
        </w:rPr>
        <w:t>）</w:t>
      </w:r>
    </w:p>
    <w:p w14:paraId="0971A022" w14:textId="77777777" w:rsidR="00EB7372" w:rsidRPr="004F7AF3" w:rsidRDefault="00EB7372" w:rsidP="00EB7372">
      <w:pPr>
        <w:ind w:leftChars="113" w:left="422" w:hangingChars="77" w:hanging="185"/>
        <w:rPr>
          <w:sz w:val="24"/>
        </w:rPr>
      </w:pPr>
      <w:r w:rsidRPr="004F7AF3">
        <w:rPr>
          <w:rFonts w:hint="eastAsia"/>
          <w:sz w:val="24"/>
        </w:rPr>
        <w:t xml:space="preserve">　　宿泊者に対する届出住宅における宿泊のサービスの提供に係る契約締結の代理又は</w:t>
      </w:r>
      <w:r w:rsidR="00D01A03" w:rsidRPr="004F7AF3">
        <w:rPr>
          <w:rFonts w:hint="eastAsia"/>
          <w:sz w:val="24"/>
        </w:rPr>
        <w:t>媒介を、住宅宿泊仲介業者又は旅行業者に委託</w:t>
      </w:r>
      <w:r w:rsidR="00423F74" w:rsidRPr="004F7AF3">
        <w:rPr>
          <w:rFonts w:hint="eastAsia"/>
          <w:sz w:val="24"/>
        </w:rPr>
        <w:t>するときは</w:t>
      </w:r>
      <w:r w:rsidR="005D6D4A" w:rsidRPr="004F7AF3">
        <w:rPr>
          <w:rFonts w:hint="eastAsia"/>
          <w:sz w:val="24"/>
        </w:rPr>
        <w:t>、事業の届出番号を通知すること</w:t>
      </w:r>
      <w:r w:rsidR="00231703" w:rsidRPr="004F7AF3">
        <w:rPr>
          <w:rFonts w:hint="eastAsia"/>
          <w:sz w:val="24"/>
        </w:rPr>
        <w:t>。</w:t>
      </w:r>
    </w:p>
    <w:p w14:paraId="6718FFD5" w14:textId="77777777" w:rsidR="003415CA" w:rsidRPr="004F7AF3" w:rsidRDefault="00174770" w:rsidP="00A1587A">
      <w:pPr>
        <w:ind w:firstLineChars="100" w:firstLine="240"/>
        <w:rPr>
          <w:sz w:val="24"/>
        </w:rPr>
      </w:pPr>
      <w:r w:rsidRPr="004F7AF3">
        <w:rPr>
          <w:rFonts w:asciiTheme="minorEastAsia" w:hAnsiTheme="minorEastAsia" w:hint="eastAsia"/>
          <w:sz w:val="24"/>
        </w:rPr>
        <w:t>９</w:t>
      </w:r>
      <w:r w:rsidR="003415CA" w:rsidRPr="004F7AF3">
        <w:rPr>
          <w:rFonts w:hint="eastAsia"/>
          <w:sz w:val="24"/>
        </w:rPr>
        <w:t xml:space="preserve">　標識の掲示（</w:t>
      </w:r>
      <w:r w:rsidR="00D01A03" w:rsidRPr="004F7AF3">
        <w:rPr>
          <w:rFonts w:hint="eastAsia"/>
          <w:sz w:val="24"/>
        </w:rPr>
        <w:t>法</w:t>
      </w:r>
      <w:r w:rsidR="003415CA" w:rsidRPr="004F7AF3">
        <w:rPr>
          <w:rFonts w:hint="eastAsia"/>
          <w:sz w:val="24"/>
        </w:rPr>
        <w:t>第１３条</w:t>
      </w:r>
      <w:r w:rsidR="00D01A03" w:rsidRPr="004F7AF3">
        <w:rPr>
          <w:rFonts w:hint="eastAsia"/>
          <w:sz w:val="24"/>
        </w:rPr>
        <w:t>関係</w:t>
      </w:r>
      <w:r w:rsidR="003415CA" w:rsidRPr="004F7AF3">
        <w:rPr>
          <w:rFonts w:hint="eastAsia"/>
          <w:sz w:val="24"/>
        </w:rPr>
        <w:t>）</w:t>
      </w:r>
    </w:p>
    <w:p w14:paraId="451B7328" w14:textId="77777777" w:rsidR="00165C5D" w:rsidRPr="004F7AF3" w:rsidRDefault="00165C5D" w:rsidP="00FE1E51">
      <w:pPr>
        <w:ind w:leftChars="113" w:left="458" w:hangingChars="92" w:hanging="221"/>
        <w:rPr>
          <w:sz w:val="24"/>
        </w:rPr>
      </w:pPr>
      <w:r w:rsidRPr="004F7AF3">
        <w:rPr>
          <w:rFonts w:hint="eastAsia"/>
          <w:sz w:val="24"/>
        </w:rPr>
        <w:t xml:space="preserve">　　</w:t>
      </w:r>
      <w:r w:rsidR="00C34218" w:rsidRPr="004F7AF3">
        <w:rPr>
          <w:rFonts w:hint="eastAsia"/>
          <w:sz w:val="24"/>
        </w:rPr>
        <w:t>第</w:t>
      </w:r>
      <w:r w:rsidR="00470C86" w:rsidRPr="004F7AF3">
        <w:rPr>
          <w:rFonts w:hint="eastAsia"/>
          <w:sz w:val="24"/>
        </w:rPr>
        <w:t>４</w:t>
      </w:r>
      <w:r w:rsidR="00C34218" w:rsidRPr="004F7AF3">
        <w:rPr>
          <w:rFonts w:hint="eastAsia"/>
          <w:sz w:val="24"/>
        </w:rPr>
        <w:t>の１（</w:t>
      </w:r>
      <w:r w:rsidR="00423F74" w:rsidRPr="004F7AF3">
        <w:rPr>
          <w:rFonts w:hint="eastAsia"/>
          <w:sz w:val="24"/>
        </w:rPr>
        <w:t>７</w:t>
      </w:r>
      <w:r w:rsidR="00C34218" w:rsidRPr="004F7AF3">
        <w:rPr>
          <w:rFonts w:hint="eastAsia"/>
          <w:sz w:val="24"/>
        </w:rPr>
        <w:t>）により交付を受けた標識</w:t>
      </w:r>
      <w:r w:rsidR="00D01A03" w:rsidRPr="004F7AF3">
        <w:rPr>
          <w:rFonts w:hint="eastAsia"/>
          <w:sz w:val="24"/>
        </w:rPr>
        <w:t>（同標識の写しを含む</w:t>
      </w:r>
      <w:r w:rsidR="00667F59" w:rsidRPr="004F7AF3">
        <w:rPr>
          <w:rFonts w:hint="eastAsia"/>
          <w:sz w:val="24"/>
        </w:rPr>
        <w:t>。</w:t>
      </w:r>
      <w:r w:rsidR="00D01A03" w:rsidRPr="004F7AF3">
        <w:rPr>
          <w:rFonts w:hint="eastAsia"/>
          <w:sz w:val="24"/>
        </w:rPr>
        <w:t>）</w:t>
      </w:r>
      <w:r w:rsidR="00C34218" w:rsidRPr="004F7AF3">
        <w:rPr>
          <w:rFonts w:hint="eastAsia"/>
          <w:sz w:val="24"/>
        </w:rPr>
        <w:t>について、</w:t>
      </w:r>
      <w:r w:rsidR="00FE1E51" w:rsidRPr="004F7AF3">
        <w:rPr>
          <w:rFonts w:hint="eastAsia"/>
          <w:sz w:val="24"/>
        </w:rPr>
        <w:t>届出住宅の門扉、玄関（建物の正面の入口）等の、概ね地上１．２ｍ以上１．８ｍ以下（表札等を掲げる門扉の高さから玄関ドアの標準寸法２ｍの高さ以内）で、公衆が認識しやすい位置</w:t>
      </w:r>
      <w:r w:rsidR="00C34218" w:rsidRPr="004F7AF3">
        <w:rPr>
          <w:rFonts w:hint="eastAsia"/>
          <w:sz w:val="24"/>
        </w:rPr>
        <w:t>に</w:t>
      </w:r>
      <w:r w:rsidRPr="004F7AF3">
        <w:rPr>
          <w:rFonts w:hint="eastAsia"/>
          <w:sz w:val="24"/>
        </w:rPr>
        <w:t>掲示すること</w:t>
      </w:r>
      <w:r w:rsidR="00231703" w:rsidRPr="004F7AF3">
        <w:rPr>
          <w:rFonts w:hint="eastAsia"/>
          <w:sz w:val="24"/>
        </w:rPr>
        <w:t>。</w:t>
      </w:r>
    </w:p>
    <w:p w14:paraId="491DAB22" w14:textId="77777777" w:rsidR="00502D7B" w:rsidRPr="004F7AF3" w:rsidRDefault="00502D7B" w:rsidP="002806FD">
      <w:pPr>
        <w:ind w:leftChars="113" w:left="458" w:hangingChars="92" w:hanging="221"/>
        <w:rPr>
          <w:sz w:val="24"/>
        </w:rPr>
      </w:pPr>
      <w:r w:rsidRPr="004F7AF3">
        <w:rPr>
          <w:rFonts w:hint="eastAsia"/>
          <w:sz w:val="24"/>
        </w:rPr>
        <w:t xml:space="preserve">　　上記に加え、</w:t>
      </w:r>
      <w:r w:rsidR="00FE1E51" w:rsidRPr="004F7AF3">
        <w:rPr>
          <w:rFonts w:hint="eastAsia"/>
          <w:sz w:val="24"/>
        </w:rPr>
        <w:t>共用エントランス、集合ポスト</w:t>
      </w:r>
      <w:r w:rsidR="00FF1905" w:rsidRPr="004F7AF3">
        <w:rPr>
          <w:rFonts w:hint="eastAsia"/>
          <w:sz w:val="24"/>
        </w:rPr>
        <w:t>等に、</w:t>
      </w:r>
      <w:r w:rsidR="003174A2" w:rsidRPr="004F7AF3">
        <w:rPr>
          <w:rFonts w:hint="eastAsia"/>
          <w:sz w:val="24"/>
        </w:rPr>
        <w:t>墨田区</w:t>
      </w:r>
      <w:r w:rsidR="00D91B49" w:rsidRPr="004F7AF3">
        <w:rPr>
          <w:rFonts w:hint="eastAsia"/>
          <w:sz w:val="24"/>
        </w:rPr>
        <w:t>が定めた</w:t>
      </w:r>
      <w:r w:rsidR="00FE1E51" w:rsidRPr="004F7AF3">
        <w:rPr>
          <w:rFonts w:hint="eastAsia"/>
          <w:sz w:val="24"/>
        </w:rPr>
        <w:t>簡素な標識を掲示</w:t>
      </w:r>
      <w:r w:rsidR="00FF1905" w:rsidRPr="004F7AF3">
        <w:rPr>
          <w:rFonts w:hint="eastAsia"/>
          <w:sz w:val="24"/>
        </w:rPr>
        <w:t>し、公衆が認識しやすいよう配慮すること</w:t>
      </w:r>
      <w:r w:rsidR="00231703" w:rsidRPr="004F7AF3">
        <w:rPr>
          <w:rFonts w:hint="eastAsia"/>
          <w:sz w:val="24"/>
        </w:rPr>
        <w:t>。</w:t>
      </w:r>
    </w:p>
    <w:p w14:paraId="123B1CE2" w14:textId="77777777" w:rsidR="00A1587A" w:rsidRPr="004F7AF3" w:rsidRDefault="003B6CA4" w:rsidP="0081265B">
      <w:pPr>
        <w:ind w:firstLineChars="100" w:firstLine="240"/>
        <w:rPr>
          <w:rFonts w:asciiTheme="minorEastAsia" w:hAnsiTheme="minorEastAsia"/>
          <w:sz w:val="24"/>
        </w:rPr>
      </w:pPr>
      <w:r w:rsidRPr="004F7AF3">
        <w:rPr>
          <w:rFonts w:asciiTheme="minorEastAsia" w:hAnsiTheme="minorEastAsia" w:hint="eastAsia"/>
          <w:sz w:val="24"/>
        </w:rPr>
        <w:t>1</w:t>
      </w:r>
      <w:r w:rsidR="00174770" w:rsidRPr="004F7AF3">
        <w:rPr>
          <w:rFonts w:asciiTheme="minorEastAsia" w:hAnsiTheme="minorEastAsia" w:hint="eastAsia"/>
          <w:sz w:val="24"/>
        </w:rPr>
        <w:t>0</w:t>
      </w:r>
      <w:r w:rsidR="009E3F07" w:rsidRPr="004F7AF3">
        <w:rPr>
          <w:rFonts w:asciiTheme="minorEastAsia" w:hAnsiTheme="minorEastAsia" w:hint="eastAsia"/>
          <w:sz w:val="24"/>
        </w:rPr>
        <w:t xml:space="preserve">　</w:t>
      </w:r>
      <w:r w:rsidR="00502C42" w:rsidRPr="004F7AF3">
        <w:rPr>
          <w:rFonts w:asciiTheme="minorEastAsia" w:hAnsiTheme="minorEastAsia" w:hint="eastAsia"/>
          <w:sz w:val="24"/>
        </w:rPr>
        <w:t>墨田区長</w:t>
      </w:r>
      <w:r w:rsidR="0081265B" w:rsidRPr="004F7AF3">
        <w:rPr>
          <w:rFonts w:asciiTheme="minorEastAsia" w:hAnsiTheme="minorEastAsia" w:hint="eastAsia"/>
          <w:sz w:val="24"/>
        </w:rPr>
        <w:t>への</w:t>
      </w:r>
      <w:r w:rsidR="00A1587A" w:rsidRPr="004F7AF3">
        <w:rPr>
          <w:rFonts w:asciiTheme="minorEastAsia" w:hAnsiTheme="minorEastAsia" w:hint="eastAsia"/>
          <w:sz w:val="24"/>
        </w:rPr>
        <w:t>定期報告</w:t>
      </w:r>
      <w:r w:rsidR="0081265B" w:rsidRPr="004F7AF3">
        <w:rPr>
          <w:rFonts w:asciiTheme="minorEastAsia" w:hAnsiTheme="minorEastAsia" w:hint="eastAsia"/>
          <w:sz w:val="24"/>
        </w:rPr>
        <w:t>（</w:t>
      </w:r>
      <w:r w:rsidR="00D01A03" w:rsidRPr="004F7AF3">
        <w:rPr>
          <w:rFonts w:asciiTheme="minorEastAsia" w:hAnsiTheme="minorEastAsia" w:hint="eastAsia"/>
          <w:sz w:val="24"/>
        </w:rPr>
        <w:t>法</w:t>
      </w:r>
      <w:r w:rsidR="0081265B" w:rsidRPr="004F7AF3">
        <w:rPr>
          <w:rFonts w:asciiTheme="minorEastAsia" w:hAnsiTheme="minorEastAsia" w:hint="eastAsia"/>
          <w:sz w:val="24"/>
        </w:rPr>
        <w:t>第１４条</w:t>
      </w:r>
      <w:r w:rsidR="00D01A03" w:rsidRPr="004F7AF3">
        <w:rPr>
          <w:rFonts w:asciiTheme="minorEastAsia" w:hAnsiTheme="minorEastAsia" w:hint="eastAsia"/>
          <w:sz w:val="24"/>
        </w:rPr>
        <w:t>関係</w:t>
      </w:r>
      <w:r w:rsidR="0081265B" w:rsidRPr="004F7AF3">
        <w:rPr>
          <w:rFonts w:asciiTheme="minorEastAsia" w:hAnsiTheme="minorEastAsia" w:hint="eastAsia"/>
          <w:sz w:val="24"/>
        </w:rPr>
        <w:t>）</w:t>
      </w:r>
    </w:p>
    <w:p w14:paraId="00CFC24D" w14:textId="77777777" w:rsidR="005C4C86" w:rsidRPr="004F7AF3" w:rsidRDefault="005C4C86" w:rsidP="005C4C86">
      <w:pPr>
        <w:ind w:firstLineChars="100" w:firstLine="240"/>
        <w:rPr>
          <w:rFonts w:asciiTheme="minorEastAsia" w:hAnsiTheme="minorEastAsia"/>
          <w:sz w:val="24"/>
        </w:rPr>
      </w:pPr>
      <w:r w:rsidRPr="004F7AF3">
        <w:rPr>
          <w:rFonts w:asciiTheme="minorEastAsia" w:hAnsiTheme="minorEastAsia" w:hint="eastAsia"/>
          <w:sz w:val="24"/>
        </w:rPr>
        <w:t>（１）報告方法</w:t>
      </w:r>
    </w:p>
    <w:p w14:paraId="3D5DC04A" w14:textId="77777777" w:rsidR="00AF0233" w:rsidRPr="004F7AF3" w:rsidRDefault="005C4C86" w:rsidP="005C4C86">
      <w:pPr>
        <w:ind w:leftChars="232" w:left="708" w:hangingChars="92" w:hanging="221"/>
        <w:rPr>
          <w:rFonts w:asciiTheme="minorEastAsia" w:hAnsiTheme="minorEastAsia"/>
          <w:sz w:val="24"/>
        </w:rPr>
      </w:pPr>
      <w:r w:rsidRPr="004F7AF3">
        <w:rPr>
          <w:rFonts w:asciiTheme="minorEastAsia" w:hAnsiTheme="minorEastAsia" w:hint="eastAsia"/>
          <w:sz w:val="24"/>
        </w:rPr>
        <w:t xml:space="preserve">　　</w:t>
      </w:r>
      <w:r w:rsidR="005D6D4A" w:rsidRPr="004F7AF3">
        <w:rPr>
          <w:rFonts w:asciiTheme="minorEastAsia" w:hAnsiTheme="minorEastAsia" w:hint="eastAsia"/>
          <w:sz w:val="24"/>
        </w:rPr>
        <w:t>届出住宅ごとに、毎年２月、４月、６月、８月、１０月及び１２月</w:t>
      </w:r>
      <w:r w:rsidR="00AF0233" w:rsidRPr="004F7AF3">
        <w:rPr>
          <w:rFonts w:asciiTheme="minorEastAsia" w:hAnsiTheme="minorEastAsia" w:hint="eastAsia"/>
          <w:sz w:val="24"/>
        </w:rPr>
        <w:t>の１５日まで</w:t>
      </w:r>
      <w:r w:rsidR="005B0798" w:rsidRPr="004F7AF3">
        <w:rPr>
          <w:rFonts w:asciiTheme="minorEastAsia" w:hAnsiTheme="minorEastAsia" w:hint="eastAsia"/>
          <w:sz w:val="24"/>
        </w:rPr>
        <w:t>に</w:t>
      </w:r>
      <w:r w:rsidR="00AF0233" w:rsidRPr="004F7AF3">
        <w:rPr>
          <w:rFonts w:asciiTheme="minorEastAsia" w:hAnsiTheme="minorEastAsia" w:hint="eastAsia"/>
          <w:sz w:val="24"/>
        </w:rPr>
        <w:t>、</w:t>
      </w:r>
      <w:r w:rsidR="005D6D4A" w:rsidRPr="004F7AF3">
        <w:rPr>
          <w:rFonts w:asciiTheme="minorEastAsia" w:hAnsiTheme="minorEastAsia" w:hint="eastAsia"/>
          <w:sz w:val="24"/>
        </w:rPr>
        <w:t>それぞれの月の前２月における</w:t>
      </w:r>
      <w:r w:rsidR="005B0798" w:rsidRPr="004F7AF3">
        <w:rPr>
          <w:rFonts w:asciiTheme="minorEastAsia" w:hAnsiTheme="minorEastAsia" w:hint="eastAsia"/>
          <w:sz w:val="24"/>
        </w:rPr>
        <w:t>以下</w:t>
      </w:r>
      <w:r w:rsidR="005D6D4A" w:rsidRPr="004F7AF3">
        <w:rPr>
          <w:rFonts w:asciiTheme="minorEastAsia" w:hAnsiTheme="minorEastAsia" w:hint="eastAsia"/>
          <w:sz w:val="24"/>
        </w:rPr>
        <w:t>事項</w:t>
      </w:r>
      <w:r w:rsidR="005B0798" w:rsidRPr="004F7AF3">
        <w:rPr>
          <w:rFonts w:asciiTheme="minorEastAsia" w:hAnsiTheme="minorEastAsia" w:hint="eastAsia"/>
          <w:sz w:val="24"/>
        </w:rPr>
        <w:t>について</w:t>
      </w:r>
      <w:r w:rsidRPr="004F7AF3">
        <w:rPr>
          <w:rFonts w:asciiTheme="minorEastAsia" w:hAnsiTheme="minorEastAsia" w:hint="eastAsia"/>
          <w:sz w:val="24"/>
        </w:rPr>
        <w:t>、民泊制度運営システム</w:t>
      </w:r>
      <w:r w:rsidR="000B335D" w:rsidRPr="00A14D11">
        <w:rPr>
          <w:rFonts w:asciiTheme="minorEastAsia" w:hAnsiTheme="minorEastAsia" w:hint="eastAsia"/>
          <w:sz w:val="24"/>
        </w:rPr>
        <w:t>又は実績報告様式</w:t>
      </w:r>
      <w:r w:rsidRPr="004F7AF3">
        <w:rPr>
          <w:rFonts w:asciiTheme="minorEastAsia" w:hAnsiTheme="minorEastAsia" w:hint="eastAsia"/>
          <w:sz w:val="24"/>
        </w:rPr>
        <w:t>を利用して</w:t>
      </w:r>
      <w:r w:rsidR="005B0798" w:rsidRPr="004F7AF3">
        <w:rPr>
          <w:rFonts w:asciiTheme="minorEastAsia" w:hAnsiTheme="minorEastAsia" w:hint="eastAsia"/>
          <w:sz w:val="24"/>
        </w:rPr>
        <w:t>報告すること</w:t>
      </w:r>
      <w:r w:rsidR="00231703" w:rsidRPr="004F7AF3">
        <w:rPr>
          <w:rFonts w:hint="eastAsia"/>
          <w:sz w:val="24"/>
        </w:rPr>
        <w:t>。</w:t>
      </w:r>
    </w:p>
    <w:p w14:paraId="50A6B930" w14:textId="77777777" w:rsidR="005C4C86" w:rsidRPr="004F7AF3" w:rsidRDefault="005C4C86" w:rsidP="005C4C86">
      <w:pPr>
        <w:ind w:leftChars="232" w:left="708" w:hangingChars="92" w:hanging="221"/>
        <w:rPr>
          <w:rFonts w:asciiTheme="minorEastAsia" w:hAnsiTheme="minorEastAsia"/>
          <w:sz w:val="24"/>
        </w:rPr>
      </w:pPr>
      <w:r w:rsidRPr="004F7AF3">
        <w:rPr>
          <w:rFonts w:asciiTheme="minorEastAsia" w:hAnsiTheme="minorEastAsia" w:hint="eastAsia"/>
          <w:sz w:val="24"/>
        </w:rPr>
        <w:t>（２）報告事項</w:t>
      </w:r>
    </w:p>
    <w:p w14:paraId="271B57BB" w14:textId="77777777" w:rsidR="005C4C86" w:rsidRPr="004F7AF3" w:rsidRDefault="005C4C86" w:rsidP="005C4C86">
      <w:pPr>
        <w:ind w:leftChars="232" w:left="487" w:firstLineChars="200" w:firstLine="480"/>
        <w:rPr>
          <w:rFonts w:asciiTheme="minorEastAsia" w:hAnsiTheme="minorEastAsia"/>
          <w:sz w:val="24"/>
        </w:rPr>
      </w:pPr>
      <w:r w:rsidRPr="004F7AF3">
        <w:rPr>
          <w:rFonts w:asciiTheme="minorEastAsia" w:hAnsiTheme="minorEastAsia" w:hint="eastAsia"/>
          <w:sz w:val="24"/>
        </w:rPr>
        <w:t>①　届出住宅に人を宿泊させた日数</w:t>
      </w:r>
    </w:p>
    <w:p w14:paraId="5F016CFC" w14:textId="77777777" w:rsidR="005C4C86" w:rsidRPr="004F7AF3" w:rsidRDefault="005C4C86" w:rsidP="005C4C86">
      <w:pPr>
        <w:ind w:leftChars="232" w:left="487" w:firstLineChars="200" w:firstLine="480"/>
        <w:rPr>
          <w:rFonts w:asciiTheme="minorEastAsia" w:hAnsiTheme="minorEastAsia"/>
          <w:sz w:val="24"/>
        </w:rPr>
      </w:pPr>
      <w:r w:rsidRPr="004F7AF3">
        <w:rPr>
          <w:rFonts w:asciiTheme="minorEastAsia" w:hAnsiTheme="minorEastAsia" w:hint="eastAsia"/>
          <w:sz w:val="24"/>
        </w:rPr>
        <w:t xml:space="preserve">②　</w:t>
      </w:r>
      <w:r w:rsidR="00B2134E" w:rsidRPr="004F7AF3">
        <w:rPr>
          <w:rFonts w:asciiTheme="minorEastAsia" w:hAnsiTheme="minorEastAsia" w:hint="eastAsia"/>
          <w:sz w:val="24"/>
        </w:rPr>
        <w:t>宿泊者数</w:t>
      </w:r>
    </w:p>
    <w:p w14:paraId="54BEE766" w14:textId="77777777" w:rsidR="005C4C86" w:rsidRPr="004F7AF3" w:rsidRDefault="005C4C86" w:rsidP="005C4C86">
      <w:pPr>
        <w:ind w:leftChars="232" w:left="487" w:firstLineChars="200" w:firstLine="480"/>
        <w:rPr>
          <w:rFonts w:asciiTheme="minorEastAsia" w:hAnsiTheme="minorEastAsia"/>
          <w:sz w:val="24"/>
        </w:rPr>
      </w:pPr>
      <w:r w:rsidRPr="004F7AF3">
        <w:rPr>
          <w:rFonts w:asciiTheme="minorEastAsia" w:hAnsiTheme="minorEastAsia" w:hint="eastAsia"/>
          <w:sz w:val="24"/>
        </w:rPr>
        <w:t xml:space="preserve">　　実際に届出住宅に宿泊した宿泊者の総数</w:t>
      </w:r>
    </w:p>
    <w:p w14:paraId="3AC00474" w14:textId="77777777" w:rsidR="005C4C86" w:rsidRPr="004F7AF3" w:rsidRDefault="005C4C86" w:rsidP="005C4C86">
      <w:pPr>
        <w:ind w:leftChars="232" w:left="487" w:firstLineChars="200" w:firstLine="480"/>
        <w:rPr>
          <w:rFonts w:asciiTheme="minorEastAsia" w:hAnsiTheme="minorEastAsia"/>
          <w:sz w:val="24"/>
        </w:rPr>
      </w:pPr>
      <w:r w:rsidRPr="004F7AF3">
        <w:rPr>
          <w:rFonts w:asciiTheme="minorEastAsia" w:hAnsiTheme="minorEastAsia" w:hint="eastAsia"/>
          <w:sz w:val="24"/>
        </w:rPr>
        <w:t>③　延べ宿泊者数</w:t>
      </w:r>
    </w:p>
    <w:p w14:paraId="7377AC28" w14:textId="77777777" w:rsidR="005C4C86" w:rsidRPr="004F7AF3" w:rsidRDefault="005C4C86" w:rsidP="005C4C86">
      <w:pPr>
        <w:ind w:leftChars="461" w:left="1203" w:hangingChars="98" w:hanging="235"/>
        <w:rPr>
          <w:rFonts w:asciiTheme="minorEastAsia" w:hAnsiTheme="minorEastAsia"/>
          <w:sz w:val="24"/>
        </w:rPr>
      </w:pPr>
      <w:r w:rsidRPr="004F7AF3">
        <w:rPr>
          <w:rFonts w:asciiTheme="minorEastAsia" w:hAnsiTheme="minorEastAsia" w:hint="eastAsia"/>
          <w:sz w:val="24"/>
        </w:rPr>
        <w:t xml:space="preserve">　　実際に届出住宅に宿泊した宿泊者について、１日宿泊するごとに１人と算定した数値の合計</w:t>
      </w:r>
    </w:p>
    <w:p w14:paraId="51146873" w14:textId="77777777" w:rsidR="005C4C86" w:rsidRPr="004F7AF3" w:rsidRDefault="005C4C86" w:rsidP="005C4C86">
      <w:pPr>
        <w:ind w:leftChars="232" w:left="487" w:firstLineChars="400" w:firstLine="960"/>
        <w:rPr>
          <w:rFonts w:asciiTheme="minorEastAsia" w:hAnsiTheme="minorEastAsia"/>
          <w:sz w:val="24"/>
        </w:rPr>
      </w:pPr>
      <w:r w:rsidRPr="004F7AF3">
        <w:rPr>
          <w:rFonts w:asciiTheme="minorEastAsia" w:hAnsiTheme="minorEastAsia" w:hint="eastAsia"/>
          <w:sz w:val="24"/>
        </w:rPr>
        <w:t>（例　宿泊者１人が３日宿泊した場合：３人）</w:t>
      </w:r>
    </w:p>
    <w:p w14:paraId="16F7EF9A" w14:textId="77777777" w:rsidR="009F6C3E" w:rsidRPr="004F7AF3" w:rsidRDefault="005C4C86" w:rsidP="009F6C3E">
      <w:pPr>
        <w:ind w:leftChars="232" w:left="487" w:firstLineChars="200" w:firstLine="480"/>
        <w:rPr>
          <w:rFonts w:asciiTheme="minorEastAsia" w:hAnsiTheme="minorEastAsia"/>
          <w:sz w:val="24"/>
        </w:rPr>
      </w:pPr>
      <w:r w:rsidRPr="004F7AF3">
        <w:rPr>
          <w:rFonts w:asciiTheme="minorEastAsia" w:hAnsiTheme="minorEastAsia" w:hint="eastAsia"/>
          <w:sz w:val="24"/>
        </w:rPr>
        <w:t xml:space="preserve">④　</w:t>
      </w:r>
      <w:r w:rsidR="005D6D4A" w:rsidRPr="004F7AF3">
        <w:rPr>
          <w:rFonts w:asciiTheme="minorEastAsia" w:hAnsiTheme="minorEastAsia" w:hint="eastAsia"/>
          <w:sz w:val="24"/>
        </w:rPr>
        <w:t>国籍別の宿泊者数の内訳</w:t>
      </w:r>
    </w:p>
    <w:p w14:paraId="40AFA908" w14:textId="77777777" w:rsidR="009F6C3E" w:rsidRPr="004F7AF3" w:rsidRDefault="009F6C3E" w:rsidP="009F6C3E">
      <w:pPr>
        <w:ind w:firstLineChars="200" w:firstLine="480"/>
        <w:rPr>
          <w:rFonts w:asciiTheme="minorEastAsia" w:hAnsiTheme="minorEastAsia"/>
          <w:sz w:val="24"/>
        </w:rPr>
      </w:pPr>
      <w:r w:rsidRPr="004F7AF3">
        <w:rPr>
          <w:rFonts w:asciiTheme="minorEastAsia" w:hAnsiTheme="minorEastAsia" w:hint="eastAsia"/>
          <w:sz w:val="24"/>
        </w:rPr>
        <w:t>（３）住宅宿泊管理業者から事業者への報告</w:t>
      </w:r>
    </w:p>
    <w:p w14:paraId="2DF479B0" w14:textId="77777777" w:rsidR="009F6C3E" w:rsidRPr="004F7AF3" w:rsidRDefault="009F6C3E" w:rsidP="009F6C3E">
      <w:pPr>
        <w:ind w:leftChars="440" w:left="924" w:firstLineChars="114" w:firstLine="274"/>
        <w:rPr>
          <w:rFonts w:asciiTheme="minorEastAsia" w:hAnsiTheme="minorEastAsia"/>
          <w:sz w:val="24"/>
        </w:rPr>
      </w:pPr>
      <w:r w:rsidRPr="004F7AF3">
        <w:rPr>
          <w:rFonts w:asciiTheme="minorEastAsia" w:hAnsiTheme="minorEastAsia" w:hint="eastAsia"/>
          <w:sz w:val="24"/>
        </w:rPr>
        <w:t>法第</w:t>
      </w:r>
      <w:r w:rsidR="0048352A" w:rsidRPr="004F7AF3">
        <w:rPr>
          <w:rFonts w:asciiTheme="minorEastAsia" w:hAnsiTheme="minorEastAsia" w:hint="eastAsia"/>
          <w:sz w:val="24"/>
        </w:rPr>
        <w:t>１１条第１</w:t>
      </w:r>
      <w:r w:rsidRPr="004F7AF3">
        <w:rPr>
          <w:rFonts w:asciiTheme="minorEastAsia" w:hAnsiTheme="minorEastAsia" w:hint="eastAsia"/>
          <w:sz w:val="24"/>
        </w:rPr>
        <w:t>項に基づき住宅宿泊管理業務を住宅宿泊管理業者に委託する場合には、宿泊者名簿の記載等を住宅宿泊管理業者が行うことから、当該報</w:t>
      </w:r>
      <w:r w:rsidRPr="004F7AF3">
        <w:rPr>
          <w:rFonts w:asciiTheme="minorEastAsia" w:hAnsiTheme="minorEastAsia" w:hint="eastAsia"/>
          <w:sz w:val="24"/>
        </w:rPr>
        <w:lastRenderedPageBreak/>
        <w:t>告に必要な宿泊者に関する情報を住宅宿泊管理業者が補完的に把握することが想定される。このため、事業者が確実かつ正確な報告を行うため、必要に応じ、事業者と住宅宿泊管理業者が締結する管理受託契約において定期的な情報提供について取り決めることが望ましい。</w:t>
      </w:r>
    </w:p>
    <w:p w14:paraId="16ED305A" w14:textId="77777777" w:rsidR="00B2134E" w:rsidRPr="004F7AF3" w:rsidRDefault="003B6CA4" w:rsidP="00A3316D">
      <w:pPr>
        <w:ind w:firstLineChars="100" w:firstLine="240"/>
        <w:rPr>
          <w:rFonts w:asciiTheme="minorEastAsia" w:hAnsiTheme="minorEastAsia"/>
          <w:sz w:val="24"/>
        </w:rPr>
      </w:pPr>
      <w:r w:rsidRPr="004F7AF3">
        <w:rPr>
          <w:rFonts w:asciiTheme="minorEastAsia" w:hAnsiTheme="minorEastAsia" w:hint="eastAsia"/>
          <w:sz w:val="24"/>
        </w:rPr>
        <w:t>1</w:t>
      </w:r>
      <w:r w:rsidR="00174770" w:rsidRPr="004F7AF3">
        <w:rPr>
          <w:rFonts w:asciiTheme="minorEastAsia" w:hAnsiTheme="minorEastAsia" w:hint="eastAsia"/>
          <w:sz w:val="24"/>
        </w:rPr>
        <w:t>1</w:t>
      </w:r>
      <w:r w:rsidR="00B0646C" w:rsidRPr="004F7AF3">
        <w:rPr>
          <w:rFonts w:asciiTheme="minorEastAsia" w:hAnsiTheme="minorEastAsia" w:hint="eastAsia"/>
          <w:sz w:val="24"/>
        </w:rPr>
        <w:t xml:space="preserve">　変更</w:t>
      </w:r>
      <w:r w:rsidR="00F41675" w:rsidRPr="004F7AF3">
        <w:rPr>
          <w:rFonts w:asciiTheme="minorEastAsia" w:hAnsiTheme="minorEastAsia" w:hint="eastAsia"/>
          <w:sz w:val="24"/>
        </w:rPr>
        <w:t>、廃</w:t>
      </w:r>
      <w:r w:rsidR="00D71BB1" w:rsidRPr="004F7AF3">
        <w:rPr>
          <w:rFonts w:asciiTheme="minorEastAsia" w:hAnsiTheme="minorEastAsia" w:hint="eastAsia"/>
          <w:sz w:val="24"/>
        </w:rPr>
        <w:t>業</w:t>
      </w:r>
      <w:r w:rsidR="00B0646C" w:rsidRPr="004F7AF3">
        <w:rPr>
          <w:rFonts w:asciiTheme="minorEastAsia" w:hAnsiTheme="minorEastAsia" w:hint="eastAsia"/>
          <w:sz w:val="24"/>
        </w:rPr>
        <w:t>等</w:t>
      </w:r>
      <w:r w:rsidR="00F41675" w:rsidRPr="004F7AF3">
        <w:rPr>
          <w:rFonts w:asciiTheme="minorEastAsia" w:hAnsiTheme="minorEastAsia" w:hint="eastAsia"/>
          <w:sz w:val="24"/>
        </w:rPr>
        <w:t>の届出</w:t>
      </w:r>
    </w:p>
    <w:p w14:paraId="2464B740" w14:textId="77777777" w:rsidR="00B0646C" w:rsidRPr="004F7AF3" w:rsidRDefault="00B0646C" w:rsidP="00210002">
      <w:pPr>
        <w:ind w:leftChars="240" w:left="504" w:firstLineChars="88" w:firstLine="211"/>
        <w:rPr>
          <w:sz w:val="24"/>
        </w:rPr>
      </w:pPr>
      <w:r w:rsidRPr="004F7AF3">
        <w:rPr>
          <w:rFonts w:hint="eastAsia"/>
          <w:sz w:val="24"/>
        </w:rPr>
        <w:t>第４の１で届け出た内容に変更等が生じた場合は、第４の２に基づきその旨を届け出ること</w:t>
      </w:r>
      <w:r w:rsidR="00231703" w:rsidRPr="004F7AF3">
        <w:rPr>
          <w:rFonts w:hint="eastAsia"/>
          <w:sz w:val="24"/>
        </w:rPr>
        <w:t>。</w:t>
      </w:r>
    </w:p>
    <w:p w14:paraId="46D6E1D3" w14:textId="77777777" w:rsidR="008D57EA" w:rsidRPr="004F7AF3" w:rsidRDefault="008D57EA" w:rsidP="00210002">
      <w:pPr>
        <w:ind w:firstLineChars="100" w:firstLine="240"/>
        <w:rPr>
          <w:rFonts w:asciiTheme="minorEastAsia" w:hAnsiTheme="minorEastAsia"/>
          <w:sz w:val="24"/>
        </w:rPr>
      </w:pPr>
      <w:r w:rsidRPr="004F7AF3">
        <w:rPr>
          <w:rFonts w:asciiTheme="minorEastAsia" w:hAnsiTheme="minorEastAsia" w:hint="eastAsia"/>
          <w:sz w:val="24"/>
        </w:rPr>
        <w:t>12</w:t>
      </w:r>
      <w:r w:rsidR="00210002" w:rsidRPr="004F7AF3">
        <w:rPr>
          <w:rFonts w:asciiTheme="minorEastAsia" w:hAnsiTheme="minorEastAsia" w:hint="eastAsia"/>
          <w:sz w:val="24"/>
        </w:rPr>
        <w:t xml:space="preserve">　</w:t>
      </w:r>
      <w:r w:rsidRPr="004F7AF3">
        <w:rPr>
          <w:rFonts w:asciiTheme="minorEastAsia" w:hAnsiTheme="minorEastAsia" w:hint="eastAsia"/>
          <w:sz w:val="24"/>
        </w:rPr>
        <w:t>感染症発生時の措置</w:t>
      </w:r>
    </w:p>
    <w:p w14:paraId="3CA231BF" w14:textId="77777777" w:rsidR="00210002" w:rsidRPr="004F7AF3" w:rsidRDefault="008D57EA" w:rsidP="00210002">
      <w:pPr>
        <w:ind w:leftChars="240" w:left="504" w:firstLineChars="4" w:firstLine="10"/>
        <w:rPr>
          <w:rFonts w:asciiTheme="minorEastAsia" w:hAnsiTheme="minorEastAsia"/>
          <w:sz w:val="24"/>
        </w:rPr>
      </w:pPr>
      <w:r w:rsidRPr="004F7AF3">
        <w:rPr>
          <w:rFonts w:asciiTheme="minorEastAsia" w:hAnsiTheme="minorEastAsia" w:hint="eastAsia"/>
          <w:sz w:val="24"/>
        </w:rPr>
        <w:t xml:space="preserve">　宿泊者が人から人に感染し、重篤な症状を引き起こすおそれのある感染症に罹患し又はその疑いがあるときは、保健所に通報するとともに、その指示を受け、その使用した居室、</w:t>
      </w:r>
      <w:r w:rsidR="00210002" w:rsidRPr="004F7AF3">
        <w:rPr>
          <w:rFonts w:asciiTheme="minorEastAsia" w:hAnsiTheme="minorEastAsia" w:hint="eastAsia"/>
          <w:sz w:val="24"/>
        </w:rPr>
        <w:t>寝具、及び器具等を消毒・廃棄する等の必要な措置を講じること</w:t>
      </w:r>
      <w:r w:rsidR="00231703" w:rsidRPr="004F7AF3">
        <w:rPr>
          <w:rFonts w:hint="eastAsia"/>
          <w:sz w:val="24"/>
        </w:rPr>
        <w:t>。</w:t>
      </w:r>
    </w:p>
    <w:p w14:paraId="355B3AEA" w14:textId="77777777" w:rsidR="00E71F7C" w:rsidRPr="004F7AF3" w:rsidRDefault="008D57EA" w:rsidP="00210002">
      <w:pPr>
        <w:ind w:leftChars="240" w:left="504" w:firstLineChars="104" w:firstLine="250"/>
        <w:rPr>
          <w:rFonts w:asciiTheme="minorEastAsia" w:hAnsiTheme="minorEastAsia"/>
          <w:sz w:val="24"/>
        </w:rPr>
      </w:pPr>
      <w:r w:rsidRPr="004F7AF3">
        <w:rPr>
          <w:rFonts w:asciiTheme="minorEastAsia" w:hAnsiTheme="minorEastAsia" w:hint="eastAsia"/>
          <w:sz w:val="24"/>
        </w:rPr>
        <w:t>その他公衆衛生上の問題を引き起こす事</w:t>
      </w:r>
      <w:r w:rsidR="00210002" w:rsidRPr="004F7AF3">
        <w:rPr>
          <w:rFonts w:asciiTheme="minorEastAsia" w:hAnsiTheme="minorEastAsia" w:hint="eastAsia"/>
          <w:sz w:val="24"/>
        </w:rPr>
        <w:t>態が発生し又はそのおそれがあるときは、保健所に通報すること</w:t>
      </w:r>
      <w:r w:rsidR="00231703" w:rsidRPr="004F7AF3">
        <w:rPr>
          <w:rFonts w:hint="eastAsia"/>
          <w:sz w:val="24"/>
        </w:rPr>
        <w:t>。</w:t>
      </w:r>
    </w:p>
    <w:p w14:paraId="07EFE446" w14:textId="77777777" w:rsidR="008D57EA" w:rsidRPr="004F7AF3" w:rsidRDefault="008D57EA" w:rsidP="008D57EA">
      <w:pPr>
        <w:ind w:firstLineChars="100" w:firstLine="240"/>
        <w:rPr>
          <w:rFonts w:asciiTheme="minorEastAsia" w:hAnsiTheme="minorEastAsia"/>
          <w:sz w:val="24"/>
        </w:rPr>
      </w:pPr>
      <w:r w:rsidRPr="004F7AF3">
        <w:rPr>
          <w:rFonts w:asciiTheme="minorEastAsia" w:hAnsiTheme="minorEastAsia" w:hint="eastAsia"/>
          <w:sz w:val="24"/>
        </w:rPr>
        <w:t>13　研修会の受講</w:t>
      </w:r>
      <w:r w:rsidR="00D33F1C" w:rsidRPr="004F7AF3">
        <w:rPr>
          <w:rFonts w:asciiTheme="minorEastAsia" w:hAnsiTheme="minorEastAsia" w:hint="eastAsia"/>
          <w:sz w:val="24"/>
        </w:rPr>
        <w:t>等</w:t>
      </w:r>
    </w:p>
    <w:p w14:paraId="19150CED" w14:textId="77777777" w:rsidR="00F41675" w:rsidRPr="004F7AF3" w:rsidRDefault="008D57EA" w:rsidP="000634DE">
      <w:pPr>
        <w:ind w:leftChars="114" w:left="424" w:hangingChars="77" w:hanging="185"/>
        <w:rPr>
          <w:rFonts w:asciiTheme="minorEastAsia" w:hAnsiTheme="minorEastAsia"/>
          <w:sz w:val="24"/>
        </w:rPr>
      </w:pPr>
      <w:r w:rsidRPr="004F7AF3">
        <w:rPr>
          <w:rFonts w:asciiTheme="minorEastAsia" w:hAnsiTheme="minorEastAsia" w:hint="eastAsia"/>
          <w:sz w:val="24"/>
        </w:rPr>
        <w:t xml:space="preserve">　　事業者</w:t>
      </w:r>
      <w:r w:rsidR="00A63167" w:rsidRPr="004F7AF3">
        <w:rPr>
          <w:rFonts w:asciiTheme="minorEastAsia" w:hAnsiTheme="minorEastAsia" w:hint="eastAsia"/>
          <w:sz w:val="24"/>
        </w:rPr>
        <w:t>及び住宅宿泊管理業務を行う住宅宿泊管理業者</w:t>
      </w:r>
      <w:r w:rsidRPr="004F7AF3">
        <w:rPr>
          <w:rFonts w:asciiTheme="minorEastAsia" w:hAnsiTheme="minorEastAsia" w:hint="eastAsia"/>
          <w:sz w:val="24"/>
        </w:rPr>
        <w:t>は、</w:t>
      </w:r>
      <w:r w:rsidR="001A3514" w:rsidRPr="004F7AF3">
        <w:rPr>
          <w:rFonts w:asciiTheme="minorEastAsia" w:hAnsiTheme="minorEastAsia" w:hint="eastAsia"/>
          <w:sz w:val="24"/>
        </w:rPr>
        <w:t>関係法令や各種通知等の情報を収集し、</w:t>
      </w:r>
      <w:r w:rsidR="00D91B49" w:rsidRPr="004F7AF3">
        <w:rPr>
          <w:rFonts w:asciiTheme="minorEastAsia" w:hAnsiTheme="minorEastAsia" w:hint="eastAsia"/>
          <w:sz w:val="24"/>
        </w:rPr>
        <w:t>事業に関する知識の習得</w:t>
      </w:r>
      <w:r w:rsidR="001A3514" w:rsidRPr="004F7AF3">
        <w:rPr>
          <w:rFonts w:asciiTheme="minorEastAsia" w:hAnsiTheme="minorEastAsia" w:hint="eastAsia"/>
          <w:sz w:val="24"/>
        </w:rPr>
        <w:t>に努める</w:t>
      </w:r>
      <w:r w:rsidR="00502C42" w:rsidRPr="004F7AF3">
        <w:rPr>
          <w:rFonts w:asciiTheme="minorEastAsia" w:hAnsiTheme="minorEastAsia" w:hint="eastAsia"/>
          <w:sz w:val="24"/>
        </w:rPr>
        <w:t>こと。</w:t>
      </w:r>
    </w:p>
    <w:p w14:paraId="579D9C1D" w14:textId="77777777" w:rsidR="00146EFD" w:rsidRDefault="00146EFD" w:rsidP="00146EFD">
      <w:pPr>
        <w:rPr>
          <w:sz w:val="24"/>
        </w:rPr>
      </w:pPr>
    </w:p>
    <w:p w14:paraId="547AF155" w14:textId="77777777" w:rsidR="00161514" w:rsidRPr="004F7AF3" w:rsidRDefault="00161514" w:rsidP="00146EFD">
      <w:pPr>
        <w:rPr>
          <w:sz w:val="24"/>
        </w:rPr>
      </w:pPr>
    </w:p>
    <w:p w14:paraId="0B8919D5" w14:textId="77777777" w:rsidR="00146EFD" w:rsidRPr="00161514" w:rsidRDefault="00146EFD" w:rsidP="00146EFD">
      <w:pPr>
        <w:ind w:left="425" w:hangingChars="177" w:hanging="425"/>
        <w:rPr>
          <w:rFonts w:asciiTheme="majorEastAsia" w:eastAsiaTheme="majorEastAsia" w:hAnsiTheme="majorEastAsia"/>
          <w:sz w:val="24"/>
        </w:rPr>
      </w:pPr>
      <w:r w:rsidRPr="00161514">
        <w:rPr>
          <w:rFonts w:asciiTheme="majorEastAsia" w:eastAsiaTheme="majorEastAsia" w:hAnsiTheme="majorEastAsia" w:hint="eastAsia"/>
          <w:sz w:val="24"/>
        </w:rPr>
        <w:t>第６　その他</w:t>
      </w:r>
    </w:p>
    <w:p w14:paraId="25B0AC97" w14:textId="7A8A84A5" w:rsidR="00146EFD" w:rsidRDefault="00146EFD" w:rsidP="00146EFD">
      <w:pPr>
        <w:ind w:left="425" w:hangingChars="177" w:hanging="425"/>
        <w:rPr>
          <w:sz w:val="24"/>
        </w:rPr>
      </w:pPr>
      <w:r w:rsidRPr="004F7AF3">
        <w:rPr>
          <w:rFonts w:hint="eastAsia"/>
          <w:sz w:val="24"/>
        </w:rPr>
        <w:t xml:space="preserve">　　　</w:t>
      </w:r>
      <w:r w:rsidR="003174A2" w:rsidRPr="004F7AF3">
        <w:rPr>
          <w:rFonts w:hint="eastAsia"/>
          <w:sz w:val="24"/>
        </w:rPr>
        <w:t>墨田区</w:t>
      </w:r>
      <w:r w:rsidRPr="004F7AF3">
        <w:rPr>
          <w:rFonts w:hint="eastAsia"/>
          <w:sz w:val="24"/>
        </w:rPr>
        <w:t>は、このガイドラインの施行後、法改正等、住宅宿泊事業の適正な実施運営の確保の観点から必要があると認めるときは、このガイドラインの見直し等、必要な措置を講ずるものとする。</w:t>
      </w:r>
    </w:p>
    <w:p w14:paraId="2F0FA527" w14:textId="28885BE2" w:rsidR="00B742EB" w:rsidRDefault="00B742EB" w:rsidP="00146EFD">
      <w:pPr>
        <w:ind w:left="425" w:hangingChars="177" w:hanging="425"/>
        <w:rPr>
          <w:sz w:val="24"/>
        </w:rPr>
      </w:pPr>
    </w:p>
    <w:p w14:paraId="1239B9D5" w14:textId="77777777" w:rsidR="00B742EB" w:rsidRPr="004F7AF3" w:rsidRDefault="00B742EB" w:rsidP="00146EFD">
      <w:pPr>
        <w:ind w:left="425" w:hangingChars="177" w:hanging="425"/>
        <w:rPr>
          <w:sz w:val="24"/>
        </w:rPr>
      </w:pPr>
    </w:p>
    <w:p w14:paraId="1000F922" w14:textId="488C73B8" w:rsidR="00B742EB" w:rsidRPr="00844B45" w:rsidRDefault="00B742EB" w:rsidP="00B742EB">
      <w:pPr>
        <w:ind w:firstLineChars="300" w:firstLine="720"/>
        <w:rPr>
          <w:color w:val="FF0000"/>
          <w:sz w:val="24"/>
        </w:rPr>
      </w:pPr>
      <w:commentRangeStart w:id="7"/>
      <w:r w:rsidRPr="00844B45">
        <w:rPr>
          <w:rFonts w:hint="eastAsia"/>
          <w:color w:val="FF0000"/>
          <w:sz w:val="24"/>
        </w:rPr>
        <w:t>付　則</w:t>
      </w:r>
    </w:p>
    <w:p w14:paraId="4F4030D6" w14:textId="018C33A6" w:rsidR="00B742EB" w:rsidRPr="001F627B" w:rsidRDefault="00B742EB" w:rsidP="00B742EB">
      <w:pPr>
        <w:rPr>
          <w:color w:val="FF0000"/>
          <w:sz w:val="24"/>
        </w:rPr>
      </w:pPr>
      <w:r w:rsidRPr="00844B45">
        <w:rPr>
          <w:rFonts w:hint="eastAsia"/>
          <w:color w:val="FF0000"/>
          <w:sz w:val="24"/>
        </w:rPr>
        <w:t xml:space="preserve">　</w:t>
      </w:r>
      <w:r w:rsidR="00AE5485" w:rsidRPr="00844B45">
        <w:rPr>
          <w:rFonts w:hint="eastAsia"/>
          <w:color w:val="FF0000"/>
          <w:sz w:val="24"/>
        </w:rPr>
        <w:t>このガイドラインは、</w:t>
      </w:r>
      <w:r w:rsidRPr="00844B45">
        <w:rPr>
          <w:rFonts w:hint="eastAsia"/>
          <w:color w:val="FF0000"/>
          <w:sz w:val="24"/>
        </w:rPr>
        <w:t>令和６年７月１日から適用する。</w:t>
      </w:r>
      <w:commentRangeEnd w:id="7"/>
      <w:r w:rsidR="00844B45" w:rsidRPr="00844B45">
        <w:rPr>
          <w:rStyle w:val="ab"/>
        </w:rPr>
        <w:commentReference w:id="7"/>
      </w:r>
    </w:p>
    <w:sectPr w:rsidR="00B742EB" w:rsidRPr="001F627B" w:rsidSect="00AA794E">
      <w:footerReference w:type="default" r:id="rId10"/>
      <w:headerReference w:type="first" r:id="rId11"/>
      <w:footerReference w:type="first" r:id="rId12"/>
      <w:pgSz w:w="11906" w:h="16838"/>
      <w:pgMar w:top="1134" w:right="1416" w:bottom="1276" w:left="1276"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4-03-22T18:50:00Z" w:initials="Wユ">
    <w:p w14:paraId="26FECA3A" w14:textId="77777777" w:rsidR="001B0449" w:rsidRDefault="001B0449">
      <w:pPr>
        <w:pStyle w:val="ac"/>
      </w:pPr>
      <w:r>
        <w:rPr>
          <w:rStyle w:val="ab"/>
        </w:rPr>
        <w:annotationRef/>
      </w:r>
      <w:r>
        <w:rPr>
          <w:rFonts w:hint="eastAsia"/>
        </w:rPr>
        <w:t>文言修正</w:t>
      </w:r>
    </w:p>
    <w:p w14:paraId="3E42C47F" w14:textId="0EFF49A2" w:rsidR="001B0449" w:rsidRDefault="001B0449">
      <w:pPr>
        <w:pStyle w:val="ac"/>
      </w:pPr>
      <w:r>
        <w:rPr>
          <w:rFonts w:hint="eastAsia"/>
        </w:rPr>
        <w:t>自治会</w:t>
      </w:r>
      <w:r>
        <w:rPr>
          <w:rFonts w:hint="eastAsia"/>
        </w:rPr>
        <w:t xml:space="preserve"> </w:t>
      </w:r>
      <w:r>
        <w:rPr>
          <w:rFonts w:hint="eastAsia"/>
        </w:rPr>
        <w:t>→</w:t>
      </w:r>
      <w:r>
        <w:rPr>
          <w:rFonts w:hint="eastAsia"/>
        </w:rPr>
        <w:t xml:space="preserve"> </w:t>
      </w:r>
      <w:r w:rsidRPr="001B0449">
        <w:rPr>
          <w:rFonts w:hint="eastAsia"/>
          <w:color w:val="FF0000"/>
        </w:rPr>
        <w:t>町会・</w:t>
      </w:r>
      <w:r>
        <w:rPr>
          <w:rFonts w:hint="eastAsia"/>
        </w:rPr>
        <w:t>自治会</w:t>
      </w:r>
    </w:p>
    <w:p w14:paraId="0A79D197" w14:textId="0EA4A13C" w:rsidR="001B0449" w:rsidRDefault="001B0449">
      <w:pPr>
        <w:pStyle w:val="ac"/>
      </w:pPr>
      <w:r>
        <w:rPr>
          <w:rFonts w:hint="eastAsia"/>
        </w:rPr>
        <w:t>自治会長</w:t>
      </w:r>
      <w:r>
        <w:rPr>
          <w:rFonts w:hint="eastAsia"/>
        </w:rPr>
        <w:t xml:space="preserve"> </w:t>
      </w:r>
      <w:r>
        <w:rPr>
          <w:rFonts w:hint="eastAsia"/>
        </w:rPr>
        <w:t>→</w:t>
      </w:r>
      <w:r>
        <w:rPr>
          <w:rFonts w:hint="eastAsia"/>
        </w:rPr>
        <w:t xml:space="preserve"> </w:t>
      </w:r>
      <w:r w:rsidRPr="001B0449">
        <w:rPr>
          <w:rFonts w:hint="eastAsia"/>
          <w:color w:val="FF0000"/>
        </w:rPr>
        <w:t>町会長・</w:t>
      </w:r>
      <w:r>
        <w:rPr>
          <w:rFonts w:hint="eastAsia"/>
        </w:rPr>
        <w:t>自治会長</w:t>
      </w:r>
    </w:p>
  </w:comment>
  <w:comment w:id="2" w:author="Windows ユーザー" w:date="2024-03-22T18:52:00Z" w:initials="Wユ">
    <w:p w14:paraId="2E85453D" w14:textId="0878EF33" w:rsidR="001B0449" w:rsidRDefault="001B0449">
      <w:pPr>
        <w:pStyle w:val="ac"/>
      </w:pPr>
      <w:r>
        <w:rPr>
          <w:rStyle w:val="ab"/>
        </w:rPr>
        <w:annotationRef/>
      </w:r>
      <w:r>
        <w:rPr>
          <w:rFonts w:hint="eastAsia"/>
        </w:rPr>
        <w:t>参考様式を規定</w:t>
      </w:r>
    </w:p>
  </w:comment>
  <w:comment w:id="3" w:author="Windows ユーザー" w:date="2024-03-22T18:53:00Z" w:initials="Wユ">
    <w:p w14:paraId="65A71FE8" w14:textId="77777777" w:rsidR="001B0449" w:rsidRDefault="001B0449">
      <w:pPr>
        <w:pStyle w:val="ac"/>
      </w:pPr>
      <w:r>
        <w:rPr>
          <w:rStyle w:val="ab"/>
        </w:rPr>
        <w:annotationRef/>
      </w:r>
      <w:r>
        <w:rPr>
          <w:rFonts w:hint="eastAsia"/>
        </w:rPr>
        <w:t>周知内容の追加</w:t>
      </w:r>
    </w:p>
    <w:p w14:paraId="4B692F1B" w14:textId="77777777" w:rsidR="001B0449" w:rsidRDefault="001B0449" w:rsidP="001B0449">
      <w:pPr>
        <w:pStyle w:val="ac"/>
      </w:pPr>
      <w:r>
        <w:rPr>
          <w:rFonts w:hint="eastAsia"/>
        </w:rPr>
        <w:t>旧）ア．施設名称</w:t>
      </w:r>
    </w:p>
    <w:p w14:paraId="1D40EACA" w14:textId="6446F464" w:rsidR="001B0449" w:rsidRDefault="001B0449" w:rsidP="001B0449">
      <w:pPr>
        <w:pStyle w:val="ac"/>
      </w:pPr>
      <w:r>
        <w:rPr>
          <w:rFonts w:hint="eastAsia"/>
        </w:rPr>
        <w:t xml:space="preserve">　　イ．所在地</w:t>
      </w:r>
    </w:p>
    <w:p w14:paraId="21AC1EF5" w14:textId="77777777" w:rsidR="001B0449" w:rsidRDefault="001B0449" w:rsidP="001B0449">
      <w:pPr>
        <w:pStyle w:val="ac"/>
      </w:pPr>
      <w:r>
        <w:rPr>
          <w:rFonts w:hint="eastAsia"/>
        </w:rPr>
        <w:t xml:space="preserve">　　ウ．事業者名及び緊急時連絡先（家主不在　　　　</w:t>
      </w:r>
    </w:p>
    <w:p w14:paraId="25A36E3F" w14:textId="77777777" w:rsidR="001B0449" w:rsidRDefault="001B0449" w:rsidP="001B0449">
      <w:pPr>
        <w:pStyle w:val="ac"/>
      </w:pPr>
      <w:r>
        <w:rPr>
          <w:rFonts w:hint="eastAsia"/>
        </w:rPr>
        <w:t xml:space="preserve">　　　　型の場合は委託管理業者についても同</w:t>
      </w:r>
    </w:p>
    <w:p w14:paraId="5E7C01E6" w14:textId="760DB61A" w:rsidR="001B0449" w:rsidRDefault="001B0449" w:rsidP="001B0449">
      <w:pPr>
        <w:pStyle w:val="ac"/>
      </w:pPr>
      <w:r>
        <w:rPr>
          <w:rFonts w:hint="eastAsia"/>
        </w:rPr>
        <w:t xml:space="preserve">　　　　様）</w:t>
      </w:r>
    </w:p>
    <w:p w14:paraId="0A9BF003" w14:textId="4BE9FEFC" w:rsidR="001B0449" w:rsidRDefault="001B0449" w:rsidP="001B0449">
      <w:pPr>
        <w:pStyle w:val="ac"/>
      </w:pPr>
      <w:r>
        <w:rPr>
          <w:rFonts w:hint="eastAsia"/>
        </w:rPr>
        <w:t xml:space="preserve">　　エ．周辺住民からの問い合わせの方法等</w:t>
      </w:r>
    </w:p>
  </w:comment>
  <w:comment w:id="4" w:author="Windows ユーザー" w:date="2024-03-22T18:57:00Z" w:initials="Wユ">
    <w:p w14:paraId="17C5CE16" w14:textId="14B38B43" w:rsidR="001B0449" w:rsidRDefault="001B0449">
      <w:pPr>
        <w:pStyle w:val="ac"/>
      </w:pPr>
      <w:r>
        <w:rPr>
          <w:rStyle w:val="ab"/>
        </w:rPr>
        <w:annotationRef/>
      </w:r>
      <w:r>
        <w:rPr>
          <w:rFonts w:hint="eastAsia"/>
        </w:rPr>
        <w:t>説明資料を添付する規定の追加</w:t>
      </w:r>
    </w:p>
  </w:comment>
  <w:comment w:id="5" w:author="Windows ユーザー" w:date="2024-03-22T18:57:00Z" w:initials="Wユ">
    <w:p w14:paraId="429B6C91" w14:textId="77777777" w:rsidR="001B0449" w:rsidRDefault="001B0449">
      <w:pPr>
        <w:pStyle w:val="ac"/>
      </w:pPr>
      <w:r>
        <w:rPr>
          <w:rStyle w:val="ab"/>
        </w:rPr>
        <w:annotationRef/>
      </w:r>
      <w:r>
        <w:rPr>
          <w:rFonts w:hint="eastAsia"/>
        </w:rPr>
        <w:t>誤記の修正</w:t>
      </w:r>
    </w:p>
    <w:p w14:paraId="6A996749" w14:textId="76EE42D3" w:rsidR="001B0449" w:rsidRDefault="001B0449">
      <w:pPr>
        <w:pStyle w:val="ac"/>
      </w:pPr>
      <w:r>
        <w:rPr>
          <w:rFonts w:hint="eastAsia"/>
        </w:rPr>
        <w:t>旧）第３の６（２</w:t>
      </w:r>
      <w:r w:rsidRPr="001B0449">
        <w:rPr>
          <w:rFonts w:hint="eastAsia"/>
        </w:rPr>
        <w:t>）</w:t>
      </w:r>
    </w:p>
  </w:comment>
  <w:comment w:id="6" w:author="Windows ユーザー" w:date="2024-03-22T18:59:00Z" w:initials="Wユ">
    <w:p w14:paraId="7B5CE5AB" w14:textId="2455C3DC" w:rsidR="001B0449" w:rsidRDefault="001B0449">
      <w:pPr>
        <w:pStyle w:val="ac"/>
      </w:pPr>
      <w:r>
        <w:rPr>
          <w:rStyle w:val="ab"/>
        </w:rPr>
        <w:annotationRef/>
      </w:r>
      <w:r>
        <w:rPr>
          <w:rFonts w:hint="eastAsia"/>
        </w:rPr>
        <w:t>返信用の切手を提出するよう</w:t>
      </w:r>
      <w:r w:rsidR="00844B45">
        <w:rPr>
          <w:rFonts w:hint="eastAsia"/>
        </w:rPr>
        <w:t>規定</w:t>
      </w:r>
    </w:p>
  </w:comment>
  <w:comment w:id="7" w:author="Windows ユーザー" w:date="2024-03-22T19:00:00Z" w:initials="Wユ">
    <w:p w14:paraId="58DBC589" w14:textId="5D80F58B" w:rsidR="00844B45" w:rsidRDefault="00844B45">
      <w:pPr>
        <w:pStyle w:val="ac"/>
      </w:pPr>
      <w:r>
        <w:rPr>
          <w:rStyle w:val="ab"/>
        </w:rPr>
        <w:annotationRef/>
      </w:r>
      <w:r>
        <w:rPr>
          <w:rFonts w:hint="eastAsia"/>
        </w:rPr>
        <w:t>周知期間を設けるため、適用日を規定する。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9D197" w15:done="0"/>
  <w15:commentEx w15:paraId="2E85453D" w15:done="0"/>
  <w15:commentEx w15:paraId="0A9BF003" w15:done="0"/>
  <w15:commentEx w15:paraId="17C5CE16" w15:done="0"/>
  <w15:commentEx w15:paraId="6A996749" w15:done="0"/>
  <w15:commentEx w15:paraId="7B5CE5AB" w15:done="0"/>
  <w15:commentEx w15:paraId="58DBC5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6E97" w14:textId="77777777" w:rsidR="00FD36D4" w:rsidRDefault="00FD36D4" w:rsidP="00407FAC">
      <w:r>
        <w:separator/>
      </w:r>
    </w:p>
  </w:endnote>
  <w:endnote w:type="continuationSeparator" w:id="0">
    <w:p w14:paraId="737C4D5F" w14:textId="77777777" w:rsidR="00FD36D4" w:rsidRDefault="00FD36D4" w:rsidP="0040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465673"/>
      <w:docPartObj>
        <w:docPartGallery w:val="Page Numbers (Bottom of Page)"/>
        <w:docPartUnique/>
      </w:docPartObj>
    </w:sdtPr>
    <w:sdtEndPr/>
    <w:sdtContent>
      <w:p w14:paraId="62134E7C" w14:textId="59A8B3D1" w:rsidR="00FD36D4" w:rsidRDefault="00FD36D4">
        <w:pPr>
          <w:pStyle w:val="a5"/>
          <w:jc w:val="center"/>
        </w:pPr>
        <w:r>
          <w:fldChar w:fldCharType="begin"/>
        </w:r>
        <w:r>
          <w:instrText>PAGE   \* MERGEFORMAT</w:instrText>
        </w:r>
        <w:r>
          <w:fldChar w:fldCharType="separate"/>
        </w:r>
        <w:r w:rsidR="00637D1E" w:rsidRPr="00637D1E">
          <w:rPr>
            <w:noProof/>
            <w:lang w:val="ja-JP"/>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699894"/>
      <w:docPartObj>
        <w:docPartGallery w:val="Page Numbers (Bottom of Page)"/>
        <w:docPartUnique/>
      </w:docPartObj>
    </w:sdtPr>
    <w:sdtEndPr/>
    <w:sdtContent>
      <w:p w14:paraId="5E2E1043" w14:textId="64E5A334" w:rsidR="00FD36D4" w:rsidRDefault="00FD36D4">
        <w:pPr>
          <w:pStyle w:val="a5"/>
          <w:jc w:val="center"/>
        </w:pPr>
        <w:r>
          <w:fldChar w:fldCharType="begin"/>
        </w:r>
        <w:r>
          <w:instrText>PAGE   \* MERGEFORMAT</w:instrText>
        </w:r>
        <w:r>
          <w:fldChar w:fldCharType="separate"/>
        </w:r>
        <w:r w:rsidR="00637D1E" w:rsidRPr="00637D1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1F0D3" w14:textId="77777777" w:rsidR="00FD36D4" w:rsidRDefault="00FD36D4" w:rsidP="00407FAC">
      <w:r>
        <w:separator/>
      </w:r>
    </w:p>
  </w:footnote>
  <w:footnote w:type="continuationSeparator" w:id="0">
    <w:p w14:paraId="0881DDC7" w14:textId="77777777" w:rsidR="00FD36D4" w:rsidRDefault="00FD36D4" w:rsidP="00407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C925" w14:textId="77777777" w:rsidR="00FD36D4" w:rsidRDefault="00FD36D4" w:rsidP="00AA5868">
    <w:pPr>
      <w:pStyle w:val="a3"/>
      <w:wordWrap w:val="0"/>
      <w:jc w:val="right"/>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9FD"/>
    <w:multiLevelType w:val="hybridMultilevel"/>
    <w:tmpl w:val="7584C0E2"/>
    <w:lvl w:ilvl="0" w:tplc="2CC2605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1A2C4EC0"/>
    <w:multiLevelType w:val="hybridMultilevel"/>
    <w:tmpl w:val="0A56F26C"/>
    <w:lvl w:ilvl="0" w:tplc="36DA989C">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83241C"/>
    <w:multiLevelType w:val="hybridMultilevel"/>
    <w:tmpl w:val="3722618C"/>
    <w:lvl w:ilvl="0" w:tplc="421C84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29B011D4"/>
    <w:multiLevelType w:val="hybridMultilevel"/>
    <w:tmpl w:val="91D29B9E"/>
    <w:lvl w:ilvl="0" w:tplc="8F94A9A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F020AE0"/>
    <w:multiLevelType w:val="hybridMultilevel"/>
    <w:tmpl w:val="28DE1BFA"/>
    <w:lvl w:ilvl="0" w:tplc="DA7EC5C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30403C64"/>
    <w:multiLevelType w:val="hybridMultilevel"/>
    <w:tmpl w:val="C6346794"/>
    <w:lvl w:ilvl="0" w:tplc="B968823C">
      <w:start w:val="5"/>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0530F7C"/>
    <w:multiLevelType w:val="hybridMultilevel"/>
    <w:tmpl w:val="F0A0E26C"/>
    <w:lvl w:ilvl="0" w:tplc="B1E08F1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DC60DE2"/>
    <w:multiLevelType w:val="hybridMultilevel"/>
    <w:tmpl w:val="AA062C42"/>
    <w:lvl w:ilvl="0" w:tplc="755E22C0">
      <w:start w:val="1"/>
      <w:numFmt w:val="aiueoFullWidth"/>
      <w:lvlText w:val="%1、"/>
      <w:lvlJc w:val="left"/>
      <w:pPr>
        <w:ind w:left="1648" w:hanging="72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8" w15:restartNumberingAfterBreak="0">
    <w:nsid w:val="56BC3FD6"/>
    <w:multiLevelType w:val="hybridMultilevel"/>
    <w:tmpl w:val="E51AD808"/>
    <w:lvl w:ilvl="0" w:tplc="E83828C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63840503"/>
    <w:multiLevelType w:val="hybridMultilevel"/>
    <w:tmpl w:val="8BE65D76"/>
    <w:lvl w:ilvl="0" w:tplc="FBD83BE0">
      <w:start w:val="1"/>
      <w:numFmt w:val="decimalFullWidth"/>
      <w:lvlText w:val="（%1）"/>
      <w:lvlJc w:val="left"/>
      <w:pPr>
        <w:ind w:left="959" w:hanging="720"/>
      </w:pPr>
      <w:rPr>
        <w:rFonts w:hint="default"/>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78095513"/>
    <w:multiLevelType w:val="hybridMultilevel"/>
    <w:tmpl w:val="0ED42A18"/>
    <w:lvl w:ilvl="0" w:tplc="975E938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C866CC4"/>
    <w:multiLevelType w:val="hybridMultilevel"/>
    <w:tmpl w:val="A7A03624"/>
    <w:lvl w:ilvl="0" w:tplc="B77CC1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7"/>
  </w:num>
  <w:num w:numId="2">
    <w:abstractNumId w:val="1"/>
  </w:num>
  <w:num w:numId="3">
    <w:abstractNumId w:val="9"/>
  </w:num>
  <w:num w:numId="4">
    <w:abstractNumId w:val="2"/>
  </w:num>
  <w:num w:numId="5">
    <w:abstractNumId w:val="0"/>
  </w:num>
  <w:num w:numId="6">
    <w:abstractNumId w:val="4"/>
  </w:num>
  <w:num w:numId="7">
    <w:abstractNumId w:val="3"/>
  </w:num>
  <w:num w:numId="8">
    <w:abstractNumId w:val="10"/>
  </w:num>
  <w:num w:numId="9">
    <w:abstractNumId w:val="8"/>
  </w:num>
  <w:num w:numId="10">
    <w:abstractNumId w:val="5"/>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07"/>
    <w:rsid w:val="00002265"/>
    <w:rsid w:val="000107C5"/>
    <w:rsid w:val="00010970"/>
    <w:rsid w:val="00014747"/>
    <w:rsid w:val="00021DE1"/>
    <w:rsid w:val="00022A82"/>
    <w:rsid w:val="00023D15"/>
    <w:rsid w:val="00025571"/>
    <w:rsid w:val="0003173F"/>
    <w:rsid w:val="000336D0"/>
    <w:rsid w:val="0003557B"/>
    <w:rsid w:val="0004062A"/>
    <w:rsid w:val="0004371A"/>
    <w:rsid w:val="00043B3D"/>
    <w:rsid w:val="00045D3F"/>
    <w:rsid w:val="00046681"/>
    <w:rsid w:val="00047260"/>
    <w:rsid w:val="00047F88"/>
    <w:rsid w:val="0005523F"/>
    <w:rsid w:val="000634DE"/>
    <w:rsid w:val="000637AF"/>
    <w:rsid w:val="000650C8"/>
    <w:rsid w:val="00066AEE"/>
    <w:rsid w:val="000678F0"/>
    <w:rsid w:val="0007143C"/>
    <w:rsid w:val="0008098E"/>
    <w:rsid w:val="00083A70"/>
    <w:rsid w:val="00090EEC"/>
    <w:rsid w:val="0009228A"/>
    <w:rsid w:val="00092B7B"/>
    <w:rsid w:val="00093A64"/>
    <w:rsid w:val="00095551"/>
    <w:rsid w:val="000967FE"/>
    <w:rsid w:val="000B335D"/>
    <w:rsid w:val="000B6E7C"/>
    <w:rsid w:val="000B7CE7"/>
    <w:rsid w:val="000C0BCB"/>
    <w:rsid w:val="000C0D67"/>
    <w:rsid w:val="000C2A55"/>
    <w:rsid w:val="000C37EF"/>
    <w:rsid w:val="000C6002"/>
    <w:rsid w:val="000C61AE"/>
    <w:rsid w:val="000C6D2B"/>
    <w:rsid w:val="000C6D9C"/>
    <w:rsid w:val="000D2498"/>
    <w:rsid w:val="000D586A"/>
    <w:rsid w:val="000D5CC1"/>
    <w:rsid w:val="000E3B09"/>
    <w:rsid w:val="000E4B42"/>
    <w:rsid w:val="000E596D"/>
    <w:rsid w:val="000F2CD8"/>
    <w:rsid w:val="000F5D05"/>
    <w:rsid w:val="000F5DB9"/>
    <w:rsid w:val="000F7CA0"/>
    <w:rsid w:val="00104922"/>
    <w:rsid w:val="00107732"/>
    <w:rsid w:val="001118BA"/>
    <w:rsid w:val="00113C34"/>
    <w:rsid w:val="001209AA"/>
    <w:rsid w:val="00122BBB"/>
    <w:rsid w:val="00125584"/>
    <w:rsid w:val="001264A1"/>
    <w:rsid w:val="001277EB"/>
    <w:rsid w:val="00130B21"/>
    <w:rsid w:val="001328D1"/>
    <w:rsid w:val="001331DB"/>
    <w:rsid w:val="00140013"/>
    <w:rsid w:val="00142E11"/>
    <w:rsid w:val="001434CB"/>
    <w:rsid w:val="0014394E"/>
    <w:rsid w:val="00143C8C"/>
    <w:rsid w:val="001444D9"/>
    <w:rsid w:val="00145E3F"/>
    <w:rsid w:val="00146CC2"/>
    <w:rsid w:val="00146EFD"/>
    <w:rsid w:val="0015696B"/>
    <w:rsid w:val="00161514"/>
    <w:rsid w:val="00165C5D"/>
    <w:rsid w:val="00173554"/>
    <w:rsid w:val="00173C28"/>
    <w:rsid w:val="00174770"/>
    <w:rsid w:val="001768A4"/>
    <w:rsid w:val="00176AAE"/>
    <w:rsid w:val="001A2D95"/>
    <w:rsid w:val="001A3514"/>
    <w:rsid w:val="001B0449"/>
    <w:rsid w:val="001B051F"/>
    <w:rsid w:val="001B292D"/>
    <w:rsid w:val="001B3953"/>
    <w:rsid w:val="001B4F0C"/>
    <w:rsid w:val="001C5BB0"/>
    <w:rsid w:val="001D4D9C"/>
    <w:rsid w:val="001E06C5"/>
    <w:rsid w:val="001F1345"/>
    <w:rsid w:val="001F2066"/>
    <w:rsid w:val="001F49C0"/>
    <w:rsid w:val="001F627B"/>
    <w:rsid w:val="00202A76"/>
    <w:rsid w:val="00203B03"/>
    <w:rsid w:val="002045A5"/>
    <w:rsid w:val="00207F90"/>
    <w:rsid w:val="00210002"/>
    <w:rsid w:val="00213238"/>
    <w:rsid w:val="002136A3"/>
    <w:rsid w:val="00216536"/>
    <w:rsid w:val="00221AC3"/>
    <w:rsid w:val="00222CE3"/>
    <w:rsid w:val="00224A52"/>
    <w:rsid w:val="00225B8C"/>
    <w:rsid w:val="00231213"/>
    <w:rsid w:val="00231703"/>
    <w:rsid w:val="00231851"/>
    <w:rsid w:val="00234050"/>
    <w:rsid w:val="00236E35"/>
    <w:rsid w:val="00240558"/>
    <w:rsid w:val="00240568"/>
    <w:rsid w:val="00246048"/>
    <w:rsid w:val="002528F0"/>
    <w:rsid w:val="00255D93"/>
    <w:rsid w:val="00256BF3"/>
    <w:rsid w:val="00260861"/>
    <w:rsid w:val="0026367B"/>
    <w:rsid w:val="00263906"/>
    <w:rsid w:val="00264D97"/>
    <w:rsid w:val="00272861"/>
    <w:rsid w:val="00272AB8"/>
    <w:rsid w:val="0027478F"/>
    <w:rsid w:val="00277FDF"/>
    <w:rsid w:val="002806FD"/>
    <w:rsid w:val="002831BA"/>
    <w:rsid w:val="00285AF7"/>
    <w:rsid w:val="002865B8"/>
    <w:rsid w:val="00287B19"/>
    <w:rsid w:val="002902F3"/>
    <w:rsid w:val="00290B46"/>
    <w:rsid w:val="00291C29"/>
    <w:rsid w:val="002A1851"/>
    <w:rsid w:val="002A25C5"/>
    <w:rsid w:val="002A2A58"/>
    <w:rsid w:val="002A3FE4"/>
    <w:rsid w:val="002A50A8"/>
    <w:rsid w:val="002B3716"/>
    <w:rsid w:val="002B49D5"/>
    <w:rsid w:val="002B7C5F"/>
    <w:rsid w:val="002C6E91"/>
    <w:rsid w:val="002D20CB"/>
    <w:rsid w:val="002D2A52"/>
    <w:rsid w:val="002E6991"/>
    <w:rsid w:val="002F35B7"/>
    <w:rsid w:val="002F35DF"/>
    <w:rsid w:val="002F5EC0"/>
    <w:rsid w:val="00301CF0"/>
    <w:rsid w:val="00305DAB"/>
    <w:rsid w:val="003067E0"/>
    <w:rsid w:val="00306A73"/>
    <w:rsid w:val="00311509"/>
    <w:rsid w:val="003174A2"/>
    <w:rsid w:val="0032289D"/>
    <w:rsid w:val="0032332B"/>
    <w:rsid w:val="00323DA4"/>
    <w:rsid w:val="00325E4F"/>
    <w:rsid w:val="0033116C"/>
    <w:rsid w:val="00332D4F"/>
    <w:rsid w:val="003362AE"/>
    <w:rsid w:val="003415CA"/>
    <w:rsid w:val="003442B4"/>
    <w:rsid w:val="003455E5"/>
    <w:rsid w:val="0035032A"/>
    <w:rsid w:val="00350615"/>
    <w:rsid w:val="00355129"/>
    <w:rsid w:val="003648DD"/>
    <w:rsid w:val="0036713B"/>
    <w:rsid w:val="00373AD8"/>
    <w:rsid w:val="003762A5"/>
    <w:rsid w:val="00377085"/>
    <w:rsid w:val="0037777D"/>
    <w:rsid w:val="00380515"/>
    <w:rsid w:val="003919F3"/>
    <w:rsid w:val="00395CAF"/>
    <w:rsid w:val="003A0DF8"/>
    <w:rsid w:val="003B0A6F"/>
    <w:rsid w:val="003B62A6"/>
    <w:rsid w:val="003B6B91"/>
    <w:rsid w:val="003B6CA4"/>
    <w:rsid w:val="003B742C"/>
    <w:rsid w:val="003C06B6"/>
    <w:rsid w:val="003C44B9"/>
    <w:rsid w:val="003D090D"/>
    <w:rsid w:val="003D5EB0"/>
    <w:rsid w:val="003E27AB"/>
    <w:rsid w:val="003E5B17"/>
    <w:rsid w:val="003F4679"/>
    <w:rsid w:val="0040054B"/>
    <w:rsid w:val="00400776"/>
    <w:rsid w:val="004023E3"/>
    <w:rsid w:val="00407AC4"/>
    <w:rsid w:val="00407FAC"/>
    <w:rsid w:val="004144BB"/>
    <w:rsid w:val="004148FB"/>
    <w:rsid w:val="00414EB3"/>
    <w:rsid w:val="00415D52"/>
    <w:rsid w:val="0041742B"/>
    <w:rsid w:val="004213EE"/>
    <w:rsid w:val="00423F74"/>
    <w:rsid w:val="00432B92"/>
    <w:rsid w:val="00434008"/>
    <w:rsid w:val="00436598"/>
    <w:rsid w:val="0044350E"/>
    <w:rsid w:val="0046222C"/>
    <w:rsid w:val="00464FB2"/>
    <w:rsid w:val="00467B94"/>
    <w:rsid w:val="00470C86"/>
    <w:rsid w:val="00474934"/>
    <w:rsid w:val="0048352A"/>
    <w:rsid w:val="00483581"/>
    <w:rsid w:val="00483A5A"/>
    <w:rsid w:val="00484CF5"/>
    <w:rsid w:val="00486E1F"/>
    <w:rsid w:val="00490AF3"/>
    <w:rsid w:val="00494290"/>
    <w:rsid w:val="004A44DE"/>
    <w:rsid w:val="004A6CBE"/>
    <w:rsid w:val="004A7F99"/>
    <w:rsid w:val="004B7216"/>
    <w:rsid w:val="004C733F"/>
    <w:rsid w:val="004D59F5"/>
    <w:rsid w:val="004E178E"/>
    <w:rsid w:val="004E52A9"/>
    <w:rsid w:val="004F17F7"/>
    <w:rsid w:val="004F2F66"/>
    <w:rsid w:val="004F54BA"/>
    <w:rsid w:val="004F7AF3"/>
    <w:rsid w:val="00502C42"/>
    <w:rsid w:val="00502D7B"/>
    <w:rsid w:val="00506473"/>
    <w:rsid w:val="005206F3"/>
    <w:rsid w:val="00524B17"/>
    <w:rsid w:val="0053005B"/>
    <w:rsid w:val="00532397"/>
    <w:rsid w:val="00533B30"/>
    <w:rsid w:val="00536EAC"/>
    <w:rsid w:val="00543F67"/>
    <w:rsid w:val="005455D6"/>
    <w:rsid w:val="005478AD"/>
    <w:rsid w:val="00547F28"/>
    <w:rsid w:val="00550680"/>
    <w:rsid w:val="00564951"/>
    <w:rsid w:val="00564A99"/>
    <w:rsid w:val="00566E7B"/>
    <w:rsid w:val="00567E4F"/>
    <w:rsid w:val="0057108F"/>
    <w:rsid w:val="00584551"/>
    <w:rsid w:val="00586D7B"/>
    <w:rsid w:val="00592176"/>
    <w:rsid w:val="0059300E"/>
    <w:rsid w:val="005959F5"/>
    <w:rsid w:val="005A3831"/>
    <w:rsid w:val="005A4951"/>
    <w:rsid w:val="005A5705"/>
    <w:rsid w:val="005B0798"/>
    <w:rsid w:val="005B3446"/>
    <w:rsid w:val="005B5E37"/>
    <w:rsid w:val="005C1020"/>
    <w:rsid w:val="005C4C86"/>
    <w:rsid w:val="005C5922"/>
    <w:rsid w:val="005D2DF0"/>
    <w:rsid w:val="005D31AD"/>
    <w:rsid w:val="005D4926"/>
    <w:rsid w:val="005D57F7"/>
    <w:rsid w:val="005D5BE2"/>
    <w:rsid w:val="005D6D4A"/>
    <w:rsid w:val="005E4CC8"/>
    <w:rsid w:val="005E68BF"/>
    <w:rsid w:val="005F0C1B"/>
    <w:rsid w:val="005F1B23"/>
    <w:rsid w:val="006003B0"/>
    <w:rsid w:val="00601653"/>
    <w:rsid w:val="006051ED"/>
    <w:rsid w:val="006105C4"/>
    <w:rsid w:val="006142E5"/>
    <w:rsid w:val="0062165B"/>
    <w:rsid w:val="00621A16"/>
    <w:rsid w:val="00623210"/>
    <w:rsid w:val="00625292"/>
    <w:rsid w:val="00625EDA"/>
    <w:rsid w:val="00627E0D"/>
    <w:rsid w:val="00630C83"/>
    <w:rsid w:val="00630CB1"/>
    <w:rsid w:val="0063122F"/>
    <w:rsid w:val="00633BE5"/>
    <w:rsid w:val="00634775"/>
    <w:rsid w:val="00636A72"/>
    <w:rsid w:val="00637D1E"/>
    <w:rsid w:val="0064092E"/>
    <w:rsid w:val="00640EB9"/>
    <w:rsid w:val="00641DAC"/>
    <w:rsid w:val="0064378E"/>
    <w:rsid w:val="00643AA6"/>
    <w:rsid w:val="00645006"/>
    <w:rsid w:val="00650AB5"/>
    <w:rsid w:val="00650D5D"/>
    <w:rsid w:val="00654B90"/>
    <w:rsid w:val="00655278"/>
    <w:rsid w:val="00660606"/>
    <w:rsid w:val="00660FA7"/>
    <w:rsid w:val="00661593"/>
    <w:rsid w:val="00667F59"/>
    <w:rsid w:val="00671272"/>
    <w:rsid w:val="00681816"/>
    <w:rsid w:val="00682591"/>
    <w:rsid w:val="00683986"/>
    <w:rsid w:val="00685736"/>
    <w:rsid w:val="0068590D"/>
    <w:rsid w:val="0069069C"/>
    <w:rsid w:val="006911EC"/>
    <w:rsid w:val="00694680"/>
    <w:rsid w:val="006B14CA"/>
    <w:rsid w:val="006B261D"/>
    <w:rsid w:val="006B40A2"/>
    <w:rsid w:val="006C4E3E"/>
    <w:rsid w:val="006C7C95"/>
    <w:rsid w:val="006D56A5"/>
    <w:rsid w:val="006D5C98"/>
    <w:rsid w:val="006D65A1"/>
    <w:rsid w:val="006E369A"/>
    <w:rsid w:val="006F7B47"/>
    <w:rsid w:val="006F7C0B"/>
    <w:rsid w:val="007051DB"/>
    <w:rsid w:val="00706933"/>
    <w:rsid w:val="0071116D"/>
    <w:rsid w:val="00711555"/>
    <w:rsid w:val="0071526B"/>
    <w:rsid w:val="00720912"/>
    <w:rsid w:val="00722058"/>
    <w:rsid w:val="0072250E"/>
    <w:rsid w:val="00724481"/>
    <w:rsid w:val="0072709B"/>
    <w:rsid w:val="00737AB8"/>
    <w:rsid w:val="0074147C"/>
    <w:rsid w:val="00742E39"/>
    <w:rsid w:val="007459C5"/>
    <w:rsid w:val="0075227A"/>
    <w:rsid w:val="007607B2"/>
    <w:rsid w:val="007707AA"/>
    <w:rsid w:val="0077092A"/>
    <w:rsid w:val="007751B9"/>
    <w:rsid w:val="007804EE"/>
    <w:rsid w:val="00782E14"/>
    <w:rsid w:val="007836C7"/>
    <w:rsid w:val="007930B7"/>
    <w:rsid w:val="007A07D4"/>
    <w:rsid w:val="007A3947"/>
    <w:rsid w:val="007A7F4E"/>
    <w:rsid w:val="007B043C"/>
    <w:rsid w:val="007B1F6E"/>
    <w:rsid w:val="007B4180"/>
    <w:rsid w:val="007B57DD"/>
    <w:rsid w:val="007B797D"/>
    <w:rsid w:val="007D2BA7"/>
    <w:rsid w:val="007D3F06"/>
    <w:rsid w:val="007E1E17"/>
    <w:rsid w:val="007E2EA0"/>
    <w:rsid w:val="007E39B9"/>
    <w:rsid w:val="00801249"/>
    <w:rsid w:val="008051A3"/>
    <w:rsid w:val="00806480"/>
    <w:rsid w:val="00811795"/>
    <w:rsid w:val="0081265B"/>
    <w:rsid w:val="00813189"/>
    <w:rsid w:val="00816FD6"/>
    <w:rsid w:val="008246DC"/>
    <w:rsid w:val="00837033"/>
    <w:rsid w:val="00844B45"/>
    <w:rsid w:val="00844CDF"/>
    <w:rsid w:val="0085200D"/>
    <w:rsid w:val="00854B50"/>
    <w:rsid w:val="00855086"/>
    <w:rsid w:val="00861B93"/>
    <w:rsid w:val="00861BE8"/>
    <w:rsid w:val="00863980"/>
    <w:rsid w:val="00863F83"/>
    <w:rsid w:val="008653B7"/>
    <w:rsid w:val="0087012D"/>
    <w:rsid w:val="0087306E"/>
    <w:rsid w:val="008778AD"/>
    <w:rsid w:val="00881AC6"/>
    <w:rsid w:val="008823AC"/>
    <w:rsid w:val="00892710"/>
    <w:rsid w:val="00893791"/>
    <w:rsid w:val="00894EE8"/>
    <w:rsid w:val="0089573C"/>
    <w:rsid w:val="008A43B2"/>
    <w:rsid w:val="008A5055"/>
    <w:rsid w:val="008A5ABA"/>
    <w:rsid w:val="008A6BB0"/>
    <w:rsid w:val="008B1588"/>
    <w:rsid w:val="008B21BB"/>
    <w:rsid w:val="008B70BC"/>
    <w:rsid w:val="008B7F07"/>
    <w:rsid w:val="008C4334"/>
    <w:rsid w:val="008C7626"/>
    <w:rsid w:val="008C7C6A"/>
    <w:rsid w:val="008D0952"/>
    <w:rsid w:val="008D20EB"/>
    <w:rsid w:val="008D303D"/>
    <w:rsid w:val="008D57EA"/>
    <w:rsid w:val="008D5F5C"/>
    <w:rsid w:val="008E0CE9"/>
    <w:rsid w:val="008E1CE1"/>
    <w:rsid w:val="008E290D"/>
    <w:rsid w:val="008E6A76"/>
    <w:rsid w:val="008F1AAA"/>
    <w:rsid w:val="008F4C7A"/>
    <w:rsid w:val="00900264"/>
    <w:rsid w:val="00900C52"/>
    <w:rsid w:val="00902641"/>
    <w:rsid w:val="009039F8"/>
    <w:rsid w:val="009114A1"/>
    <w:rsid w:val="00912D5E"/>
    <w:rsid w:val="00915A2A"/>
    <w:rsid w:val="00916824"/>
    <w:rsid w:val="0092190D"/>
    <w:rsid w:val="00921998"/>
    <w:rsid w:val="00923A81"/>
    <w:rsid w:val="00930347"/>
    <w:rsid w:val="00933D83"/>
    <w:rsid w:val="00937EBA"/>
    <w:rsid w:val="00946168"/>
    <w:rsid w:val="009500B2"/>
    <w:rsid w:val="00952B2F"/>
    <w:rsid w:val="00952F45"/>
    <w:rsid w:val="009572F5"/>
    <w:rsid w:val="00966E9C"/>
    <w:rsid w:val="00970C25"/>
    <w:rsid w:val="00972B7F"/>
    <w:rsid w:val="00973BE1"/>
    <w:rsid w:val="0097569D"/>
    <w:rsid w:val="00980BA9"/>
    <w:rsid w:val="009812A5"/>
    <w:rsid w:val="0098641B"/>
    <w:rsid w:val="00987B21"/>
    <w:rsid w:val="009918EE"/>
    <w:rsid w:val="009947B0"/>
    <w:rsid w:val="00995999"/>
    <w:rsid w:val="00995E75"/>
    <w:rsid w:val="00996857"/>
    <w:rsid w:val="00996E1C"/>
    <w:rsid w:val="009A04C5"/>
    <w:rsid w:val="009A3D58"/>
    <w:rsid w:val="009B129D"/>
    <w:rsid w:val="009B1FAA"/>
    <w:rsid w:val="009B4F12"/>
    <w:rsid w:val="009B5DAF"/>
    <w:rsid w:val="009C0A72"/>
    <w:rsid w:val="009C39F1"/>
    <w:rsid w:val="009C3CD9"/>
    <w:rsid w:val="009C4CDF"/>
    <w:rsid w:val="009D0B6B"/>
    <w:rsid w:val="009D0EDE"/>
    <w:rsid w:val="009D1FB1"/>
    <w:rsid w:val="009D6845"/>
    <w:rsid w:val="009E079A"/>
    <w:rsid w:val="009E3F07"/>
    <w:rsid w:val="009F6968"/>
    <w:rsid w:val="009F6C3E"/>
    <w:rsid w:val="00A00E97"/>
    <w:rsid w:val="00A05054"/>
    <w:rsid w:val="00A11CF8"/>
    <w:rsid w:val="00A14D11"/>
    <w:rsid w:val="00A1587A"/>
    <w:rsid w:val="00A16E58"/>
    <w:rsid w:val="00A179B1"/>
    <w:rsid w:val="00A21BC8"/>
    <w:rsid w:val="00A2312D"/>
    <w:rsid w:val="00A23C19"/>
    <w:rsid w:val="00A24519"/>
    <w:rsid w:val="00A255DE"/>
    <w:rsid w:val="00A26509"/>
    <w:rsid w:val="00A32B8F"/>
    <w:rsid w:val="00A3316D"/>
    <w:rsid w:val="00A35D7A"/>
    <w:rsid w:val="00A37F86"/>
    <w:rsid w:val="00A454E5"/>
    <w:rsid w:val="00A4605A"/>
    <w:rsid w:val="00A518CA"/>
    <w:rsid w:val="00A549C6"/>
    <w:rsid w:val="00A5586E"/>
    <w:rsid w:val="00A61F96"/>
    <w:rsid w:val="00A63167"/>
    <w:rsid w:val="00A63B67"/>
    <w:rsid w:val="00A64ECC"/>
    <w:rsid w:val="00A66DBF"/>
    <w:rsid w:val="00A66FB9"/>
    <w:rsid w:val="00A6780D"/>
    <w:rsid w:val="00A71C28"/>
    <w:rsid w:val="00A7777A"/>
    <w:rsid w:val="00A818CC"/>
    <w:rsid w:val="00A84277"/>
    <w:rsid w:val="00A849D9"/>
    <w:rsid w:val="00A9040B"/>
    <w:rsid w:val="00A92EE6"/>
    <w:rsid w:val="00AA5868"/>
    <w:rsid w:val="00AA794E"/>
    <w:rsid w:val="00AB1B25"/>
    <w:rsid w:val="00AB3C6B"/>
    <w:rsid w:val="00AC1A02"/>
    <w:rsid w:val="00AC301B"/>
    <w:rsid w:val="00AC4EDC"/>
    <w:rsid w:val="00AC5192"/>
    <w:rsid w:val="00AC52FE"/>
    <w:rsid w:val="00AC6FA0"/>
    <w:rsid w:val="00AD16B2"/>
    <w:rsid w:val="00AE23E9"/>
    <w:rsid w:val="00AE5485"/>
    <w:rsid w:val="00AE58E5"/>
    <w:rsid w:val="00AE5A7F"/>
    <w:rsid w:val="00AE7826"/>
    <w:rsid w:val="00AF0233"/>
    <w:rsid w:val="00B006E8"/>
    <w:rsid w:val="00B01D41"/>
    <w:rsid w:val="00B0646C"/>
    <w:rsid w:val="00B13CC1"/>
    <w:rsid w:val="00B16536"/>
    <w:rsid w:val="00B2134E"/>
    <w:rsid w:val="00B25DA8"/>
    <w:rsid w:val="00B307B6"/>
    <w:rsid w:val="00B360F1"/>
    <w:rsid w:val="00B36EC8"/>
    <w:rsid w:val="00B41530"/>
    <w:rsid w:val="00B4617F"/>
    <w:rsid w:val="00B511A1"/>
    <w:rsid w:val="00B55A32"/>
    <w:rsid w:val="00B55DD8"/>
    <w:rsid w:val="00B603B8"/>
    <w:rsid w:val="00B6137D"/>
    <w:rsid w:val="00B62CAD"/>
    <w:rsid w:val="00B64B87"/>
    <w:rsid w:val="00B742EB"/>
    <w:rsid w:val="00B74A11"/>
    <w:rsid w:val="00B7568B"/>
    <w:rsid w:val="00B77CA9"/>
    <w:rsid w:val="00B77D36"/>
    <w:rsid w:val="00B77ED3"/>
    <w:rsid w:val="00B805D8"/>
    <w:rsid w:val="00B9321F"/>
    <w:rsid w:val="00B97D23"/>
    <w:rsid w:val="00BA30F3"/>
    <w:rsid w:val="00BA54A3"/>
    <w:rsid w:val="00BB01F3"/>
    <w:rsid w:val="00BB3847"/>
    <w:rsid w:val="00BC3D28"/>
    <w:rsid w:val="00BC54E6"/>
    <w:rsid w:val="00BC72E3"/>
    <w:rsid w:val="00BC744A"/>
    <w:rsid w:val="00BC74C0"/>
    <w:rsid w:val="00BD0337"/>
    <w:rsid w:val="00BD0DA5"/>
    <w:rsid w:val="00BD5B81"/>
    <w:rsid w:val="00BD6A92"/>
    <w:rsid w:val="00BE117B"/>
    <w:rsid w:val="00BE132D"/>
    <w:rsid w:val="00BE141A"/>
    <w:rsid w:val="00BE2EAC"/>
    <w:rsid w:val="00BE6086"/>
    <w:rsid w:val="00BE683E"/>
    <w:rsid w:val="00BE6A11"/>
    <w:rsid w:val="00BE7845"/>
    <w:rsid w:val="00BF2A65"/>
    <w:rsid w:val="00BF30D1"/>
    <w:rsid w:val="00C00158"/>
    <w:rsid w:val="00C009CE"/>
    <w:rsid w:val="00C00F2E"/>
    <w:rsid w:val="00C02AE9"/>
    <w:rsid w:val="00C055C8"/>
    <w:rsid w:val="00C109D5"/>
    <w:rsid w:val="00C1150A"/>
    <w:rsid w:val="00C15AB3"/>
    <w:rsid w:val="00C17356"/>
    <w:rsid w:val="00C2331E"/>
    <w:rsid w:val="00C24518"/>
    <w:rsid w:val="00C24DCD"/>
    <w:rsid w:val="00C276EF"/>
    <w:rsid w:val="00C278D5"/>
    <w:rsid w:val="00C27EFB"/>
    <w:rsid w:val="00C304E8"/>
    <w:rsid w:val="00C307DA"/>
    <w:rsid w:val="00C31090"/>
    <w:rsid w:val="00C34218"/>
    <w:rsid w:val="00C4157A"/>
    <w:rsid w:val="00C42E9D"/>
    <w:rsid w:val="00C43923"/>
    <w:rsid w:val="00C443AB"/>
    <w:rsid w:val="00C4642C"/>
    <w:rsid w:val="00C573DB"/>
    <w:rsid w:val="00C60228"/>
    <w:rsid w:val="00C64229"/>
    <w:rsid w:val="00C660DD"/>
    <w:rsid w:val="00C7502D"/>
    <w:rsid w:val="00C80372"/>
    <w:rsid w:val="00C803DF"/>
    <w:rsid w:val="00C804F1"/>
    <w:rsid w:val="00C818D7"/>
    <w:rsid w:val="00C82F6D"/>
    <w:rsid w:val="00C90B7D"/>
    <w:rsid w:val="00C970FD"/>
    <w:rsid w:val="00CA22E9"/>
    <w:rsid w:val="00CA3742"/>
    <w:rsid w:val="00CA4BD2"/>
    <w:rsid w:val="00CA5420"/>
    <w:rsid w:val="00CB3BA7"/>
    <w:rsid w:val="00CB4FA0"/>
    <w:rsid w:val="00CC081D"/>
    <w:rsid w:val="00CC2CB6"/>
    <w:rsid w:val="00CC2EEB"/>
    <w:rsid w:val="00CC5011"/>
    <w:rsid w:val="00CC5A41"/>
    <w:rsid w:val="00CC6450"/>
    <w:rsid w:val="00CC6BCD"/>
    <w:rsid w:val="00CD2402"/>
    <w:rsid w:val="00CD56C6"/>
    <w:rsid w:val="00CD69A9"/>
    <w:rsid w:val="00CE028C"/>
    <w:rsid w:val="00CE2A0E"/>
    <w:rsid w:val="00CE303E"/>
    <w:rsid w:val="00CE4371"/>
    <w:rsid w:val="00CE43B9"/>
    <w:rsid w:val="00CE57A8"/>
    <w:rsid w:val="00CE5FDA"/>
    <w:rsid w:val="00CE75FC"/>
    <w:rsid w:val="00CF0A36"/>
    <w:rsid w:val="00CF65AC"/>
    <w:rsid w:val="00D01A03"/>
    <w:rsid w:val="00D106A6"/>
    <w:rsid w:val="00D154B6"/>
    <w:rsid w:val="00D255B2"/>
    <w:rsid w:val="00D3149A"/>
    <w:rsid w:val="00D320C8"/>
    <w:rsid w:val="00D33F1C"/>
    <w:rsid w:val="00D34A4E"/>
    <w:rsid w:val="00D37FAD"/>
    <w:rsid w:val="00D417A6"/>
    <w:rsid w:val="00D41B94"/>
    <w:rsid w:val="00D43959"/>
    <w:rsid w:val="00D46766"/>
    <w:rsid w:val="00D5017E"/>
    <w:rsid w:val="00D501A3"/>
    <w:rsid w:val="00D51797"/>
    <w:rsid w:val="00D52535"/>
    <w:rsid w:val="00D55AF6"/>
    <w:rsid w:val="00D560DF"/>
    <w:rsid w:val="00D71BB1"/>
    <w:rsid w:val="00D73929"/>
    <w:rsid w:val="00D76EB5"/>
    <w:rsid w:val="00D82F19"/>
    <w:rsid w:val="00D84ADC"/>
    <w:rsid w:val="00D84F23"/>
    <w:rsid w:val="00D87BFF"/>
    <w:rsid w:val="00D91B49"/>
    <w:rsid w:val="00D97BFC"/>
    <w:rsid w:val="00DA0988"/>
    <w:rsid w:val="00DA224F"/>
    <w:rsid w:val="00DA5FE4"/>
    <w:rsid w:val="00DA71E8"/>
    <w:rsid w:val="00DB1544"/>
    <w:rsid w:val="00DB3760"/>
    <w:rsid w:val="00DB5766"/>
    <w:rsid w:val="00DB5D5B"/>
    <w:rsid w:val="00DB739E"/>
    <w:rsid w:val="00DD1774"/>
    <w:rsid w:val="00DD7EB3"/>
    <w:rsid w:val="00DE11A7"/>
    <w:rsid w:val="00DE13C8"/>
    <w:rsid w:val="00DE29E6"/>
    <w:rsid w:val="00DE2F34"/>
    <w:rsid w:val="00DE38D9"/>
    <w:rsid w:val="00DE4CE4"/>
    <w:rsid w:val="00DF09B9"/>
    <w:rsid w:val="00DF6461"/>
    <w:rsid w:val="00DF6DFD"/>
    <w:rsid w:val="00E022E1"/>
    <w:rsid w:val="00E038F5"/>
    <w:rsid w:val="00E03AC4"/>
    <w:rsid w:val="00E03F4A"/>
    <w:rsid w:val="00E11B07"/>
    <w:rsid w:val="00E11E05"/>
    <w:rsid w:val="00E12AFC"/>
    <w:rsid w:val="00E14096"/>
    <w:rsid w:val="00E14147"/>
    <w:rsid w:val="00E1522F"/>
    <w:rsid w:val="00E21458"/>
    <w:rsid w:val="00E21814"/>
    <w:rsid w:val="00E22E95"/>
    <w:rsid w:val="00E23722"/>
    <w:rsid w:val="00E241DB"/>
    <w:rsid w:val="00E5570C"/>
    <w:rsid w:val="00E55D69"/>
    <w:rsid w:val="00E57C8E"/>
    <w:rsid w:val="00E634BE"/>
    <w:rsid w:val="00E63D2D"/>
    <w:rsid w:val="00E71D6C"/>
    <w:rsid w:val="00E71F7C"/>
    <w:rsid w:val="00E72996"/>
    <w:rsid w:val="00E75CBE"/>
    <w:rsid w:val="00E763CA"/>
    <w:rsid w:val="00E76CA8"/>
    <w:rsid w:val="00E77AC6"/>
    <w:rsid w:val="00E84B47"/>
    <w:rsid w:val="00E92A1A"/>
    <w:rsid w:val="00E94009"/>
    <w:rsid w:val="00E958F3"/>
    <w:rsid w:val="00EA569F"/>
    <w:rsid w:val="00EA5C0D"/>
    <w:rsid w:val="00EA6A28"/>
    <w:rsid w:val="00EA6A8D"/>
    <w:rsid w:val="00EB1F97"/>
    <w:rsid w:val="00EB612C"/>
    <w:rsid w:val="00EB7372"/>
    <w:rsid w:val="00EC0254"/>
    <w:rsid w:val="00EC1AF6"/>
    <w:rsid w:val="00EC7188"/>
    <w:rsid w:val="00ED1CDE"/>
    <w:rsid w:val="00ED239D"/>
    <w:rsid w:val="00ED5C9E"/>
    <w:rsid w:val="00ED6277"/>
    <w:rsid w:val="00EE190D"/>
    <w:rsid w:val="00EF5DF1"/>
    <w:rsid w:val="00F1001B"/>
    <w:rsid w:val="00F101C0"/>
    <w:rsid w:val="00F11C64"/>
    <w:rsid w:val="00F139D0"/>
    <w:rsid w:val="00F156F7"/>
    <w:rsid w:val="00F2041F"/>
    <w:rsid w:val="00F22F03"/>
    <w:rsid w:val="00F264FD"/>
    <w:rsid w:val="00F26B77"/>
    <w:rsid w:val="00F34925"/>
    <w:rsid w:val="00F371F4"/>
    <w:rsid w:val="00F3797D"/>
    <w:rsid w:val="00F40E78"/>
    <w:rsid w:val="00F41675"/>
    <w:rsid w:val="00F42751"/>
    <w:rsid w:val="00F42D63"/>
    <w:rsid w:val="00F45395"/>
    <w:rsid w:val="00F47272"/>
    <w:rsid w:val="00F50B40"/>
    <w:rsid w:val="00F622B8"/>
    <w:rsid w:val="00F62FDD"/>
    <w:rsid w:val="00F75BAE"/>
    <w:rsid w:val="00F76629"/>
    <w:rsid w:val="00F80FBE"/>
    <w:rsid w:val="00F81E3F"/>
    <w:rsid w:val="00F82FAF"/>
    <w:rsid w:val="00F92A46"/>
    <w:rsid w:val="00F97393"/>
    <w:rsid w:val="00FA1054"/>
    <w:rsid w:val="00FB0C1F"/>
    <w:rsid w:val="00FB26C0"/>
    <w:rsid w:val="00FB3059"/>
    <w:rsid w:val="00FC4BE8"/>
    <w:rsid w:val="00FC4E77"/>
    <w:rsid w:val="00FD36D4"/>
    <w:rsid w:val="00FD66E4"/>
    <w:rsid w:val="00FD6B8B"/>
    <w:rsid w:val="00FD6D09"/>
    <w:rsid w:val="00FD6E15"/>
    <w:rsid w:val="00FE1E51"/>
    <w:rsid w:val="00FE3556"/>
    <w:rsid w:val="00FE5904"/>
    <w:rsid w:val="00FE681D"/>
    <w:rsid w:val="00FF15E7"/>
    <w:rsid w:val="00FF1905"/>
    <w:rsid w:val="00FF1A77"/>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8964C26"/>
  <w15:docId w15:val="{884020D9-ED6C-43BB-BABE-BAE49CBF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FAC"/>
    <w:pPr>
      <w:tabs>
        <w:tab w:val="center" w:pos="4252"/>
        <w:tab w:val="right" w:pos="8504"/>
      </w:tabs>
      <w:snapToGrid w:val="0"/>
    </w:pPr>
  </w:style>
  <w:style w:type="character" w:customStyle="1" w:styleId="a4">
    <w:name w:val="ヘッダー (文字)"/>
    <w:basedOn w:val="a0"/>
    <w:link w:val="a3"/>
    <w:uiPriority w:val="99"/>
    <w:rsid w:val="00407FAC"/>
  </w:style>
  <w:style w:type="paragraph" w:styleId="a5">
    <w:name w:val="footer"/>
    <w:basedOn w:val="a"/>
    <w:link w:val="a6"/>
    <w:uiPriority w:val="99"/>
    <w:unhideWhenUsed/>
    <w:rsid w:val="00407FAC"/>
    <w:pPr>
      <w:tabs>
        <w:tab w:val="center" w:pos="4252"/>
        <w:tab w:val="right" w:pos="8504"/>
      </w:tabs>
      <w:snapToGrid w:val="0"/>
    </w:pPr>
  </w:style>
  <w:style w:type="character" w:customStyle="1" w:styleId="a6">
    <w:name w:val="フッター (文字)"/>
    <w:basedOn w:val="a0"/>
    <w:link w:val="a5"/>
    <w:uiPriority w:val="99"/>
    <w:rsid w:val="00407FAC"/>
  </w:style>
  <w:style w:type="paragraph" w:styleId="a7">
    <w:name w:val="List Paragraph"/>
    <w:basedOn w:val="a"/>
    <w:uiPriority w:val="34"/>
    <w:qFormat/>
    <w:rsid w:val="0008098E"/>
    <w:pPr>
      <w:ind w:leftChars="400" w:left="840"/>
    </w:pPr>
  </w:style>
  <w:style w:type="table" w:styleId="a8">
    <w:name w:val="Table Grid"/>
    <w:basedOn w:val="a1"/>
    <w:uiPriority w:val="59"/>
    <w:rsid w:val="0004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40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40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92EE6"/>
    <w:rPr>
      <w:sz w:val="18"/>
      <w:szCs w:val="18"/>
    </w:rPr>
  </w:style>
  <w:style w:type="paragraph" w:styleId="ac">
    <w:name w:val="annotation text"/>
    <w:basedOn w:val="a"/>
    <w:link w:val="ad"/>
    <w:uiPriority w:val="99"/>
    <w:semiHidden/>
    <w:unhideWhenUsed/>
    <w:rsid w:val="00A92EE6"/>
    <w:pPr>
      <w:jc w:val="left"/>
    </w:pPr>
  </w:style>
  <w:style w:type="character" w:customStyle="1" w:styleId="ad">
    <w:name w:val="コメント文字列 (文字)"/>
    <w:basedOn w:val="a0"/>
    <w:link w:val="ac"/>
    <w:uiPriority w:val="99"/>
    <w:semiHidden/>
    <w:rsid w:val="00A92EE6"/>
  </w:style>
  <w:style w:type="paragraph" w:styleId="ae">
    <w:name w:val="annotation subject"/>
    <w:basedOn w:val="ac"/>
    <w:next w:val="ac"/>
    <w:link w:val="af"/>
    <w:uiPriority w:val="99"/>
    <w:semiHidden/>
    <w:unhideWhenUsed/>
    <w:rsid w:val="00A92EE6"/>
    <w:rPr>
      <w:b/>
      <w:bCs/>
    </w:rPr>
  </w:style>
  <w:style w:type="character" w:customStyle="1" w:styleId="af">
    <w:name w:val="コメント内容 (文字)"/>
    <w:basedOn w:val="ad"/>
    <w:link w:val="ae"/>
    <w:uiPriority w:val="99"/>
    <w:semiHidden/>
    <w:rsid w:val="00A92EE6"/>
    <w:rPr>
      <w:b/>
      <w:bCs/>
    </w:rPr>
  </w:style>
  <w:style w:type="paragraph" w:styleId="af0">
    <w:name w:val="Revision"/>
    <w:hidden/>
    <w:uiPriority w:val="99"/>
    <w:semiHidden/>
    <w:rsid w:val="00F3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289">
      <w:bodyDiv w:val="1"/>
      <w:marLeft w:val="0"/>
      <w:marRight w:val="0"/>
      <w:marTop w:val="0"/>
      <w:marBottom w:val="0"/>
      <w:divBdr>
        <w:top w:val="none" w:sz="0" w:space="0" w:color="auto"/>
        <w:left w:val="none" w:sz="0" w:space="0" w:color="auto"/>
        <w:bottom w:val="none" w:sz="0" w:space="0" w:color="auto"/>
        <w:right w:val="none" w:sz="0" w:space="0" w:color="auto"/>
      </w:divBdr>
    </w:div>
    <w:div w:id="271404691">
      <w:bodyDiv w:val="1"/>
      <w:marLeft w:val="0"/>
      <w:marRight w:val="0"/>
      <w:marTop w:val="0"/>
      <w:marBottom w:val="0"/>
      <w:divBdr>
        <w:top w:val="none" w:sz="0" w:space="0" w:color="auto"/>
        <w:left w:val="none" w:sz="0" w:space="0" w:color="auto"/>
        <w:bottom w:val="none" w:sz="0" w:space="0" w:color="auto"/>
        <w:right w:val="none" w:sz="0" w:space="0" w:color="auto"/>
      </w:divBdr>
    </w:div>
    <w:div w:id="14632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0BE4-994B-429B-B37D-816C10C7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2361</Words>
  <Characters>13458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Windows ユーザー</cp:lastModifiedBy>
  <cp:revision>9</cp:revision>
  <cp:lastPrinted>2018-03-13T05:12:00Z</cp:lastPrinted>
  <dcterms:created xsi:type="dcterms:W3CDTF">2024-03-22T09:02:00Z</dcterms:created>
  <dcterms:modified xsi:type="dcterms:W3CDTF">2024-03-27T23:34:00Z</dcterms:modified>
</cp:coreProperties>
</file>