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06B0" w14:textId="77777777" w:rsidR="0018218B" w:rsidRDefault="0018218B" w:rsidP="0018218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（施設名：　　　　　　　　　）</w:t>
      </w:r>
      <w:r w:rsidR="00D0400A" w:rsidRPr="00F71DBB">
        <w:rPr>
          <w:rFonts w:ascii="HG丸ｺﾞｼｯｸM-PRO" w:eastAsia="HG丸ｺﾞｼｯｸM-PRO" w:hAnsi="HG丸ｺﾞｼｯｸM-PRO" w:hint="eastAsia"/>
          <w:sz w:val="28"/>
          <w:szCs w:val="28"/>
        </w:rPr>
        <w:t>水害時避難確保計画</w:t>
      </w:r>
    </w:p>
    <w:p w14:paraId="2BEC61DC" w14:textId="77777777" w:rsidR="00B00E17" w:rsidRDefault="00D0400A" w:rsidP="0018218B">
      <w:pPr>
        <w:ind w:firstLineChars="2300" w:firstLine="55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日作成</w:t>
      </w:r>
    </w:p>
    <w:p w14:paraId="2672F92F" w14:textId="77777777" w:rsidR="00F71DBB" w:rsidRDefault="00F71DBB" w:rsidP="0018218B">
      <w:pPr>
        <w:ind w:firstLineChars="100" w:firstLine="240"/>
        <w:rPr>
          <w:rFonts w:ascii="HG丸ｺﾞｼｯｸM-PRO" w:eastAsia="HG丸ｺﾞｼｯｸM-PRO" w:hAnsi="HG丸ｺﾞｼｯｸM-PRO"/>
          <w:sz w:val="24"/>
          <w:szCs w:val="24"/>
          <w:u w:val="single"/>
        </w:rPr>
      </w:pPr>
    </w:p>
    <w:p w14:paraId="23CE45C2" w14:textId="77777777" w:rsidR="0018218B" w:rsidRPr="0018218B" w:rsidRDefault="0018218B" w:rsidP="0018218B">
      <w:pPr>
        <w:ind w:firstLineChars="100" w:firstLine="240"/>
        <w:rPr>
          <w:rFonts w:ascii="HG丸ｺﾞｼｯｸM-PRO" w:eastAsia="HG丸ｺﾞｼｯｸM-PRO" w:hAnsi="HG丸ｺﾞｼｯｸM-PRO"/>
          <w:sz w:val="24"/>
          <w:szCs w:val="24"/>
          <w:u w:val="single"/>
        </w:rPr>
      </w:pPr>
      <w:r w:rsidRPr="0018218B">
        <w:rPr>
          <w:rFonts w:ascii="HG丸ｺﾞｼｯｸM-PRO" w:eastAsia="HG丸ｺﾞｼｯｸM-PRO" w:hAnsi="HG丸ｺﾞｼｯｸM-PRO" w:hint="eastAsia"/>
          <w:sz w:val="24"/>
          <w:szCs w:val="24"/>
          <w:u w:val="single"/>
        </w:rPr>
        <w:t xml:space="preserve">所在地：　　　　　　　　　　　　　　　　　　　　　　　　　　　　　　</w:t>
      </w:r>
    </w:p>
    <w:p w14:paraId="3B56FA78" w14:textId="77777777" w:rsidR="006E6EBB" w:rsidRDefault="006E6EBB" w:rsidP="0018218B">
      <w:pPr>
        <w:ind w:firstLineChars="100" w:firstLine="240"/>
        <w:rPr>
          <w:rFonts w:ascii="HG丸ｺﾞｼｯｸM-PRO" w:eastAsia="HG丸ｺﾞｼｯｸM-PRO" w:hAnsi="HG丸ｺﾞｼｯｸM-PRO"/>
          <w:sz w:val="24"/>
          <w:szCs w:val="24"/>
          <w:u w:val="single"/>
        </w:rPr>
      </w:pPr>
    </w:p>
    <w:p w14:paraId="12D3A304" w14:textId="77777777" w:rsidR="0018218B" w:rsidRPr="0018218B" w:rsidRDefault="0018218B" w:rsidP="0018218B">
      <w:pPr>
        <w:ind w:firstLineChars="100" w:firstLine="240"/>
        <w:rPr>
          <w:rFonts w:ascii="HG丸ｺﾞｼｯｸM-PRO" w:eastAsia="HG丸ｺﾞｼｯｸM-PRO" w:hAnsi="HG丸ｺﾞｼｯｸM-PRO"/>
          <w:sz w:val="24"/>
          <w:szCs w:val="24"/>
          <w:u w:val="single"/>
        </w:rPr>
      </w:pPr>
      <w:r w:rsidRPr="0018218B">
        <w:rPr>
          <w:rFonts w:ascii="HG丸ｺﾞｼｯｸM-PRO" w:eastAsia="HG丸ｺﾞｼｯｸM-PRO" w:hAnsi="HG丸ｺﾞｼｯｸM-PRO" w:hint="eastAsia"/>
          <w:sz w:val="24"/>
          <w:szCs w:val="24"/>
          <w:u w:val="single"/>
        </w:rPr>
        <w:t xml:space="preserve">電話：　　　　　　　　　　　　　作成者：　　　　　　　　　　　　　　</w:t>
      </w:r>
    </w:p>
    <w:p w14:paraId="5C2186A0" w14:textId="77777777" w:rsidR="0018218B" w:rsidRDefault="0018218B">
      <w:pPr>
        <w:rPr>
          <w:rFonts w:ascii="HG丸ｺﾞｼｯｸM-PRO" w:eastAsia="HG丸ｺﾞｼｯｸM-PRO" w:hAnsi="HG丸ｺﾞｼｯｸM-PRO"/>
          <w:sz w:val="24"/>
          <w:szCs w:val="24"/>
        </w:rPr>
      </w:pPr>
    </w:p>
    <w:p w14:paraId="0D368E7B" w14:textId="77777777" w:rsidR="00D0400A" w:rsidRDefault="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　計画の目的</w:t>
      </w:r>
    </w:p>
    <w:p w14:paraId="0104BCCF" w14:textId="77777777" w:rsidR="00D0400A" w:rsidRDefault="00D0400A" w:rsidP="00D0400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この計画は、水防法第15条の3第1項に基づくものであり、本施設の利用者の水害時の円滑かつ迅速な避難の確保を図ることを目的とする。</w:t>
      </w:r>
    </w:p>
    <w:p w14:paraId="2DCC068D" w14:textId="77777777" w:rsidR="00392B94" w:rsidRDefault="00392B94" w:rsidP="00D0400A">
      <w:pPr>
        <w:ind w:left="240" w:hangingChars="100" w:hanging="240"/>
        <w:rPr>
          <w:rFonts w:ascii="HG丸ｺﾞｼｯｸM-PRO" w:eastAsia="HG丸ｺﾞｼｯｸM-PRO" w:hAnsi="HG丸ｺﾞｼｯｸM-PRO"/>
          <w:sz w:val="24"/>
          <w:szCs w:val="24"/>
        </w:rPr>
      </w:pPr>
    </w:p>
    <w:p w14:paraId="07240F4B" w14:textId="77777777" w:rsidR="00D0400A" w:rsidRDefault="00D0400A" w:rsidP="00D0400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計画の報告</w:t>
      </w:r>
    </w:p>
    <w:p w14:paraId="0D6B547A" w14:textId="77777777" w:rsidR="00D0400A" w:rsidRDefault="00D0400A" w:rsidP="00D0400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計画を作成及び必要に応じて見直し・修正をしたときは、水防法第15条の３第2項に基づき、遅滞なく、当該計画を区長へ報告する。</w:t>
      </w:r>
    </w:p>
    <w:p w14:paraId="69948C32" w14:textId="77777777" w:rsidR="00392B94" w:rsidRDefault="00392B94" w:rsidP="00D0400A">
      <w:pPr>
        <w:ind w:left="240" w:hangingChars="100" w:hanging="240"/>
        <w:rPr>
          <w:rFonts w:ascii="HG丸ｺﾞｼｯｸM-PRO" w:eastAsia="HG丸ｺﾞｼｯｸM-PRO" w:hAnsi="HG丸ｺﾞｼｯｸM-PRO"/>
          <w:sz w:val="24"/>
          <w:szCs w:val="24"/>
        </w:rPr>
      </w:pPr>
    </w:p>
    <w:p w14:paraId="02D34162" w14:textId="77777777" w:rsidR="00D0400A" w:rsidRDefault="00D0400A" w:rsidP="00D0400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　計画の適用範囲</w:t>
      </w:r>
    </w:p>
    <w:p w14:paraId="7D7FF4E9" w14:textId="77777777" w:rsidR="00D0400A" w:rsidRDefault="00D0400A" w:rsidP="00D0400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この計画は、本施設に勤務又は利用する全ての者に適用するものとする。</w:t>
      </w:r>
    </w:p>
    <w:p w14:paraId="30E38436" w14:textId="77777777" w:rsidR="00392B94" w:rsidRDefault="00392B94" w:rsidP="00D0400A">
      <w:pPr>
        <w:ind w:left="240" w:hangingChars="100" w:hanging="240"/>
        <w:rPr>
          <w:rFonts w:ascii="HG丸ｺﾞｼｯｸM-PRO" w:eastAsia="HG丸ｺﾞｼｯｸM-PRO" w:hAnsi="HG丸ｺﾞｼｯｸM-PRO"/>
          <w:sz w:val="24"/>
          <w:szCs w:val="24"/>
        </w:rPr>
      </w:pPr>
    </w:p>
    <w:p w14:paraId="2353D5E0" w14:textId="77777777" w:rsidR="00D0400A" w:rsidRDefault="00D0400A" w:rsidP="00D0400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　施設の状況（人数）</w:t>
      </w:r>
      <w:r w:rsidR="0018218B">
        <w:rPr>
          <w:rFonts w:ascii="HG丸ｺﾞｼｯｸM-PRO" w:eastAsia="HG丸ｺﾞｼｯｸM-PRO" w:hAnsi="HG丸ｺﾞｼｯｸM-PRO" w:hint="eastAsia"/>
          <w:sz w:val="24"/>
          <w:szCs w:val="24"/>
        </w:rPr>
        <w:t xml:space="preserve">　　　　　　　本施設の</w:t>
      </w:r>
      <w:r w:rsidR="003B395A">
        <w:rPr>
          <w:rFonts w:ascii="HG丸ｺﾞｼｯｸM-PRO" w:eastAsia="HG丸ｺﾞｼｯｸM-PRO" w:hAnsi="HG丸ｺﾞｼｯｸM-PRO" w:hint="eastAsia"/>
          <w:sz w:val="24"/>
          <w:szCs w:val="24"/>
        </w:rPr>
        <w:t>休館日（</w:t>
      </w:r>
      <w:r w:rsidR="0018218B">
        <w:rPr>
          <w:rFonts w:ascii="HG丸ｺﾞｼｯｸM-PRO" w:eastAsia="HG丸ｺﾞｼｯｸM-PRO" w:hAnsi="HG丸ｺﾞｼｯｸM-PRO" w:hint="eastAsia"/>
          <w:sz w:val="24"/>
          <w:szCs w:val="24"/>
        </w:rPr>
        <w:t xml:space="preserve">　　</w:t>
      </w:r>
      <w:r w:rsidR="003B395A">
        <w:rPr>
          <w:rFonts w:ascii="HG丸ｺﾞｼｯｸM-PRO" w:eastAsia="HG丸ｺﾞｼｯｸM-PRO" w:hAnsi="HG丸ｺﾞｼｯｸM-PRO" w:hint="eastAsia"/>
          <w:sz w:val="24"/>
          <w:szCs w:val="24"/>
        </w:rPr>
        <w:t xml:space="preserve">　　　　　　）</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6"/>
        <w:gridCol w:w="1417"/>
        <w:gridCol w:w="1276"/>
        <w:gridCol w:w="1418"/>
        <w:gridCol w:w="1275"/>
      </w:tblGrid>
      <w:tr w:rsidR="003B395A" w14:paraId="3795B978" w14:textId="77777777" w:rsidTr="00782A64">
        <w:trPr>
          <w:trHeight w:val="330"/>
        </w:trPr>
        <w:tc>
          <w:tcPr>
            <w:tcW w:w="2693" w:type="dxa"/>
            <w:gridSpan w:val="2"/>
            <w:shd w:val="clear" w:color="auto" w:fill="D9D9D9" w:themeFill="background1" w:themeFillShade="D9"/>
          </w:tcPr>
          <w:p w14:paraId="6240A613" w14:textId="77777777" w:rsidR="003B395A" w:rsidRDefault="003B395A" w:rsidP="003B395A">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平日（月～金）</w:t>
            </w:r>
          </w:p>
        </w:tc>
        <w:tc>
          <w:tcPr>
            <w:tcW w:w="2693" w:type="dxa"/>
            <w:gridSpan w:val="2"/>
            <w:shd w:val="clear" w:color="auto" w:fill="D9D9D9" w:themeFill="background1" w:themeFillShade="D9"/>
          </w:tcPr>
          <w:p w14:paraId="65300D7A" w14:textId="77777777" w:rsidR="003B395A" w:rsidRDefault="003B395A"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土</w:t>
            </w:r>
          </w:p>
        </w:tc>
        <w:tc>
          <w:tcPr>
            <w:tcW w:w="2693" w:type="dxa"/>
            <w:gridSpan w:val="2"/>
            <w:shd w:val="clear" w:color="auto" w:fill="D9D9D9" w:themeFill="background1" w:themeFillShade="D9"/>
          </w:tcPr>
          <w:p w14:paraId="7F81F4B5" w14:textId="77777777" w:rsidR="003B395A" w:rsidRDefault="003B395A" w:rsidP="003B395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日・祝</w:t>
            </w:r>
          </w:p>
        </w:tc>
      </w:tr>
      <w:tr w:rsidR="003B395A" w14:paraId="46B40A6C" w14:textId="77777777" w:rsidTr="00782A64">
        <w:trPr>
          <w:trHeight w:val="380"/>
        </w:trPr>
        <w:tc>
          <w:tcPr>
            <w:tcW w:w="1417" w:type="dxa"/>
            <w:shd w:val="clear" w:color="auto" w:fill="D9D9D9" w:themeFill="background1" w:themeFillShade="D9"/>
          </w:tcPr>
          <w:p w14:paraId="05F8F1DC" w14:textId="77777777" w:rsidR="003B395A" w:rsidRDefault="003B395A" w:rsidP="00567CF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利用者</w:t>
            </w:r>
          </w:p>
        </w:tc>
        <w:tc>
          <w:tcPr>
            <w:tcW w:w="1276" w:type="dxa"/>
            <w:shd w:val="clear" w:color="auto" w:fill="D9D9D9" w:themeFill="background1" w:themeFillShade="D9"/>
          </w:tcPr>
          <w:p w14:paraId="3A63406A" w14:textId="77777777" w:rsidR="003B395A" w:rsidRDefault="003B395A"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施設職員</w:t>
            </w:r>
          </w:p>
        </w:tc>
        <w:tc>
          <w:tcPr>
            <w:tcW w:w="1417" w:type="dxa"/>
            <w:shd w:val="clear" w:color="auto" w:fill="D9D9D9" w:themeFill="background1" w:themeFillShade="D9"/>
          </w:tcPr>
          <w:p w14:paraId="0CAB04E4" w14:textId="77777777" w:rsidR="003B395A" w:rsidRDefault="003B395A" w:rsidP="00567CF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利用者</w:t>
            </w:r>
          </w:p>
        </w:tc>
        <w:tc>
          <w:tcPr>
            <w:tcW w:w="1276" w:type="dxa"/>
            <w:shd w:val="clear" w:color="auto" w:fill="D9D9D9" w:themeFill="background1" w:themeFillShade="D9"/>
          </w:tcPr>
          <w:p w14:paraId="17E76543" w14:textId="77777777" w:rsidR="003B395A" w:rsidRDefault="003B395A"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施設職員</w:t>
            </w:r>
          </w:p>
        </w:tc>
        <w:tc>
          <w:tcPr>
            <w:tcW w:w="1418" w:type="dxa"/>
            <w:shd w:val="clear" w:color="auto" w:fill="D9D9D9" w:themeFill="background1" w:themeFillShade="D9"/>
          </w:tcPr>
          <w:p w14:paraId="23248B4A" w14:textId="77777777" w:rsidR="003B395A" w:rsidRDefault="003B395A" w:rsidP="00567CF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利用者</w:t>
            </w:r>
          </w:p>
        </w:tc>
        <w:tc>
          <w:tcPr>
            <w:tcW w:w="1275" w:type="dxa"/>
            <w:shd w:val="clear" w:color="auto" w:fill="D9D9D9" w:themeFill="background1" w:themeFillShade="D9"/>
          </w:tcPr>
          <w:p w14:paraId="4C006874" w14:textId="77777777" w:rsidR="003B395A" w:rsidRDefault="003B395A"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施設職員</w:t>
            </w:r>
          </w:p>
        </w:tc>
      </w:tr>
      <w:tr w:rsidR="003B395A" w14:paraId="3C9D82B9" w14:textId="77777777" w:rsidTr="00567CF0">
        <w:trPr>
          <w:trHeight w:val="500"/>
        </w:trPr>
        <w:tc>
          <w:tcPr>
            <w:tcW w:w="1417" w:type="dxa"/>
          </w:tcPr>
          <w:p w14:paraId="0400BABD" w14:textId="77777777" w:rsidR="003B395A" w:rsidRDefault="003B395A"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昼</w:t>
            </w:r>
            <w:r w:rsidR="00567CF0">
              <w:rPr>
                <w:rFonts w:ascii="HG丸ｺﾞｼｯｸM-PRO" w:eastAsia="HG丸ｺﾞｼｯｸM-PRO" w:hAnsi="HG丸ｺﾞｼｯｸM-PRO" w:hint="eastAsia"/>
                <w:sz w:val="24"/>
                <w:szCs w:val="24"/>
              </w:rPr>
              <w:t xml:space="preserve">　　　人</w:t>
            </w:r>
          </w:p>
          <w:p w14:paraId="2B088E8C" w14:textId="77777777" w:rsidR="003B395A" w:rsidRDefault="003B395A"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夜</w:t>
            </w:r>
            <w:r w:rsidR="00567CF0">
              <w:rPr>
                <w:rFonts w:ascii="HG丸ｺﾞｼｯｸM-PRO" w:eastAsia="HG丸ｺﾞｼｯｸM-PRO" w:hAnsi="HG丸ｺﾞｼｯｸM-PRO" w:hint="eastAsia"/>
                <w:sz w:val="24"/>
                <w:szCs w:val="24"/>
              </w:rPr>
              <w:t xml:space="preserve">　　　人</w:t>
            </w:r>
          </w:p>
        </w:tc>
        <w:tc>
          <w:tcPr>
            <w:tcW w:w="1276" w:type="dxa"/>
          </w:tcPr>
          <w:p w14:paraId="025158F2" w14:textId="77777777" w:rsidR="003B395A" w:rsidRDefault="003B395A">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昼</w:t>
            </w:r>
            <w:r w:rsidR="00567CF0">
              <w:rPr>
                <w:rFonts w:ascii="HG丸ｺﾞｼｯｸM-PRO" w:eastAsia="HG丸ｺﾞｼｯｸM-PRO" w:hAnsi="HG丸ｺﾞｼｯｸM-PRO" w:hint="eastAsia"/>
                <w:sz w:val="24"/>
                <w:szCs w:val="24"/>
              </w:rPr>
              <w:t xml:space="preserve">　　人</w:t>
            </w:r>
          </w:p>
          <w:p w14:paraId="05CDE55A" w14:textId="77777777" w:rsidR="003B395A" w:rsidRDefault="003B395A"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夜</w:t>
            </w:r>
            <w:r w:rsidR="00567CF0">
              <w:rPr>
                <w:rFonts w:ascii="HG丸ｺﾞｼｯｸM-PRO" w:eastAsia="HG丸ｺﾞｼｯｸM-PRO" w:hAnsi="HG丸ｺﾞｼｯｸM-PRO" w:hint="eastAsia"/>
                <w:sz w:val="24"/>
                <w:szCs w:val="24"/>
              </w:rPr>
              <w:t xml:space="preserve">　　人</w:t>
            </w:r>
          </w:p>
        </w:tc>
        <w:tc>
          <w:tcPr>
            <w:tcW w:w="1417" w:type="dxa"/>
          </w:tcPr>
          <w:p w14:paraId="46E47255" w14:textId="77777777" w:rsidR="003B395A" w:rsidRDefault="003B395A"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昼</w:t>
            </w:r>
            <w:r w:rsidR="00567CF0">
              <w:rPr>
                <w:rFonts w:ascii="HG丸ｺﾞｼｯｸM-PRO" w:eastAsia="HG丸ｺﾞｼｯｸM-PRO" w:hAnsi="HG丸ｺﾞｼｯｸM-PRO" w:hint="eastAsia"/>
                <w:sz w:val="24"/>
                <w:szCs w:val="24"/>
              </w:rPr>
              <w:t xml:space="preserve">　　　人</w:t>
            </w:r>
          </w:p>
          <w:p w14:paraId="45030009" w14:textId="77777777" w:rsidR="003B395A" w:rsidRDefault="003B395A"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夜</w:t>
            </w:r>
            <w:r w:rsidR="00567CF0">
              <w:rPr>
                <w:rFonts w:ascii="HG丸ｺﾞｼｯｸM-PRO" w:eastAsia="HG丸ｺﾞｼｯｸM-PRO" w:hAnsi="HG丸ｺﾞｼｯｸM-PRO" w:hint="eastAsia"/>
                <w:sz w:val="24"/>
                <w:szCs w:val="24"/>
              </w:rPr>
              <w:t xml:space="preserve">　　　人</w:t>
            </w:r>
          </w:p>
        </w:tc>
        <w:tc>
          <w:tcPr>
            <w:tcW w:w="1276" w:type="dxa"/>
          </w:tcPr>
          <w:p w14:paraId="1F2529AB" w14:textId="77777777" w:rsidR="003B395A" w:rsidRDefault="003B395A"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昼</w:t>
            </w:r>
            <w:r w:rsidR="00567CF0">
              <w:rPr>
                <w:rFonts w:ascii="HG丸ｺﾞｼｯｸM-PRO" w:eastAsia="HG丸ｺﾞｼｯｸM-PRO" w:hAnsi="HG丸ｺﾞｼｯｸM-PRO" w:hint="eastAsia"/>
                <w:sz w:val="24"/>
                <w:szCs w:val="24"/>
              </w:rPr>
              <w:t xml:space="preserve">　　人</w:t>
            </w:r>
          </w:p>
          <w:p w14:paraId="6FBC5B23" w14:textId="77777777" w:rsidR="003B395A" w:rsidRDefault="003B395A"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夜</w:t>
            </w:r>
            <w:r w:rsidR="00567CF0">
              <w:rPr>
                <w:rFonts w:ascii="HG丸ｺﾞｼｯｸM-PRO" w:eastAsia="HG丸ｺﾞｼｯｸM-PRO" w:hAnsi="HG丸ｺﾞｼｯｸM-PRO" w:hint="eastAsia"/>
                <w:sz w:val="24"/>
                <w:szCs w:val="24"/>
              </w:rPr>
              <w:t xml:space="preserve">　　人</w:t>
            </w:r>
          </w:p>
        </w:tc>
        <w:tc>
          <w:tcPr>
            <w:tcW w:w="1418" w:type="dxa"/>
          </w:tcPr>
          <w:p w14:paraId="28013BA3" w14:textId="77777777" w:rsidR="003B395A" w:rsidRDefault="003B395A"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昼</w:t>
            </w:r>
            <w:r w:rsidR="00567CF0">
              <w:rPr>
                <w:rFonts w:ascii="HG丸ｺﾞｼｯｸM-PRO" w:eastAsia="HG丸ｺﾞｼｯｸM-PRO" w:hAnsi="HG丸ｺﾞｼｯｸM-PRO" w:hint="eastAsia"/>
                <w:sz w:val="24"/>
                <w:szCs w:val="24"/>
              </w:rPr>
              <w:t xml:space="preserve">　　　人</w:t>
            </w:r>
          </w:p>
          <w:p w14:paraId="5259A1AC" w14:textId="77777777" w:rsidR="003B395A" w:rsidRDefault="003B395A"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夜</w:t>
            </w:r>
            <w:r w:rsidR="00567CF0">
              <w:rPr>
                <w:rFonts w:ascii="HG丸ｺﾞｼｯｸM-PRO" w:eastAsia="HG丸ｺﾞｼｯｸM-PRO" w:hAnsi="HG丸ｺﾞｼｯｸM-PRO" w:hint="eastAsia"/>
                <w:sz w:val="24"/>
                <w:szCs w:val="24"/>
              </w:rPr>
              <w:t xml:space="preserve">　　　人</w:t>
            </w:r>
          </w:p>
        </w:tc>
        <w:tc>
          <w:tcPr>
            <w:tcW w:w="1275" w:type="dxa"/>
          </w:tcPr>
          <w:p w14:paraId="539C2BEF" w14:textId="77777777" w:rsidR="003B395A" w:rsidRDefault="003B395A"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昼</w:t>
            </w:r>
            <w:r w:rsidR="00567CF0">
              <w:rPr>
                <w:rFonts w:ascii="HG丸ｺﾞｼｯｸM-PRO" w:eastAsia="HG丸ｺﾞｼｯｸM-PRO" w:hAnsi="HG丸ｺﾞｼｯｸM-PRO" w:hint="eastAsia"/>
                <w:sz w:val="24"/>
                <w:szCs w:val="24"/>
              </w:rPr>
              <w:t xml:space="preserve">　　人</w:t>
            </w:r>
          </w:p>
          <w:p w14:paraId="294E519B" w14:textId="77777777" w:rsidR="003B395A" w:rsidRDefault="003B395A"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夜</w:t>
            </w:r>
            <w:r w:rsidR="00567CF0">
              <w:rPr>
                <w:rFonts w:ascii="HG丸ｺﾞｼｯｸM-PRO" w:eastAsia="HG丸ｺﾞｼｯｸM-PRO" w:hAnsi="HG丸ｺﾞｼｯｸM-PRO" w:hint="eastAsia"/>
                <w:sz w:val="24"/>
                <w:szCs w:val="24"/>
              </w:rPr>
              <w:t xml:space="preserve">　　人</w:t>
            </w:r>
          </w:p>
        </w:tc>
      </w:tr>
    </w:tbl>
    <w:p w14:paraId="01ACBDC4" w14:textId="77777777" w:rsidR="00A3007A" w:rsidRDefault="00A3007A" w:rsidP="00D0400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（夜の人数は、入所者及び宿直職員数）</w:t>
      </w:r>
    </w:p>
    <w:p w14:paraId="5AF8B16A" w14:textId="77777777" w:rsidR="00392B94" w:rsidRDefault="00392B94" w:rsidP="00D0400A">
      <w:pPr>
        <w:ind w:left="240" w:hangingChars="100" w:hanging="240"/>
        <w:rPr>
          <w:rFonts w:ascii="HG丸ｺﾞｼｯｸM-PRO" w:eastAsia="HG丸ｺﾞｼｯｸM-PRO" w:hAnsi="HG丸ｺﾞｼｯｸM-PRO"/>
          <w:sz w:val="24"/>
          <w:szCs w:val="24"/>
        </w:rPr>
      </w:pPr>
    </w:p>
    <w:p w14:paraId="11BB059B" w14:textId="77777777" w:rsidR="003E14B3" w:rsidRDefault="00F71DBB" w:rsidP="003E14B3">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　施設利用者の現況</w:t>
      </w:r>
      <w:r w:rsidR="003E14B3">
        <w:rPr>
          <w:rFonts w:ascii="HG丸ｺﾞｼｯｸM-PRO" w:eastAsia="HG丸ｺﾞｼｯｸM-PRO" w:hAnsi="HG丸ｺﾞｼｯｸM-PRO" w:hint="eastAsia"/>
          <w:sz w:val="24"/>
          <w:szCs w:val="24"/>
        </w:rPr>
        <w:t>（避難行動要支援者の利用状況）</w:t>
      </w:r>
    </w:p>
    <w:tbl>
      <w:tblPr>
        <w:tblW w:w="8116"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16"/>
      </w:tblGrid>
      <w:tr w:rsidR="003E14B3" w14:paraId="550E412A" w14:textId="77777777" w:rsidTr="003E14B3">
        <w:trPr>
          <w:trHeight w:val="570"/>
        </w:trPr>
        <w:tc>
          <w:tcPr>
            <w:tcW w:w="8116" w:type="dxa"/>
          </w:tcPr>
          <w:p w14:paraId="4ED2CA79" w14:textId="77777777" w:rsidR="003E14B3" w:rsidRDefault="003E14B3" w:rsidP="00D0400A">
            <w:pPr>
              <w:rPr>
                <w:rFonts w:ascii="HG丸ｺﾞｼｯｸM-PRO" w:eastAsia="HG丸ｺﾞｼｯｸM-PRO" w:hAnsi="HG丸ｺﾞｼｯｸM-PRO"/>
                <w:sz w:val="24"/>
                <w:szCs w:val="24"/>
              </w:rPr>
            </w:pPr>
          </w:p>
          <w:p w14:paraId="07AE6285" w14:textId="77777777" w:rsidR="003E14B3" w:rsidRDefault="003E14B3" w:rsidP="00D0400A">
            <w:pPr>
              <w:rPr>
                <w:rFonts w:ascii="HG丸ｺﾞｼｯｸM-PRO" w:eastAsia="HG丸ｺﾞｼｯｸM-PRO" w:hAnsi="HG丸ｺﾞｼｯｸM-PRO"/>
                <w:sz w:val="24"/>
                <w:szCs w:val="24"/>
              </w:rPr>
            </w:pPr>
          </w:p>
          <w:p w14:paraId="480644A2" w14:textId="77777777" w:rsidR="003E14B3" w:rsidRDefault="003E14B3" w:rsidP="00D0400A">
            <w:pPr>
              <w:rPr>
                <w:rFonts w:ascii="HG丸ｺﾞｼｯｸM-PRO" w:eastAsia="HG丸ｺﾞｼｯｸM-PRO" w:hAnsi="HG丸ｺﾞｼｯｸM-PRO"/>
                <w:sz w:val="24"/>
                <w:szCs w:val="24"/>
              </w:rPr>
            </w:pPr>
          </w:p>
          <w:p w14:paraId="3383DD29" w14:textId="77777777" w:rsidR="006E6EBB" w:rsidRDefault="006E6EBB" w:rsidP="00D0400A">
            <w:pPr>
              <w:rPr>
                <w:rFonts w:ascii="HG丸ｺﾞｼｯｸM-PRO" w:eastAsia="HG丸ｺﾞｼｯｸM-PRO" w:hAnsi="HG丸ｺﾞｼｯｸM-PRO"/>
                <w:sz w:val="24"/>
                <w:szCs w:val="24"/>
              </w:rPr>
            </w:pPr>
          </w:p>
          <w:p w14:paraId="64C82D5B" w14:textId="77777777" w:rsidR="006E6EBB" w:rsidRDefault="006E6EBB" w:rsidP="00D0400A">
            <w:pPr>
              <w:rPr>
                <w:rFonts w:ascii="HG丸ｺﾞｼｯｸM-PRO" w:eastAsia="HG丸ｺﾞｼｯｸM-PRO" w:hAnsi="HG丸ｺﾞｼｯｸM-PRO"/>
                <w:sz w:val="24"/>
                <w:szCs w:val="24"/>
              </w:rPr>
            </w:pPr>
          </w:p>
          <w:p w14:paraId="6E80F67D" w14:textId="77777777" w:rsidR="006E6EBB" w:rsidRDefault="006E6EBB" w:rsidP="00D0400A">
            <w:pPr>
              <w:rPr>
                <w:rFonts w:ascii="HG丸ｺﾞｼｯｸM-PRO" w:eastAsia="HG丸ｺﾞｼｯｸM-PRO" w:hAnsi="HG丸ｺﾞｼｯｸM-PRO"/>
                <w:sz w:val="24"/>
                <w:szCs w:val="24"/>
              </w:rPr>
            </w:pPr>
          </w:p>
          <w:p w14:paraId="647D11F8" w14:textId="77777777" w:rsidR="006E6EBB" w:rsidRDefault="006E6EBB" w:rsidP="00D0400A">
            <w:pPr>
              <w:rPr>
                <w:rFonts w:ascii="HG丸ｺﾞｼｯｸM-PRO" w:eastAsia="HG丸ｺﾞｼｯｸM-PRO" w:hAnsi="HG丸ｺﾞｼｯｸM-PRO"/>
                <w:sz w:val="24"/>
                <w:szCs w:val="24"/>
              </w:rPr>
            </w:pPr>
          </w:p>
          <w:p w14:paraId="2D273AFA" w14:textId="77777777" w:rsidR="003E14B3" w:rsidRDefault="003E14B3" w:rsidP="00D0400A">
            <w:pPr>
              <w:rPr>
                <w:rFonts w:ascii="HG丸ｺﾞｼｯｸM-PRO" w:eastAsia="HG丸ｺﾞｼｯｸM-PRO" w:hAnsi="HG丸ｺﾞｼｯｸM-PRO"/>
                <w:sz w:val="24"/>
                <w:szCs w:val="24"/>
              </w:rPr>
            </w:pPr>
          </w:p>
        </w:tc>
      </w:tr>
    </w:tbl>
    <w:p w14:paraId="1EE6D8E1" w14:textId="77777777" w:rsidR="003E14B3" w:rsidRDefault="003E14B3" w:rsidP="00D0400A">
      <w:pPr>
        <w:ind w:left="240" w:hangingChars="100" w:hanging="240"/>
        <w:rPr>
          <w:rFonts w:ascii="HG丸ｺﾞｼｯｸM-PRO" w:eastAsia="HG丸ｺﾞｼｯｸM-PRO" w:hAnsi="HG丸ｺﾞｼｯｸM-PRO"/>
          <w:sz w:val="24"/>
          <w:szCs w:val="24"/>
        </w:rPr>
      </w:pPr>
    </w:p>
    <w:p w14:paraId="191AE371" w14:textId="77777777" w:rsidR="00D0400A" w:rsidRDefault="003E14B3" w:rsidP="00D0400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6</w:t>
      </w:r>
      <w:r w:rsidR="00567CF0">
        <w:rPr>
          <w:rFonts w:ascii="HG丸ｺﾞｼｯｸM-PRO" w:eastAsia="HG丸ｺﾞｼｯｸM-PRO" w:hAnsi="HG丸ｺﾞｼｯｸM-PRO" w:hint="eastAsia"/>
          <w:sz w:val="24"/>
          <w:szCs w:val="24"/>
        </w:rPr>
        <w:t xml:space="preserve">　施設周辺の被害想定（墨田区水害ハザードマップによる）</w:t>
      </w:r>
    </w:p>
    <w:p w14:paraId="37942644" w14:textId="65E77441" w:rsidR="00D0400A" w:rsidRDefault="00567CF0" w:rsidP="00D0400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007D31BD">
        <w:rPr>
          <w:rFonts w:ascii="HG丸ｺﾞｼｯｸM-PRO" w:eastAsia="HG丸ｺﾞｼｯｸM-PRO" w:hAnsi="HG丸ｺﾞｼｯｸM-PRO" w:hint="eastAsia"/>
          <w:sz w:val="24"/>
          <w:szCs w:val="24"/>
        </w:rPr>
        <w:t>洪水（</w:t>
      </w:r>
      <w:r>
        <w:rPr>
          <w:rFonts w:ascii="HG丸ｺﾞｼｯｸM-PRO" w:eastAsia="HG丸ｺﾞｼｯｸM-PRO" w:hAnsi="HG丸ｺﾞｼｯｸM-PRO" w:hint="eastAsia"/>
          <w:sz w:val="24"/>
          <w:szCs w:val="24"/>
        </w:rPr>
        <w:t>荒川が氾濫した場合</w:t>
      </w:r>
      <w:r w:rsidR="007D31BD">
        <w:rPr>
          <w:rFonts w:ascii="HG丸ｺﾞｼｯｸM-PRO" w:eastAsia="HG丸ｺﾞｼｯｸM-PRO" w:hAnsi="HG丸ｺﾞｼｯｸM-PRO" w:hint="eastAsia"/>
          <w:sz w:val="24"/>
          <w:szCs w:val="24"/>
        </w:rPr>
        <w:t>）</w:t>
      </w:r>
    </w:p>
    <w:p w14:paraId="498CCBBB" w14:textId="77777777" w:rsidR="00567CF0" w:rsidRPr="00567CF0" w:rsidRDefault="00567CF0" w:rsidP="00F71DBB">
      <w:pPr>
        <w:ind w:left="240" w:hangingChars="100" w:hanging="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sidRPr="00567CF0">
        <w:rPr>
          <w:rFonts w:ascii="HG丸ｺﾞｼｯｸM-PRO" w:eastAsia="HG丸ｺﾞｼｯｸM-PRO" w:hAnsi="HG丸ｺﾞｼｯｸM-PRO" w:hint="eastAsia"/>
          <w:sz w:val="24"/>
          <w:szCs w:val="24"/>
          <w:u w:val="single"/>
        </w:rPr>
        <w:t>①浸水深</w:t>
      </w:r>
      <w:r w:rsidR="00392B94">
        <w:rPr>
          <w:rFonts w:ascii="HG丸ｺﾞｼｯｸM-PRO" w:eastAsia="HG丸ｺﾞｼｯｸM-PRO" w:hAnsi="HG丸ｺﾞｼｯｸM-PRO" w:hint="eastAsia"/>
          <w:sz w:val="24"/>
          <w:szCs w:val="24"/>
          <w:u w:val="single"/>
        </w:rPr>
        <w:t xml:space="preserve">  </w:t>
      </w:r>
      <w:r w:rsidRPr="00567CF0">
        <w:rPr>
          <w:rFonts w:ascii="HG丸ｺﾞｼｯｸM-PRO" w:eastAsia="HG丸ｺﾞｼｯｸM-PRO" w:hAnsi="HG丸ｺﾞｼｯｸM-PRO" w:hint="eastAsia"/>
          <w:sz w:val="24"/>
          <w:szCs w:val="24"/>
          <w:u w:val="single"/>
        </w:rPr>
        <w:t xml:space="preserve">　</w:t>
      </w:r>
      <w:r w:rsidR="00F71DBB">
        <w:rPr>
          <w:rFonts w:ascii="HG丸ｺﾞｼｯｸM-PRO" w:eastAsia="HG丸ｺﾞｼｯｸM-PRO" w:hAnsi="HG丸ｺﾞｼｯｸM-PRO" w:hint="eastAsia"/>
          <w:sz w:val="24"/>
          <w:szCs w:val="24"/>
          <w:u w:val="single"/>
        </w:rPr>
        <w:t xml:space="preserve"> </w:t>
      </w:r>
      <w:r w:rsidRPr="00567CF0">
        <w:rPr>
          <w:rFonts w:ascii="HG丸ｺﾞｼｯｸM-PRO" w:eastAsia="HG丸ｺﾞｼｯｸM-PRO" w:hAnsi="HG丸ｺﾞｼｯｸM-PRO" w:hint="eastAsia"/>
          <w:sz w:val="24"/>
          <w:szCs w:val="24"/>
          <w:u w:val="single"/>
        </w:rPr>
        <w:t>ｍ以上</w:t>
      </w:r>
      <w:r w:rsidR="00392B94">
        <w:rPr>
          <w:rFonts w:ascii="HG丸ｺﾞｼｯｸM-PRO" w:eastAsia="HG丸ｺﾞｼｯｸM-PRO" w:hAnsi="HG丸ｺﾞｼｯｸM-PRO" w:hint="eastAsia"/>
          <w:sz w:val="24"/>
          <w:szCs w:val="24"/>
          <w:u w:val="single"/>
        </w:rPr>
        <w:t xml:space="preserve">    </w:t>
      </w:r>
      <w:r w:rsidRPr="00567CF0">
        <w:rPr>
          <w:rFonts w:ascii="HG丸ｺﾞｼｯｸM-PRO" w:eastAsia="HG丸ｺﾞｼｯｸM-PRO" w:hAnsi="HG丸ｺﾞｼｯｸM-PRO" w:hint="eastAsia"/>
          <w:sz w:val="24"/>
          <w:szCs w:val="24"/>
          <w:u w:val="single"/>
        </w:rPr>
        <w:t xml:space="preserve">　ｍ未満　②浸水継続時間</w:t>
      </w:r>
      <w:r w:rsidR="00F71DBB">
        <w:rPr>
          <w:rFonts w:ascii="HG丸ｺﾞｼｯｸM-PRO" w:eastAsia="HG丸ｺﾞｼｯｸM-PRO" w:hAnsi="HG丸ｺﾞｼｯｸM-PRO" w:hint="eastAsia"/>
          <w:sz w:val="24"/>
          <w:szCs w:val="24"/>
          <w:u w:val="single"/>
        </w:rPr>
        <w:t xml:space="preserve">　　　　　　　　　　</w:t>
      </w:r>
    </w:p>
    <w:p w14:paraId="39709449" w14:textId="02F75C7A" w:rsidR="006E6EBB" w:rsidRDefault="006E6EBB" w:rsidP="007D31BD">
      <w:pPr>
        <w:rPr>
          <w:rFonts w:ascii="HG丸ｺﾞｼｯｸM-PRO" w:eastAsia="HG丸ｺﾞｼｯｸM-PRO" w:hAnsi="HG丸ｺﾞｼｯｸM-PRO"/>
          <w:sz w:val="24"/>
          <w:szCs w:val="24"/>
        </w:rPr>
      </w:pPr>
    </w:p>
    <w:p w14:paraId="234E88D2" w14:textId="426DA1C3" w:rsidR="007D31BD" w:rsidRPr="00BE2E58" w:rsidRDefault="007D31BD" w:rsidP="007D31BD">
      <w:pPr>
        <w:ind w:left="240" w:hangingChars="100" w:hanging="240"/>
        <w:rPr>
          <w:rFonts w:ascii="HG丸ｺﾞｼｯｸM-PRO" w:eastAsia="HG丸ｺﾞｼｯｸM-PRO" w:hAnsi="HG丸ｺﾞｼｯｸM-PRO"/>
          <w:sz w:val="24"/>
          <w:szCs w:val="24"/>
        </w:rPr>
      </w:pPr>
      <w:r w:rsidRPr="00BE2E58">
        <w:rPr>
          <w:rFonts w:ascii="HG丸ｺﾞｼｯｸM-PRO" w:eastAsia="HG丸ｺﾞｼｯｸM-PRO" w:hAnsi="HG丸ｺﾞｼｯｸM-PRO" w:hint="eastAsia"/>
          <w:sz w:val="24"/>
          <w:szCs w:val="24"/>
        </w:rPr>
        <w:t>（２）高潮</w:t>
      </w:r>
    </w:p>
    <w:p w14:paraId="16E393FE" w14:textId="77777777" w:rsidR="007D31BD" w:rsidRPr="00BE2E58" w:rsidRDefault="007D31BD" w:rsidP="007D31BD">
      <w:pPr>
        <w:ind w:left="240" w:hangingChars="100" w:hanging="240"/>
        <w:rPr>
          <w:rFonts w:ascii="HG丸ｺﾞｼｯｸM-PRO" w:eastAsia="HG丸ｺﾞｼｯｸM-PRO" w:hAnsi="HG丸ｺﾞｼｯｸM-PRO"/>
          <w:sz w:val="24"/>
          <w:szCs w:val="24"/>
          <w:u w:val="single"/>
        </w:rPr>
      </w:pPr>
      <w:r w:rsidRPr="00BE2E58">
        <w:rPr>
          <w:rFonts w:ascii="HG丸ｺﾞｼｯｸM-PRO" w:eastAsia="HG丸ｺﾞｼｯｸM-PRO" w:hAnsi="HG丸ｺﾞｼｯｸM-PRO" w:hint="eastAsia"/>
          <w:sz w:val="24"/>
          <w:szCs w:val="24"/>
        </w:rPr>
        <w:t xml:space="preserve">　　</w:t>
      </w:r>
      <w:r w:rsidRPr="00BE2E58">
        <w:rPr>
          <w:rFonts w:ascii="HG丸ｺﾞｼｯｸM-PRO" w:eastAsia="HG丸ｺﾞｼｯｸM-PRO" w:hAnsi="HG丸ｺﾞｼｯｸM-PRO" w:hint="eastAsia"/>
          <w:sz w:val="24"/>
          <w:szCs w:val="24"/>
          <w:u w:val="single"/>
        </w:rPr>
        <w:t xml:space="preserve">①浸水深  　 ｍ以上    　ｍ未満　②浸水継続時間　　　　　　　　　　</w:t>
      </w:r>
    </w:p>
    <w:p w14:paraId="0EB05529" w14:textId="77777777" w:rsidR="007D31BD" w:rsidRPr="00BE2E58" w:rsidRDefault="007D31BD" w:rsidP="007D31BD">
      <w:pPr>
        <w:rPr>
          <w:rFonts w:ascii="HG丸ｺﾞｼｯｸM-PRO" w:eastAsia="HG丸ｺﾞｼｯｸM-PRO" w:hAnsi="HG丸ｺﾞｼｯｸM-PRO"/>
          <w:sz w:val="24"/>
          <w:szCs w:val="24"/>
        </w:rPr>
      </w:pPr>
    </w:p>
    <w:p w14:paraId="2EF575B5" w14:textId="2CF11D67" w:rsidR="00567CF0" w:rsidRPr="00BE2E58" w:rsidRDefault="00567CF0" w:rsidP="00D0400A">
      <w:pPr>
        <w:ind w:left="240" w:hangingChars="100" w:hanging="240"/>
        <w:rPr>
          <w:rFonts w:ascii="HG丸ｺﾞｼｯｸM-PRO" w:eastAsia="HG丸ｺﾞｼｯｸM-PRO" w:hAnsi="HG丸ｺﾞｼｯｸM-PRO"/>
          <w:sz w:val="24"/>
          <w:szCs w:val="24"/>
        </w:rPr>
      </w:pPr>
      <w:r w:rsidRPr="00BE2E58">
        <w:rPr>
          <w:rFonts w:ascii="HG丸ｺﾞｼｯｸM-PRO" w:eastAsia="HG丸ｺﾞｼｯｸM-PRO" w:hAnsi="HG丸ｺﾞｼｯｸM-PRO" w:hint="eastAsia"/>
          <w:sz w:val="24"/>
          <w:szCs w:val="24"/>
        </w:rPr>
        <w:t>（</w:t>
      </w:r>
      <w:r w:rsidR="007D31BD" w:rsidRPr="00BE2E58">
        <w:rPr>
          <w:rFonts w:ascii="HG丸ｺﾞｼｯｸM-PRO" w:eastAsia="HG丸ｺﾞｼｯｸM-PRO" w:hAnsi="HG丸ｺﾞｼｯｸM-PRO" w:hint="eastAsia"/>
          <w:sz w:val="24"/>
          <w:szCs w:val="24"/>
        </w:rPr>
        <w:t>３</w:t>
      </w:r>
      <w:r w:rsidRPr="00BE2E58">
        <w:rPr>
          <w:rFonts w:ascii="HG丸ｺﾞｼｯｸM-PRO" w:eastAsia="HG丸ｺﾞｼｯｸM-PRO" w:hAnsi="HG丸ｺﾞｼｯｸM-PRO" w:hint="eastAsia"/>
          <w:sz w:val="24"/>
          <w:szCs w:val="24"/>
        </w:rPr>
        <w:t>）大雨により雨水出水が発生した場合</w:t>
      </w:r>
    </w:p>
    <w:p w14:paraId="19B17BA5" w14:textId="77777777" w:rsidR="00567CF0" w:rsidRPr="00567CF0" w:rsidRDefault="00567CF0" w:rsidP="00D0400A">
      <w:pPr>
        <w:ind w:left="240" w:hangingChars="100" w:hanging="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sidRPr="00567CF0">
        <w:rPr>
          <w:rFonts w:ascii="HG丸ｺﾞｼｯｸM-PRO" w:eastAsia="HG丸ｺﾞｼｯｸM-PRO" w:hAnsi="HG丸ｺﾞｼｯｸM-PRO" w:hint="eastAsia"/>
          <w:sz w:val="24"/>
          <w:szCs w:val="24"/>
          <w:u w:val="single"/>
        </w:rPr>
        <w:t xml:space="preserve">①浸水深　　</w:t>
      </w:r>
      <w:r w:rsidR="00392B94">
        <w:rPr>
          <w:rFonts w:ascii="HG丸ｺﾞｼｯｸM-PRO" w:eastAsia="HG丸ｺﾞｼｯｸM-PRO" w:hAnsi="HG丸ｺﾞｼｯｸM-PRO" w:hint="eastAsia"/>
          <w:sz w:val="24"/>
          <w:szCs w:val="24"/>
          <w:u w:val="single"/>
        </w:rPr>
        <w:t xml:space="preserve"> </w:t>
      </w:r>
      <w:r w:rsidRPr="00567CF0">
        <w:rPr>
          <w:rFonts w:ascii="HG丸ｺﾞｼｯｸM-PRO" w:eastAsia="HG丸ｺﾞｼｯｸM-PRO" w:hAnsi="HG丸ｺﾞｼｯｸM-PRO" w:hint="eastAsia"/>
          <w:sz w:val="24"/>
          <w:szCs w:val="24"/>
          <w:u w:val="single"/>
        </w:rPr>
        <w:t xml:space="preserve">ｍ以上　</w:t>
      </w:r>
      <w:r w:rsidR="00392B94">
        <w:rPr>
          <w:rFonts w:ascii="HG丸ｺﾞｼｯｸM-PRO" w:eastAsia="HG丸ｺﾞｼｯｸM-PRO" w:hAnsi="HG丸ｺﾞｼｯｸM-PRO" w:hint="eastAsia"/>
          <w:sz w:val="24"/>
          <w:szCs w:val="24"/>
          <w:u w:val="single"/>
        </w:rPr>
        <w:t xml:space="preserve">    </w:t>
      </w:r>
      <w:r w:rsidRPr="00567CF0">
        <w:rPr>
          <w:rFonts w:ascii="HG丸ｺﾞｼｯｸM-PRO" w:eastAsia="HG丸ｺﾞｼｯｸM-PRO" w:hAnsi="HG丸ｺﾞｼｯｸM-PRO" w:hint="eastAsia"/>
          <w:sz w:val="24"/>
          <w:szCs w:val="24"/>
          <w:u w:val="single"/>
        </w:rPr>
        <w:t>ｍ未満</w:t>
      </w:r>
      <w:r w:rsidR="00392B94">
        <w:rPr>
          <w:rFonts w:ascii="HG丸ｺﾞｼｯｸM-PRO" w:eastAsia="HG丸ｺﾞｼｯｸM-PRO" w:hAnsi="HG丸ｺﾞｼｯｸM-PRO" w:hint="eastAsia"/>
          <w:sz w:val="24"/>
          <w:szCs w:val="24"/>
          <w:u w:val="single"/>
        </w:rPr>
        <w:t xml:space="preserve">  </w:t>
      </w:r>
    </w:p>
    <w:p w14:paraId="48E12914" w14:textId="77777777" w:rsidR="006E6EBB" w:rsidRDefault="006E6EBB" w:rsidP="00D0400A">
      <w:pPr>
        <w:ind w:left="240" w:hangingChars="100" w:hanging="240"/>
        <w:rPr>
          <w:rFonts w:ascii="HG丸ｺﾞｼｯｸM-PRO" w:eastAsia="HG丸ｺﾞｼｯｸM-PRO" w:hAnsi="HG丸ｺﾞｼｯｸM-PRO"/>
          <w:sz w:val="24"/>
          <w:szCs w:val="24"/>
        </w:rPr>
      </w:pPr>
    </w:p>
    <w:p w14:paraId="00F1D0B1" w14:textId="77777777" w:rsidR="00030596" w:rsidRDefault="003E14B3" w:rsidP="00D0400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7</w:t>
      </w:r>
      <w:r w:rsidR="00567CF0">
        <w:rPr>
          <w:rFonts w:ascii="HG丸ｺﾞｼｯｸM-PRO" w:eastAsia="HG丸ｺﾞｼｯｸM-PRO" w:hAnsi="HG丸ｺﾞｼｯｸM-PRO" w:hint="eastAsia"/>
          <w:sz w:val="24"/>
          <w:szCs w:val="24"/>
        </w:rPr>
        <w:t xml:space="preserve">　水害が想定される場合の避難先</w:t>
      </w:r>
    </w:p>
    <w:p w14:paraId="57DFC368" w14:textId="77777777" w:rsidR="006E6EBB" w:rsidRDefault="006E6EBB" w:rsidP="006E6EBB">
      <w:pPr>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水害が想定される場合の避難先及び施設内安全確保を図る場所は、以下のと</w:t>
      </w:r>
    </w:p>
    <w:p w14:paraId="3E5853F6" w14:textId="77777777" w:rsidR="006E6EBB" w:rsidRDefault="006E6EBB" w:rsidP="006E6EBB">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りとする。悪天候の中の避難や夜間の避難は危険を伴うことから、本施設における想定浸水深が浅く、建物が堅牢で家屋倒壊の恐れがない場合、本施設内で安全確保を図るものとする。その場合は、本施設内の備蓄物資を使用する。</w:t>
      </w:r>
    </w:p>
    <w:p w14:paraId="5D99C7E0" w14:textId="55CB2F79" w:rsidR="00567CF0" w:rsidRDefault="006E6EBB" w:rsidP="006E6EB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00030596">
        <w:rPr>
          <w:rFonts w:ascii="HG丸ｺﾞｼｯｸM-PRO" w:eastAsia="HG丸ｺﾞｼｯｸM-PRO" w:hAnsi="HG丸ｺﾞｼｯｸM-PRO" w:hint="eastAsia"/>
          <w:sz w:val="24"/>
          <w:szCs w:val="24"/>
        </w:rPr>
        <w:t>区が警戒レベル３（</w:t>
      </w:r>
      <w:r w:rsidR="002C64E6">
        <w:rPr>
          <w:rFonts w:ascii="HG丸ｺﾞｼｯｸM-PRO" w:eastAsia="HG丸ｺﾞｼｯｸM-PRO" w:hAnsi="HG丸ｺﾞｼｯｸM-PRO" w:hint="eastAsia"/>
          <w:sz w:val="24"/>
          <w:szCs w:val="24"/>
        </w:rPr>
        <w:t>高齢者等避難</w:t>
      </w:r>
      <w:r w:rsidR="00030596">
        <w:rPr>
          <w:rFonts w:ascii="HG丸ｺﾞｼｯｸM-PRO" w:eastAsia="HG丸ｺﾞｼｯｸM-PRO" w:hAnsi="HG丸ｺﾞｼｯｸM-PRO" w:hint="eastAsia"/>
          <w:sz w:val="24"/>
          <w:szCs w:val="24"/>
        </w:rPr>
        <w:t>）を発令した場合</w:t>
      </w:r>
    </w:p>
    <w:p w14:paraId="6F95CF76" w14:textId="77777777" w:rsidR="00030596" w:rsidRDefault="00030596" w:rsidP="00D0400A">
      <w:pPr>
        <w:ind w:left="240" w:hangingChars="100" w:hanging="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u w:val="single"/>
        </w:rPr>
        <w:t>避難場所</w:t>
      </w:r>
      <w:r w:rsidRPr="00030596">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r w:rsidRPr="00030596">
        <w:rPr>
          <w:rFonts w:ascii="HG丸ｺﾞｼｯｸM-PRO" w:eastAsia="HG丸ｺﾞｼｯｸM-PRO" w:hAnsi="HG丸ｺﾞｼｯｸM-PRO" w:hint="eastAsia"/>
          <w:sz w:val="24"/>
          <w:szCs w:val="24"/>
          <w:u w:val="single"/>
        </w:rPr>
        <w:t>（</w:t>
      </w:r>
      <w:r w:rsidR="00F71DBB">
        <w:rPr>
          <w:rFonts w:ascii="HG丸ｺﾞｼｯｸM-PRO" w:eastAsia="HG丸ｺﾞｼｯｸM-PRO" w:hAnsi="HG丸ｺﾞｼｯｸM-PRO" w:hint="eastAsia"/>
          <w:sz w:val="24"/>
          <w:szCs w:val="24"/>
          <w:u w:val="single"/>
        </w:rPr>
        <w:t>本</w:t>
      </w:r>
      <w:r w:rsidRPr="00030596">
        <w:rPr>
          <w:rFonts w:ascii="HG丸ｺﾞｼｯｸM-PRO" w:eastAsia="HG丸ｺﾞｼｯｸM-PRO" w:hAnsi="HG丸ｺﾞｼｯｸM-PRO" w:hint="eastAsia"/>
          <w:sz w:val="24"/>
          <w:szCs w:val="24"/>
          <w:u w:val="single"/>
        </w:rPr>
        <w:t>施設の上階への避難も可能）</w:t>
      </w:r>
    </w:p>
    <w:p w14:paraId="6144E211" w14:textId="77777777" w:rsidR="00030596" w:rsidRPr="00030596" w:rsidRDefault="00030596" w:rsidP="00030596">
      <w:pPr>
        <w:ind w:left="240" w:hangingChars="100" w:hanging="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sidRPr="00030596">
        <w:rPr>
          <w:rFonts w:ascii="HG丸ｺﾞｼｯｸM-PRO" w:eastAsia="HG丸ｺﾞｼｯｸM-PRO" w:hAnsi="HG丸ｺﾞｼｯｸM-PRO" w:hint="eastAsia"/>
          <w:sz w:val="24"/>
          <w:szCs w:val="24"/>
          <w:u w:val="single"/>
        </w:rPr>
        <w:t xml:space="preserve">避難場所所在地　　　　　　　　　　　　　　　</w:t>
      </w:r>
      <w:r w:rsidR="0046328C">
        <w:rPr>
          <w:rFonts w:ascii="HG丸ｺﾞｼｯｸM-PRO" w:eastAsia="HG丸ｺﾞｼｯｸM-PRO" w:hAnsi="HG丸ｺﾞｼｯｸM-PRO" w:hint="eastAsia"/>
          <w:sz w:val="24"/>
          <w:szCs w:val="24"/>
          <w:u w:val="single"/>
        </w:rPr>
        <w:t xml:space="preserve">　　　　　　　　　　　 </w:t>
      </w:r>
    </w:p>
    <w:p w14:paraId="2AA19E4A" w14:textId="77777777" w:rsidR="0018218B" w:rsidRDefault="00030596" w:rsidP="00392B94">
      <w:pPr>
        <w:ind w:left="240" w:hangingChars="100" w:hanging="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sidRPr="00030596">
        <w:rPr>
          <w:rFonts w:ascii="HG丸ｺﾞｼｯｸM-PRO" w:eastAsia="HG丸ｺﾞｼｯｸM-PRO" w:hAnsi="HG丸ｺﾞｼｯｸM-PRO" w:hint="eastAsia"/>
          <w:sz w:val="24"/>
          <w:szCs w:val="24"/>
          <w:u w:val="single"/>
        </w:rPr>
        <w:t>避難方法</w:t>
      </w:r>
      <w:r w:rsidR="0046328C">
        <w:rPr>
          <w:rFonts w:ascii="HG丸ｺﾞｼｯｸM-PRO" w:eastAsia="HG丸ｺﾞｼｯｸM-PRO" w:hAnsi="HG丸ｺﾞｼｯｸM-PRO" w:hint="eastAsia"/>
          <w:sz w:val="24"/>
          <w:szCs w:val="24"/>
          <w:u w:val="single"/>
        </w:rPr>
        <w:t xml:space="preserve">　　　　　　　　　　　　　　　　　　　　　　　　　　　　　 </w:t>
      </w:r>
    </w:p>
    <w:p w14:paraId="154236E1" w14:textId="77777777" w:rsidR="003E14B3" w:rsidRPr="003E14B3" w:rsidRDefault="003E14B3" w:rsidP="00392B94">
      <w:pPr>
        <w:ind w:left="240" w:hangingChars="100" w:hanging="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sidRPr="003E14B3">
        <w:rPr>
          <w:rFonts w:ascii="HG丸ｺﾞｼｯｸM-PRO" w:eastAsia="HG丸ｺﾞｼｯｸM-PRO" w:hAnsi="HG丸ｺﾞｼｯｸM-PRO" w:hint="eastAsia"/>
          <w:sz w:val="24"/>
          <w:szCs w:val="24"/>
          <w:u w:val="single"/>
        </w:rPr>
        <w:t xml:space="preserve">                                                                   </w:t>
      </w:r>
    </w:p>
    <w:p w14:paraId="28401FD8" w14:textId="77777777" w:rsidR="006E6EBB" w:rsidRPr="006E6EBB" w:rsidRDefault="006E6EBB" w:rsidP="006E6EBB">
      <w:pPr>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sidRPr="006E6EBB">
        <w:rPr>
          <w:rFonts w:ascii="HG丸ｺﾞｼｯｸM-PRO" w:eastAsia="HG丸ｺﾞｼｯｸM-PRO" w:hAnsi="HG丸ｺﾞｼｯｸM-PRO" w:hint="eastAsia"/>
          <w:sz w:val="24"/>
          <w:szCs w:val="24"/>
          <w:u w:val="single"/>
        </w:rPr>
        <w:t xml:space="preserve">　　　　　　　　　　　　　　　　　　　　　　　　　　　　　　　　　　</w:t>
      </w:r>
    </w:p>
    <w:p w14:paraId="3F126D99" w14:textId="77777777" w:rsidR="006E6EBB" w:rsidRDefault="006E6EBB" w:rsidP="006E6EBB">
      <w:pPr>
        <w:rPr>
          <w:rFonts w:ascii="HG丸ｺﾞｼｯｸM-PRO" w:eastAsia="HG丸ｺﾞｼｯｸM-PRO" w:hAnsi="HG丸ｺﾞｼｯｸM-PRO"/>
          <w:sz w:val="24"/>
          <w:szCs w:val="24"/>
        </w:rPr>
      </w:pPr>
    </w:p>
    <w:p w14:paraId="41034F0A" w14:textId="6A25B577" w:rsidR="006E6EBB" w:rsidRDefault="006E6EBB" w:rsidP="006E6EB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（２）区が自主的広域避難</w:t>
      </w:r>
      <w:r w:rsidR="00762A6D" w:rsidRPr="00BE2E58">
        <w:rPr>
          <w:rFonts w:ascii="HG丸ｺﾞｼｯｸM-PRO" w:eastAsia="HG丸ｺﾞｼｯｸM-PRO" w:hAnsi="HG丸ｺﾞｼｯｸM-PRO" w:hint="eastAsia"/>
          <w:sz w:val="24"/>
          <w:szCs w:val="24"/>
        </w:rPr>
        <w:t>情報</w:t>
      </w:r>
      <w:r>
        <w:rPr>
          <w:rFonts w:ascii="HG丸ｺﾞｼｯｸM-PRO" w:eastAsia="HG丸ｺﾞｼｯｸM-PRO" w:hAnsi="HG丸ｺﾞｼｯｸM-PRO" w:hint="eastAsia"/>
          <w:sz w:val="24"/>
          <w:szCs w:val="24"/>
        </w:rPr>
        <w:t>を発令した場合</w:t>
      </w:r>
    </w:p>
    <w:p w14:paraId="36FBFEE9" w14:textId="77777777" w:rsidR="006E6EBB" w:rsidRDefault="006E6EBB" w:rsidP="006E6EBB">
      <w:pPr>
        <w:ind w:left="240" w:hangingChars="100" w:hanging="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u w:val="single"/>
        </w:rPr>
        <w:t>避難場所</w:t>
      </w:r>
      <w:r w:rsidRPr="00030596">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r w:rsidRPr="00030596">
        <w:rPr>
          <w:rFonts w:ascii="HG丸ｺﾞｼｯｸM-PRO" w:eastAsia="HG丸ｺﾞｼｯｸM-PRO" w:hAnsi="HG丸ｺﾞｼｯｸM-PRO" w:hint="eastAsia"/>
          <w:sz w:val="24"/>
          <w:szCs w:val="24"/>
          <w:u w:val="single"/>
        </w:rPr>
        <w:t>（</w:t>
      </w:r>
      <w:r>
        <w:rPr>
          <w:rFonts w:ascii="HG丸ｺﾞｼｯｸM-PRO" w:eastAsia="HG丸ｺﾞｼｯｸM-PRO" w:hAnsi="HG丸ｺﾞｼｯｸM-PRO" w:hint="eastAsia"/>
          <w:sz w:val="24"/>
          <w:szCs w:val="24"/>
          <w:u w:val="single"/>
        </w:rPr>
        <w:t>本</w:t>
      </w:r>
      <w:r w:rsidRPr="00030596">
        <w:rPr>
          <w:rFonts w:ascii="HG丸ｺﾞｼｯｸM-PRO" w:eastAsia="HG丸ｺﾞｼｯｸM-PRO" w:hAnsi="HG丸ｺﾞｼｯｸM-PRO" w:hint="eastAsia"/>
          <w:sz w:val="24"/>
          <w:szCs w:val="24"/>
          <w:u w:val="single"/>
        </w:rPr>
        <w:t>施設の上階への避難も可能）</w:t>
      </w:r>
    </w:p>
    <w:p w14:paraId="7C6F0709" w14:textId="77777777" w:rsidR="006E6EBB" w:rsidRPr="00030596" w:rsidRDefault="006E6EBB" w:rsidP="006E6EBB">
      <w:pPr>
        <w:ind w:left="240" w:hangingChars="100" w:hanging="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sidRPr="00030596">
        <w:rPr>
          <w:rFonts w:ascii="HG丸ｺﾞｼｯｸM-PRO" w:eastAsia="HG丸ｺﾞｼｯｸM-PRO" w:hAnsi="HG丸ｺﾞｼｯｸM-PRO" w:hint="eastAsia"/>
          <w:sz w:val="24"/>
          <w:szCs w:val="24"/>
          <w:u w:val="single"/>
        </w:rPr>
        <w:t xml:space="preserve">避難場所所在地　　　　　　　　　　　　　　　</w:t>
      </w:r>
      <w:r>
        <w:rPr>
          <w:rFonts w:ascii="HG丸ｺﾞｼｯｸM-PRO" w:eastAsia="HG丸ｺﾞｼｯｸM-PRO" w:hAnsi="HG丸ｺﾞｼｯｸM-PRO" w:hint="eastAsia"/>
          <w:sz w:val="24"/>
          <w:szCs w:val="24"/>
          <w:u w:val="single"/>
        </w:rPr>
        <w:t xml:space="preserve">　　　　　　　　　　　 </w:t>
      </w:r>
    </w:p>
    <w:p w14:paraId="4A6DCEAB" w14:textId="77777777" w:rsidR="006E6EBB" w:rsidRDefault="006E6EBB" w:rsidP="006E6EBB">
      <w:pPr>
        <w:ind w:left="240" w:hangingChars="100" w:hanging="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sidRPr="00030596">
        <w:rPr>
          <w:rFonts w:ascii="HG丸ｺﾞｼｯｸM-PRO" w:eastAsia="HG丸ｺﾞｼｯｸM-PRO" w:hAnsi="HG丸ｺﾞｼｯｸM-PRO" w:hint="eastAsia"/>
          <w:sz w:val="24"/>
          <w:szCs w:val="24"/>
          <w:u w:val="single"/>
        </w:rPr>
        <w:t>避難方法</w:t>
      </w:r>
      <w:r>
        <w:rPr>
          <w:rFonts w:ascii="HG丸ｺﾞｼｯｸM-PRO" w:eastAsia="HG丸ｺﾞｼｯｸM-PRO" w:hAnsi="HG丸ｺﾞｼｯｸM-PRO" w:hint="eastAsia"/>
          <w:sz w:val="24"/>
          <w:szCs w:val="24"/>
          <w:u w:val="single"/>
        </w:rPr>
        <w:t xml:space="preserve">　　　　　　　　　　　　　　　　　　　　　　　　　　　　　 </w:t>
      </w:r>
    </w:p>
    <w:p w14:paraId="719E4D43" w14:textId="77777777" w:rsidR="006E6EBB" w:rsidRPr="003E14B3" w:rsidRDefault="006E6EBB" w:rsidP="006E6EBB">
      <w:pPr>
        <w:ind w:left="240" w:hangingChars="100" w:hanging="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sidRPr="003E14B3">
        <w:rPr>
          <w:rFonts w:ascii="HG丸ｺﾞｼｯｸM-PRO" w:eastAsia="HG丸ｺﾞｼｯｸM-PRO" w:hAnsi="HG丸ｺﾞｼｯｸM-PRO" w:hint="eastAsia"/>
          <w:sz w:val="24"/>
          <w:szCs w:val="24"/>
          <w:u w:val="single"/>
        </w:rPr>
        <w:t xml:space="preserve">                                                                   </w:t>
      </w:r>
    </w:p>
    <w:p w14:paraId="6106E6B1" w14:textId="77777777" w:rsidR="006E6EBB" w:rsidRPr="006E6EBB" w:rsidRDefault="006E6EBB" w:rsidP="00030596">
      <w:pPr>
        <w:ind w:left="240" w:hangingChars="100" w:hanging="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sidRPr="006E6EBB">
        <w:rPr>
          <w:rFonts w:ascii="HG丸ｺﾞｼｯｸM-PRO" w:eastAsia="HG丸ｺﾞｼｯｸM-PRO" w:hAnsi="HG丸ｺﾞｼｯｸM-PRO" w:hint="eastAsia"/>
          <w:sz w:val="24"/>
          <w:szCs w:val="24"/>
          <w:u w:val="single"/>
        </w:rPr>
        <w:t xml:space="preserve">                                                                   </w:t>
      </w:r>
    </w:p>
    <w:p w14:paraId="60CD0F1B" w14:textId="77777777" w:rsidR="006E6EBB" w:rsidRPr="006E6EBB" w:rsidRDefault="006E6EBB" w:rsidP="00030596">
      <w:pPr>
        <w:ind w:left="240" w:hangingChars="100" w:hanging="240"/>
        <w:rPr>
          <w:rFonts w:ascii="HG丸ｺﾞｼｯｸM-PRO" w:eastAsia="HG丸ｺﾞｼｯｸM-PRO" w:hAnsi="HG丸ｺﾞｼｯｸM-PRO"/>
          <w:sz w:val="24"/>
          <w:szCs w:val="24"/>
        </w:rPr>
      </w:pPr>
    </w:p>
    <w:p w14:paraId="35C973D9" w14:textId="77777777" w:rsidR="0046328C" w:rsidRDefault="003E14B3" w:rsidP="00030596">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8</w:t>
      </w:r>
      <w:r w:rsidR="00030596">
        <w:rPr>
          <w:rFonts w:ascii="HG丸ｺﾞｼｯｸM-PRO" w:eastAsia="HG丸ｺﾞｼｯｸM-PRO" w:hAnsi="HG丸ｺﾞｼｯｸM-PRO" w:hint="eastAsia"/>
          <w:sz w:val="24"/>
          <w:szCs w:val="24"/>
        </w:rPr>
        <w:t xml:space="preserve">　</w:t>
      </w:r>
      <w:r w:rsidR="0046328C">
        <w:rPr>
          <w:rFonts w:ascii="HG丸ｺﾞｼｯｸM-PRO" w:eastAsia="HG丸ｺﾞｼｯｸM-PRO" w:hAnsi="HG丸ｺﾞｼｯｸM-PRO" w:hint="eastAsia"/>
          <w:sz w:val="24"/>
          <w:szCs w:val="24"/>
        </w:rPr>
        <w:t xml:space="preserve">施設の休館・事業休止の基準（勢力の強い台風が接近の予報がある場合）　　　　　　　　　　　　　　　　　　　　　　　　　　　　　　　　　 </w:t>
      </w:r>
    </w:p>
    <w:p w14:paraId="0C6E1B09" w14:textId="77777777" w:rsidR="0046328C" w:rsidRPr="00F71DBB" w:rsidRDefault="0046328C" w:rsidP="00030596">
      <w:pPr>
        <w:ind w:left="240" w:hangingChars="100" w:hanging="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sidR="00F71DBB" w:rsidRPr="00F71DBB">
        <w:rPr>
          <w:rFonts w:ascii="HG丸ｺﾞｼｯｸM-PRO" w:eastAsia="HG丸ｺﾞｼｯｸM-PRO" w:hAnsi="HG丸ｺﾞｼｯｸM-PRO" w:hint="eastAsia"/>
          <w:sz w:val="24"/>
          <w:szCs w:val="24"/>
          <w:u w:val="single"/>
        </w:rPr>
        <w:t>①</w:t>
      </w:r>
      <w:r w:rsidRPr="00F71DBB">
        <w:rPr>
          <w:rFonts w:ascii="HG丸ｺﾞｼｯｸM-PRO" w:eastAsia="HG丸ｺﾞｼｯｸM-PRO" w:hAnsi="HG丸ｺﾞｼｯｸM-PRO" w:hint="eastAsia"/>
          <w:sz w:val="24"/>
          <w:szCs w:val="24"/>
          <w:u w:val="single"/>
        </w:rPr>
        <w:t xml:space="preserve">　　　　　　　　　　　　　　　　　　　　　　　　　　　　　　　　</w:t>
      </w:r>
    </w:p>
    <w:p w14:paraId="770FDB84" w14:textId="77777777" w:rsidR="0018218B" w:rsidRPr="00F71DBB" w:rsidRDefault="0018218B" w:rsidP="00030596">
      <w:pPr>
        <w:ind w:left="240" w:hangingChars="100" w:hanging="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sidR="00F71DBB" w:rsidRPr="00F71DBB">
        <w:rPr>
          <w:rFonts w:ascii="HG丸ｺﾞｼｯｸM-PRO" w:eastAsia="HG丸ｺﾞｼｯｸM-PRO" w:hAnsi="HG丸ｺﾞｼｯｸM-PRO" w:hint="eastAsia"/>
          <w:sz w:val="24"/>
          <w:szCs w:val="24"/>
          <w:u w:val="single"/>
        </w:rPr>
        <w:t>②</w:t>
      </w:r>
      <w:r w:rsidRPr="00F71DBB">
        <w:rPr>
          <w:rFonts w:ascii="HG丸ｺﾞｼｯｸM-PRO" w:eastAsia="HG丸ｺﾞｼｯｸM-PRO" w:hAnsi="HG丸ｺﾞｼｯｸM-PRO" w:hint="eastAsia"/>
          <w:sz w:val="24"/>
          <w:szCs w:val="24"/>
          <w:u w:val="single"/>
        </w:rPr>
        <w:t xml:space="preserve">　　　　　　　　　　　　　　　　　　　　　　　　　　　　　　　　</w:t>
      </w:r>
    </w:p>
    <w:p w14:paraId="36656073" w14:textId="77777777" w:rsidR="0018218B" w:rsidRPr="00F71DBB" w:rsidRDefault="0018218B" w:rsidP="00030596">
      <w:pPr>
        <w:ind w:left="240" w:hangingChars="100" w:hanging="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sidR="00F71DBB" w:rsidRPr="00F71DBB">
        <w:rPr>
          <w:rFonts w:ascii="HG丸ｺﾞｼｯｸM-PRO" w:eastAsia="HG丸ｺﾞｼｯｸM-PRO" w:hAnsi="HG丸ｺﾞｼｯｸM-PRO" w:hint="eastAsia"/>
          <w:sz w:val="24"/>
          <w:szCs w:val="24"/>
          <w:u w:val="single"/>
        </w:rPr>
        <w:t>③</w:t>
      </w:r>
      <w:r w:rsidRPr="00F71DBB">
        <w:rPr>
          <w:rFonts w:ascii="HG丸ｺﾞｼｯｸM-PRO" w:eastAsia="HG丸ｺﾞｼｯｸM-PRO" w:hAnsi="HG丸ｺﾞｼｯｸM-PRO" w:hint="eastAsia"/>
          <w:sz w:val="24"/>
          <w:szCs w:val="24"/>
          <w:u w:val="single"/>
        </w:rPr>
        <w:t xml:space="preserve">　　　　　　　　　　　　　　　　　　　　　　　　　　　　　　　　</w:t>
      </w:r>
    </w:p>
    <w:p w14:paraId="6A31DB3D" w14:textId="77777777" w:rsidR="00030596" w:rsidRPr="0046328C" w:rsidRDefault="0046328C" w:rsidP="0046328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（例えば、①主要鉄道の計画運休発表、②区が警戒レベル３を発令など）</w:t>
      </w:r>
    </w:p>
    <w:p w14:paraId="15B4AD99" w14:textId="77777777" w:rsidR="00392B94" w:rsidRDefault="00392B94" w:rsidP="00D0400A">
      <w:pPr>
        <w:ind w:left="240" w:hangingChars="100" w:hanging="240"/>
        <w:rPr>
          <w:rFonts w:ascii="HG丸ｺﾞｼｯｸM-PRO" w:eastAsia="HG丸ｺﾞｼｯｸM-PRO" w:hAnsi="HG丸ｺﾞｼｯｸM-PRO"/>
          <w:sz w:val="24"/>
          <w:szCs w:val="24"/>
        </w:rPr>
      </w:pPr>
    </w:p>
    <w:p w14:paraId="4F74726A" w14:textId="77777777" w:rsidR="006E6EBB" w:rsidRDefault="006E6EBB" w:rsidP="00D0400A">
      <w:pPr>
        <w:ind w:left="240" w:hangingChars="100" w:hanging="240"/>
        <w:rPr>
          <w:rFonts w:ascii="HG丸ｺﾞｼｯｸM-PRO" w:eastAsia="HG丸ｺﾞｼｯｸM-PRO" w:hAnsi="HG丸ｺﾞｼｯｸM-PRO"/>
          <w:sz w:val="24"/>
          <w:szCs w:val="24"/>
        </w:rPr>
      </w:pPr>
    </w:p>
    <w:p w14:paraId="68D22E4E" w14:textId="77777777" w:rsidR="00567CF0" w:rsidRDefault="003E14B3" w:rsidP="00D0400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９</w:t>
      </w:r>
      <w:r w:rsidR="0046328C">
        <w:rPr>
          <w:rFonts w:ascii="HG丸ｺﾞｼｯｸM-PRO" w:eastAsia="HG丸ｺﾞｼｯｸM-PRO" w:hAnsi="HG丸ｺﾞｼｯｸM-PRO" w:hint="eastAsia"/>
          <w:sz w:val="24"/>
          <w:szCs w:val="24"/>
        </w:rPr>
        <w:t xml:space="preserve">　防災体制</w:t>
      </w:r>
    </w:p>
    <w:p w14:paraId="6247506F" w14:textId="77777777" w:rsidR="0046328C" w:rsidRDefault="0046328C" w:rsidP="00D0400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台風が接近する場合、大雨により雨水出水が発生した場合</w:t>
      </w:r>
    </w:p>
    <w:p w14:paraId="64E593F4" w14:textId="7D269098" w:rsidR="0046328C" w:rsidRPr="00BD209B" w:rsidRDefault="0046328C" w:rsidP="0046328C">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（１）注意体制：</w:t>
      </w:r>
      <w:r w:rsidR="00B7370A" w:rsidRPr="00BD209B">
        <w:rPr>
          <w:rFonts w:ascii="HG丸ｺﾞｼｯｸM-PRO" w:eastAsia="HG丸ｺﾞｼｯｸM-PRO" w:hAnsi="HG丸ｺﾞｼｯｸM-PRO" w:hint="eastAsia"/>
          <w:sz w:val="24"/>
          <w:szCs w:val="24"/>
        </w:rPr>
        <w:t>レベル２</w:t>
      </w:r>
      <w:r w:rsidR="00A3007A" w:rsidRPr="00BD209B">
        <w:rPr>
          <w:rFonts w:ascii="HG丸ｺﾞｼｯｸM-PRO" w:eastAsia="HG丸ｺﾞｼｯｸM-PRO" w:hAnsi="HG丸ｺﾞｼｯｸM-PRO" w:hint="eastAsia"/>
          <w:sz w:val="24"/>
          <w:szCs w:val="24"/>
        </w:rPr>
        <w:t>大雨注意報の発表、1時間雨量40ｍｍ超</w:t>
      </w:r>
    </w:p>
    <w:tbl>
      <w:tblPr>
        <w:tblW w:w="8096"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0"/>
        <w:gridCol w:w="3306"/>
      </w:tblGrid>
      <w:tr w:rsidR="00A3007A" w:rsidRPr="00BD209B" w14:paraId="79C85D81" w14:textId="77777777" w:rsidTr="00782A64">
        <w:trPr>
          <w:trHeight w:val="270"/>
        </w:trPr>
        <w:tc>
          <w:tcPr>
            <w:tcW w:w="4790" w:type="dxa"/>
            <w:shd w:val="clear" w:color="auto" w:fill="D9D9D9" w:themeFill="background1" w:themeFillShade="D9"/>
          </w:tcPr>
          <w:p w14:paraId="5669EB7B" w14:textId="77777777" w:rsidR="00A3007A" w:rsidRPr="00BD209B" w:rsidRDefault="00A3007A" w:rsidP="00D0400A">
            <w:pPr>
              <w:rPr>
                <w:rFonts w:ascii="HG丸ｺﾞｼｯｸM-PRO" w:eastAsia="HG丸ｺﾞｼｯｸM-PRO" w:hAnsi="HG丸ｺﾞｼｯｸM-PRO"/>
                <w:sz w:val="24"/>
                <w:szCs w:val="24"/>
              </w:rPr>
            </w:pPr>
            <w:r w:rsidRPr="00BD209B">
              <w:rPr>
                <w:rFonts w:ascii="HG丸ｺﾞｼｯｸM-PRO" w:eastAsia="HG丸ｺﾞｼｯｸM-PRO" w:hAnsi="HG丸ｺﾞｼｯｸM-PRO" w:hint="eastAsia"/>
                <w:sz w:val="24"/>
                <w:szCs w:val="24"/>
              </w:rPr>
              <w:t>活動内容</w:t>
            </w:r>
          </w:p>
        </w:tc>
        <w:tc>
          <w:tcPr>
            <w:tcW w:w="3306" w:type="dxa"/>
            <w:shd w:val="clear" w:color="auto" w:fill="D9D9D9" w:themeFill="background1" w:themeFillShade="D9"/>
          </w:tcPr>
          <w:p w14:paraId="387BA07B" w14:textId="77777777" w:rsidR="00A3007A" w:rsidRPr="00BD209B" w:rsidRDefault="00A3007A" w:rsidP="00D0400A">
            <w:pPr>
              <w:rPr>
                <w:rFonts w:ascii="HG丸ｺﾞｼｯｸM-PRO" w:eastAsia="HG丸ｺﾞｼｯｸM-PRO" w:hAnsi="HG丸ｺﾞｼｯｸM-PRO"/>
                <w:sz w:val="24"/>
                <w:szCs w:val="24"/>
              </w:rPr>
            </w:pPr>
            <w:r w:rsidRPr="00BD209B">
              <w:rPr>
                <w:rFonts w:ascii="HG丸ｺﾞｼｯｸM-PRO" w:eastAsia="HG丸ｺﾞｼｯｸM-PRO" w:hAnsi="HG丸ｺﾞｼｯｸM-PRO" w:hint="eastAsia"/>
                <w:sz w:val="24"/>
                <w:szCs w:val="24"/>
              </w:rPr>
              <w:t>対応要員</w:t>
            </w:r>
          </w:p>
        </w:tc>
      </w:tr>
      <w:tr w:rsidR="00A3007A" w:rsidRPr="00BD209B" w14:paraId="5262C848" w14:textId="77777777" w:rsidTr="00A3007A">
        <w:trPr>
          <w:trHeight w:val="330"/>
        </w:trPr>
        <w:tc>
          <w:tcPr>
            <w:tcW w:w="4790" w:type="dxa"/>
          </w:tcPr>
          <w:p w14:paraId="16B8215E" w14:textId="77777777" w:rsidR="00A3007A" w:rsidRPr="00BD209B" w:rsidRDefault="00A3007A" w:rsidP="00D0400A">
            <w:pPr>
              <w:rPr>
                <w:rFonts w:ascii="HG丸ｺﾞｼｯｸM-PRO" w:eastAsia="HG丸ｺﾞｼｯｸM-PRO" w:hAnsi="HG丸ｺﾞｼｯｸM-PRO"/>
                <w:sz w:val="24"/>
                <w:szCs w:val="24"/>
              </w:rPr>
            </w:pPr>
            <w:r w:rsidRPr="00BD209B">
              <w:rPr>
                <w:rFonts w:ascii="HG丸ｺﾞｼｯｸM-PRO" w:eastAsia="HG丸ｺﾞｼｯｸM-PRO" w:hAnsi="HG丸ｺﾞｼｯｸM-PRO" w:hint="eastAsia"/>
                <w:sz w:val="24"/>
                <w:szCs w:val="24"/>
              </w:rPr>
              <w:t>気象予報等の情報収集</w:t>
            </w:r>
          </w:p>
        </w:tc>
        <w:tc>
          <w:tcPr>
            <w:tcW w:w="3306" w:type="dxa"/>
          </w:tcPr>
          <w:p w14:paraId="30E4BE3C" w14:textId="77777777" w:rsidR="00A3007A" w:rsidRPr="00BD209B" w:rsidRDefault="00A3007A" w:rsidP="00D0400A">
            <w:pPr>
              <w:rPr>
                <w:rFonts w:ascii="HG丸ｺﾞｼｯｸM-PRO" w:eastAsia="HG丸ｺﾞｼｯｸM-PRO" w:hAnsi="HG丸ｺﾞｼｯｸM-PRO"/>
                <w:sz w:val="24"/>
                <w:szCs w:val="24"/>
              </w:rPr>
            </w:pPr>
            <w:r w:rsidRPr="00BD209B">
              <w:rPr>
                <w:rFonts w:ascii="HG丸ｺﾞｼｯｸM-PRO" w:eastAsia="HG丸ｺﾞｼｯｸM-PRO" w:hAnsi="HG丸ｺﾞｼｯｸM-PRO" w:hint="eastAsia"/>
                <w:sz w:val="24"/>
                <w:szCs w:val="24"/>
              </w:rPr>
              <w:t>情報収集伝達要員</w:t>
            </w:r>
          </w:p>
        </w:tc>
      </w:tr>
    </w:tbl>
    <w:p w14:paraId="32AA4CBF" w14:textId="77777777" w:rsidR="006E6EBB" w:rsidRPr="00BD209B" w:rsidRDefault="006E6EBB" w:rsidP="00D0400A">
      <w:pPr>
        <w:ind w:left="240" w:hangingChars="100" w:hanging="240"/>
        <w:rPr>
          <w:rFonts w:ascii="HG丸ｺﾞｼｯｸM-PRO" w:eastAsia="HG丸ｺﾞｼｯｸM-PRO" w:hAnsi="HG丸ｺﾞｼｯｸM-PRO"/>
          <w:sz w:val="24"/>
          <w:szCs w:val="24"/>
        </w:rPr>
      </w:pPr>
    </w:p>
    <w:p w14:paraId="57C06679" w14:textId="77777777" w:rsidR="00B7370A" w:rsidRPr="00BD209B" w:rsidRDefault="0046328C" w:rsidP="00D0400A">
      <w:pPr>
        <w:ind w:left="240" w:hangingChars="100" w:hanging="240"/>
        <w:rPr>
          <w:rFonts w:ascii="HG丸ｺﾞｼｯｸM-PRO" w:eastAsia="HG丸ｺﾞｼｯｸM-PRO" w:hAnsi="HG丸ｺﾞｼｯｸM-PRO"/>
          <w:sz w:val="24"/>
          <w:szCs w:val="24"/>
        </w:rPr>
      </w:pPr>
      <w:r w:rsidRPr="00BD209B">
        <w:rPr>
          <w:rFonts w:ascii="HG丸ｺﾞｼｯｸM-PRO" w:eastAsia="HG丸ｺﾞｼｯｸM-PRO" w:hAnsi="HG丸ｺﾞｼｯｸM-PRO" w:hint="eastAsia"/>
          <w:sz w:val="24"/>
          <w:szCs w:val="24"/>
        </w:rPr>
        <w:t>（２）警戒体制：</w:t>
      </w:r>
      <w:r w:rsidR="00B7370A" w:rsidRPr="00BD209B">
        <w:rPr>
          <w:rFonts w:ascii="HG丸ｺﾞｼｯｸM-PRO" w:eastAsia="HG丸ｺﾞｼｯｸM-PRO" w:hAnsi="HG丸ｺﾞｼｯｸM-PRO" w:hint="eastAsia"/>
          <w:sz w:val="24"/>
          <w:szCs w:val="24"/>
        </w:rPr>
        <w:t>レベル３</w:t>
      </w:r>
      <w:r w:rsidR="00A3007A" w:rsidRPr="00BD209B">
        <w:rPr>
          <w:rFonts w:ascii="HG丸ｺﾞｼｯｸM-PRO" w:eastAsia="HG丸ｺﾞｼｯｸM-PRO" w:hAnsi="HG丸ｺﾞｼｯｸM-PRO" w:hint="eastAsia"/>
          <w:sz w:val="24"/>
          <w:szCs w:val="24"/>
        </w:rPr>
        <w:t>大雨警報の発表、1時間雨量80ｍｍ超、</w:t>
      </w:r>
    </w:p>
    <w:p w14:paraId="4A4F0604" w14:textId="517A3141" w:rsidR="0046328C" w:rsidRDefault="00A3007A" w:rsidP="00B7370A">
      <w:pPr>
        <w:ind w:leftChars="100" w:left="210" w:firstLineChars="700" w:firstLine="1680"/>
        <w:rPr>
          <w:rFonts w:ascii="HG丸ｺﾞｼｯｸM-PRO" w:eastAsia="HG丸ｺﾞｼｯｸM-PRO" w:hAnsi="HG丸ｺﾞｼｯｸM-PRO"/>
          <w:sz w:val="24"/>
          <w:szCs w:val="24"/>
        </w:rPr>
      </w:pPr>
      <w:r w:rsidRPr="00BD209B">
        <w:rPr>
          <w:rFonts w:ascii="HG丸ｺﾞｼｯｸM-PRO" w:eastAsia="HG丸ｺﾞｼｯｸM-PRO" w:hAnsi="HG丸ｺﾞｼｯｸM-PRO" w:hint="eastAsia"/>
          <w:sz w:val="24"/>
          <w:szCs w:val="24"/>
        </w:rPr>
        <w:t>浸水の前兆あり</w:t>
      </w:r>
    </w:p>
    <w:tbl>
      <w:tblPr>
        <w:tblW w:w="817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90"/>
        <w:gridCol w:w="3080"/>
      </w:tblGrid>
      <w:tr w:rsidR="00A3007A" w14:paraId="2B985C93" w14:textId="77777777" w:rsidTr="00782A64">
        <w:trPr>
          <w:trHeight w:val="300"/>
        </w:trPr>
        <w:tc>
          <w:tcPr>
            <w:tcW w:w="5090" w:type="dxa"/>
            <w:shd w:val="clear" w:color="auto" w:fill="D9D9D9" w:themeFill="background1" w:themeFillShade="D9"/>
          </w:tcPr>
          <w:p w14:paraId="54A69DFF" w14:textId="77777777" w:rsidR="00A3007A" w:rsidRPr="00A3007A" w:rsidRDefault="00A3007A"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活動内容</w:t>
            </w:r>
          </w:p>
        </w:tc>
        <w:tc>
          <w:tcPr>
            <w:tcW w:w="3080" w:type="dxa"/>
            <w:shd w:val="clear" w:color="auto" w:fill="D9D9D9" w:themeFill="background1" w:themeFillShade="D9"/>
          </w:tcPr>
          <w:p w14:paraId="1708119C" w14:textId="77777777" w:rsidR="00A3007A" w:rsidRPr="00A3007A" w:rsidRDefault="00A3007A"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対応要員</w:t>
            </w:r>
          </w:p>
        </w:tc>
      </w:tr>
      <w:tr w:rsidR="00A3007A" w14:paraId="3B8BB1ED" w14:textId="77777777" w:rsidTr="00A3007A">
        <w:trPr>
          <w:trHeight w:val="384"/>
        </w:trPr>
        <w:tc>
          <w:tcPr>
            <w:tcW w:w="5090" w:type="dxa"/>
          </w:tcPr>
          <w:p w14:paraId="0F243126" w14:textId="77777777" w:rsidR="00A3007A" w:rsidRDefault="00A3007A"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気象予報等の情報収集、保護者への事前連絡、</w:t>
            </w:r>
          </w:p>
          <w:p w14:paraId="7A7E25B0" w14:textId="77777777" w:rsidR="00A3007A" w:rsidRDefault="00A3007A"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周辺住民への事前協力依頼</w:t>
            </w:r>
          </w:p>
        </w:tc>
        <w:tc>
          <w:tcPr>
            <w:tcW w:w="3080" w:type="dxa"/>
          </w:tcPr>
          <w:p w14:paraId="5478DB8E" w14:textId="77777777" w:rsidR="00A3007A" w:rsidRDefault="006D14D3"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情報収集伝達要員</w:t>
            </w:r>
          </w:p>
        </w:tc>
      </w:tr>
      <w:tr w:rsidR="00A3007A" w14:paraId="698A19DB" w14:textId="77777777" w:rsidTr="00A3007A">
        <w:trPr>
          <w:trHeight w:val="350"/>
        </w:trPr>
        <w:tc>
          <w:tcPr>
            <w:tcW w:w="5090" w:type="dxa"/>
          </w:tcPr>
          <w:p w14:paraId="793594AE" w14:textId="77777777" w:rsidR="00A3007A" w:rsidRDefault="006D14D3"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使用する資器材の準備、要配慮者の避難誘導</w:t>
            </w:r>
          </w:p>
        </w:tc>
        <w:tc>
          <w:tcPr>
            <w:tcW w:w="3080" w:type="dxa"/>
          </w:tcPr>
          <w:p w14:paraId="1795D146" w14:textId="77777777" w:rsidR="00A3007A" w:rsidRDefault="006D14D3"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避難誘導要員</w:t>
            </w:r>
          </w:p>
        </w:tc>
      </w:tr>
    </w:tbl>
    <w:p w14:paraId="720EE5EF" w14:textId="77777777" w:rsidR="006E6EBB" w:rsidRDefault="006E6EBB" w:rsidP="00D0400A">
      <w:pPr>
        <w:ind w:left="240" w:hangingChars="100" w:hanging="240"/>
        <w:rPr>
          <w:rFonts w:ascii="HG丸ｺﾞｼｯｸM-PRO" w:eastAsia="HG丸ｺﾞｼｯｸM-PRO" w:hAnsi="HG丸ｺﾞｼｯｸM-PRO"/>
          <w:sz w:val="24"/>
          <w:szCs w:val="24"/>
        </w:rPr>
      </w:pPr>
    </w:p>
    <w:p w14:paraId="4097F9EF" w14:textId="43483A38" w:rsidR="0046328C" w:rsidRDefault="0046328C" w:rsidP="00D0400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（３）非常体制：</w:t>
      </w:r>
      <w:r w:rsidR="00852CA9" w:rsidRPr="00BD209B">
        <w:rPr>
          <w:rFonts w:ascii="HG丸ｺﾞｼｯｸM-PRO" w:eastAsia="HG丸ｺﾞｼｯｸM-PRO" w:hAnsi="HG丸ｺﾞｼｯｸM-PRO" w:hint="eastAsia"/>
          <w:sz w:val="24"/>
          <w:szCs w:val="24"/>
        </w:rPr>
        <w:t>レベル４大雨</w:t>
      </w:r>
      <w:r w:rsidR="00852CA9">
        <w:rPr>
          <w:rFonts w:ascii="HG丸ｺﾞｼｯｸM-PRO" w:eastAsia="HG丸ｺﾞｼｯｸM-PRO" w:hAnsi="HG丸ｺﾞｼｯｸM-PRO" w:hint="eastAsia"/>
          <w:sz w:val="24"/>
          <w:szCs w:val="24"/>
        </w:rPr>
        <w:t>危険警報の発表、</w:t>
      </w:r>
      <w:r w:rsidR="00A3007A">
        <w:rPr>
          <w:rFonts w:ascii="HG丸ｺﾞｼｯｸM-PRO" w:eastAsia="HG丸ｺﾞｼｯｸM-PRO" w:hAnsi="HG丸ｺﾞｼｯｸM-PRO" w:hint="eastAsia"/>
          <w:sz w:val="24"/>
          <w:szCs w:val="24"/>
        </w:rPr>
        <w:t>記録的短時間大雨情報の発表</w:t>
      </w:r>
    </w:p>
    <w:tbl>
      <w:tblPr>
        <w:tblW w:w="8220"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60"/>
        <w:gridCol w:w="3060"/>
      </w:tblGrid>
      <w:tr w:rsidR="006D14D3" w14:paraId="649451BA" w14:textId="77777777" w:rsidTr="00782A64">
        <w:trPr>
          <w:trHeight w:val="370"/>
        </w:trPr>
        <w:tc>
          <w:tcPr>
            <w:tcW w:w="5160" w:type="dxa"/>
            <w:shd w:val="clear" w:color="auto" w:fill="D9D9D9" w:themeFill="background1" w:themeFillShade="D9"/>
          </w:tcPr>
          <w:p w14:paraId="215C2642" w14:textId="77777777" w:rsidR="006D14D3" w:rsidRPr="006D14D3" w:rsidRDefault="006D14D3"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活動内容</w:t>
            </w:r>
          </w:p>
        </w:tc>
        <w:tc>
          <w:tcPr>
            <w:tcW w:w="3060" w:type="dxa"/>
            <w:shd w:val="clear" w:color="auto" w:fill="D9D9D9" w:themeFill="background1" w:themeFillShade="D9"/>
          </w:tcPr>
          <w:p w14:paraId="6734830C" w14:textId="77777777" w:rsidR="006D14D3" w:rsidRPr="006D14D3" w:rsidRDefault="006D14D3"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対応要員</w:t>
            </w:r>
          </w:p>
        </w:tc>
      </w:tr>
      <w:tr w:rsidR="006D14D3" w14:paraId="79991D27" w14:textId="77777777" w:rsidTr="006D14D3">
        <w:trPr>
          <w:trHeight w:val="380"/>
        </w:trPr>
        <w:tc>
          <w:tcPr>
            <w:tcW w:w="5160" w:type="dxa"/>
          </w:tcPr>
          <w:p w14:paraId="29103BC4" w14:textId="77777777" w:rsidR="006D14D3" w:rsidRDefault="006D14D3"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施設内全体の避難誘導</w:t>
            </w:r>
          </w:p>
        </w:tc>
        <w:tc>
          <w:tcPr>
            <w:tcW w:w="3060" w:type="dxa"/>
          </w:tcPr>
          <w:p w14:paraId="6ED196F5" w14:textId="77777777" w:rsidR="006D14D3" w:rsidRDefault="006D14D3"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避難誘導要員</w:t>
            </w:r>
          </w:p>
        </w:tc>
      </w:tr>
    </w:tbl>
    <w:p w14:paraId="02004D98" w14:textId="77777777" w:rsidR="006E6EBB" w:rsidRDefault="006E6EBB" w:rsidP="00D0400A">
      <w:pPr>
        <w:ind w:left="240" w:hangingChars="100" w:hanging="240"/>
        <w:rPr>
          <w:rFonts w:ascii="HG丸ｺﾞｼｯｸM-PRO" w:eastAsia="HG丸ｺﾞｼｯｸM-PRO" w:hAnsi="HG丸ｺﾞｼｯｸM-PRO"/>
          <w:sz w:val="24"/>
          <w:szCs w:val="24"/>
        </w:rPr>
      </w:pPr>
    </w:p>
    <w:p w14:paraId="60AD6D66" w14:textId="77777777" w:rsidR="0046328C" w:rsidRDefault="003E14B3" w:rsidP="00D0400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10</w:t>
      </w:r>
      <w:r w:rsidR="006D14D3">
        <w:rPr>
          <w:rFonts w:ascii="HG丸ｺﾞｼｯｸM-PRO" w:eastAsia="HG丸ｺﾞｼｯｸM-PRO" w:hAnsi="HG丸ｺﾞｼｯｸM-PRO" w:hint="eastAsia"/>
          <w:sz w:val="24"/>
          <w:szCs w:val="24"/>
        </w:rPr>
        <w:t xml:space="preserve">　自衛水防組織</w:t>
      </w:r>
    </w:p>
    <w:tbl>
      <w:tblPr>
        <w:tblW w:w="8240"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1701"/>
        <w:gridCol w:w="4863"/>
      </w:tblGrid>
      <w:tr w:rsidR="006D14D3" w14:paraId="6866B274" w14:textId="77777777" w:rsidTr="00782A64">
        <w:trPr>
          <w:trHeight w:val="340"/>
        </w:trPr>
        <w:tc>
          <w:tcPr>
            <w:tcW w:w="1676" w:type="dxa"/>
            <w:shd w:val="clear" w:color="auto" w:fill="D9D9D9" w:themeFill="background1" w:themeFillShade="D9"/>
          </w:tcPr>
          <w:p w14:paraId="784AD033" w14:textId="77777777" w:rsidR="006D14D3" w:rsidRDefault="006D14D3"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統括管理者</w:t>
            </w:r>
          </w:p>
        </w:tc>
        <w:tc>
          <w:tcPr>
            <w:tcW w:w="1701" w:type="dxa"/>
          </w:tcPr>
          <w:p w14:paraId="692225D1" w14:textId="77777777" w:rsidR="006D14D3" w:rsidRDefault="006D14D3"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施設長</w:t>
            </w:r>
          </w:p>
        </w:tc>
        <w:tc>
          <w:tcPr>
            <w:tcW w:w="4863" w:type="dxa"/>
          </w:tcPr>
          <w:p w14:paraId="5E11B557" w14:textId="77777777" w:rsidR="006D14D3" w:rsidRDefault="006D14D3"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自衛水防組織の各係員に対し、指揮・命令を行う。避難状況の把握を行う。自衛水防組織の各係員に対する教育及び訓練を行う。</w:t>
            </w:r>
          </w:p>
        </w:tc>
      </w:tr>
      <w:tr w:rsidR="006D14D3" w14:paraId="7707BFC4" w14:textId="77777777" w:rsidTr="00782A64">
        <w:trPr>
          <w:trHeight w:val="410"/>
        </w:trPr>
        <w:tc>
          <w:tcPr>
            <w:tcW w:w="1676" w:type="dxa"/>
            <w:shd w:val="clear" w:color="auto" w:fill="D9D9D9" w:themeFill="background1" w:themeFillShade="D9"/>
          </w:tcPr>
          <w:p w14:paraId="46D902E7" w14:textId="77777777" w:rsidR="006D14D3" w:rsidRDefault="006D14D3"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情報収集要員</w:t>
            </w:r>
          </w:p>
        </w:tc>
        <w:tc>
          <w:tcPr>
            <w:tcW w:w="1701" w:type="dxa"/>
          </w:tcPr>
          <w:p w14:paraId="0E512DF0" w14:textId="77777777" w:rsidR="006D14D3" w:rsidRDefault="006D14D3"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副施設長ほか</w:t>
            </w:r>
          </w:p>
        </w:tc>
        <w:tc>
          <w:tcPr>
            <w:tcW w:w="4863" w:type="dxa"/>
          </w:tcPr>
          <w:p w14:paraId="5B5C17BE" w14:textId="77777777" w:rsidR="006D14D3" w:rsidRDefault="006D14D3"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水害時における気象情報等の情報収集を行う。関係者及び関係機関との連絡を行う。</w:t>
            </w:r>
          </w:p>
        </w:tc>
      </w:tr>
      <w:tr w:rsidR="006D14D3" w14:paraId="651F8626" w14:textId="77777777" w:rsidTr="00782A64">
        <w:trPr>
          <w:trHeight w:val="710"/>
        </w:trPr>
        <w:tc>
          <w:tcPr>
            <w:tcW w:w="1676" w:type="dxa"/>
            <w:shd w:val="clear" w:color="auto" w:fill="D9D9D9" w:themeFill="background1" w:themeFillShade="D9"/>
          </w:tcPr>
          <w:p w14:paraId="7F54CA0B" w14:textId="77777777" w:rsidR="006D14D3" w:rsidRDefault="006D14D3"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避難誘導要員</w:t>
            </w:r>
          </w:p>
        </w:tc>
        <w:tc>
          <w:tcPr>
            <w:tcW w:w="1701" w:type="dxa"/>
          </w:tcPr>
          <w:p w14:paraId="72D81456" w14:textId="77777777" w:rsidR="006D14D3" w:rsidRDefault="006D14D3" w:rsidP="006D14D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その他の職員全員</w:t>
            </w:r>
          </w:p>
        </w:tc>
        <w:tc>
          <w:tcPr>
            <w:tcW w:w="4863" w:type="dxa"/>
          </w:tcPr>
          <w:p w14:paraId="66910952" w14:textId="77777777" w:rsidR="006D14D3" w:rsidRDefault="006D14D3"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避難誘導にあたる。未避難者、要救助者の確認を行う。避難器具の設定、操作にあたる。</w:t>
            </w:r>
          </w:p>
        </w:tc>
      </w:tr>
    </w:tbl>
    <w:p w14:paraId="056A4736" w14:textId="77777777" w:rsidR="00392B94" w:rsidRDefault="00392B94" w:rsidP="00D0400A">
      <w:pPr>
        <w:ind w:left="240" w:hangingChars="100" w:hanging="240"/>
        <w:rPr>
          <w:rFonts w:ascii="HG丸ｺﾞｼｯｸM-PRO" w:eastAsia="HG丸ｺﾞｼｯｸM-PRO" w:hAnsi="HG丸ｺﾞｼｯｸM-PRO"/>
          <w:sz w:val="24"/>
          <w:szCs w:val="24"/>
        </w:rPr>
      </w:pPr>
    </w:p>
    <w:p w14:paraId="593A8934" w14:textId="77777777" w:rsidR="006D14D3" w:rsidRPr="006D14D3" w:rsidRDefault="003E14B3" w:rsidP="00D0400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11</w:t>
      </w:r>
      <w:r w:rsidR="00201D7C">
        <w:rPr>
          <w:rFonts w:ascii="HG丸ｺﾞｼｯｸM-PRO" w:eastAsia="HG丸ｺﾞｼｯｸM-PRO" w:hAnsi="HG丸ｺﾞｼｯｸM-PRO" w:hint="eastAsia"/>
          <w:sz w:val="24"/>
          <w:szCs w:val="24"/>
        </w:rPr>
        <w:t xml:space="preserve">　情報収集及び情報伝達</w:t>
      </w:r>
    </w:p>
    <w:p w14:paraId="35AE7EA3" w14:textId="77777777" w:rsidR="00201D7C" w:rsidRDefault="00201D7C" w:rsidP="00D0400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（１）情報収集</w:t>
      </w:r>
    </w:p>
    <w:p w14:paraId="023CF887" w14:textId="77777777" w:rsidR="00201D7C" w:rsidRDefault="00201D7C" w:rsidP="00D0400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収集する</w:t>
      </w:r>
      <w:r w:rsidR="00E112BA">
        <w:rPr>
          <w:rFonts w:ascii="HG丸ｺﾞｼｯｸM-PRO" w:eastAsia="HG丸ｺﾞｼｯｸM-PRO" w:hAnsi="HG丸ｺﾞｼｯｸM-PRO" w:hint="eastAsia"/>
          <w:sz w:val="24"/>
          <w:szCs w:val="24"/>
        </w:rPr>
        <w:t>主な情報及び収集方法は、以下のとおりとする。</w:t>
      </w:r>
    </w:p>
    <w:tbl>
      <w:tblPr>
        <w:tblW w:w="831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10"/>
      </w:tblGrid>
      <w:tr w:rsidR="00E112BA" w14:paraId="766DAC51" w14:textId="77777777" w:rsidTr="00782A64">
        <w:trPr>
          <w:trHeight w:val="360"/>
        </w:trPr>
        <w:tc>
          <w:tcPr>
            <w:tcW w:w="2300" w:type="dxa"/>
            <w:shd w:val="clear" w:color="auto" w:fill="D9D9D9" w:themeFill="background1" w:themeFillShade="D9"/>
          </w:tcPr>
          <w:p w14:paraId="78170731" w14:textId="77777777" w:rsidR="00E112BA" w:rsidRPr="00E112BA" w:rsidRDefault="00E112BA" w:rsidP="00E112BA">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収集する情報</w:t>
            </w:r>
          </w:p>
        </w:tc>
        <w:tc>
          <w:tcPr>
            <w:tcW w:w="6010" w:type="dxa"/>
            <w:shd w:val="clear" w:color="auto" w:fill="D9D9D9" w:themeFill="background1" w:themeFillShade="D9"/>
          </w:tcPr>
          <w:p w14:paraId="267BCCD4" w14:textId="77777777" w:rsidR="00E112BA" w:rsidRPr="00E112BA" w:rsidRDefault="00E112BA" w:rsidP="00E112BA">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収集方法</w:t>
            </w:r>
          </w:p>
        </w:tc>
      </w:tr>
      <w:tr w:rsidR="00E112BA" w14:paraId="26F9328B" w14:textId="77777777" w:rsidTr="00E112BA">
        <w:trPr>
          <w:trHeight w:val="330"/>
        </w:trPr>
        <w:tc>
          <w:tcPr>
            <w:tcW w:w="2300" w:type="dxa"/>
          </w:tcPr>
          <w:p w14:paraId="68788E51" w14:textId="77777777" w:rsidR="00E112BA" w:rsidRDefault="00E112BA" w:rsidP="00E112B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気象情報</w:t>
            </w:r>
          </w:p>
        </w:tc>
        <w:tc>
          <w:tcPr>
            <w:tcW w:w="6010" w:type="dxa"/>
          </w:tcPr>
          <w:p w14:paraId="73F8B308" w14:textId="77777777" w:rsidR="00E112BA" w:rsidRDefault="00E112BA"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テレビ、ラジオ、インターネット</w:t>
            </w:r>
          </w:p>
        </w:tc>
      </w:tr>
      <w:tr w:rsidR="00E112BA" w14:paraId="12F66D74" w14:textId="77777777" w:rsidTr="00E112BA">
        <w:trPr>
          <w:trHeight w:val="200"/>
        </w:trPr>
        <w:tc>
          <w:tcPr>
            <w:tcW w:w="2300" w:type="dxa"/>
          </w:tcPr>
          <w:p w14:paraId="4114C30E" w14:textId="77777777" w:rsidR="00E112BA" w:rsidRDefault="00E112BA" w:rsidP="00E112B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荒川水位情報</w:t>
            </w:r>
          </w:p>
        </w:tc>
        <w:tc>
          <w:tcPr>
            <w:tcW w:w="6010" w:type="dxa"/>
          </w:tcPr>
          <w:p w14:paraId="548BD1A4" w14:textId="77777777" w:rsidR="00E112BA" w:rsidRDefault="00E112BA" w:rsidP="00E112B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荒川下流河川事務所HP、すみだ安全・安心メール</w:t>
            </w:r>
          </w:p>
        </w:tc>
      </w:tr>
      <w:tr w:rsidR="00E112BA" w14:paraId="4B04A060" w14:textId="77777777" w:rsidTr="00E112BA">
        <w:trPr>
          <w:trHeight w:val="710"/>
        </w:trPr>
        <w:tc>
          <w:tcPr>
            <w:tcW w:w="2300" w:type="dxa"/>
          </w:tcPr>
          <w:p w14:paraId="12D1ABB2" w14:textId="77777777" w:rsidR="00E112BA" w:rsidRDefault="00BD3E64"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避難情報</w:t>
            </w:r>
          </w:p>
          <w:p w14:paraId="10B49A1E" w14:textId="77777777" w:rsidR="00BD3E64" w:rsidRDefault="00BD3E64"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（警戒レベル発令）</w:t>
            </w:r>
          </w:p>
        </w:tc>
        <w:tc>
          <w:tcPr>
            <w:tcW w:w="6010" w:type="dxa"/>
          </w:tcPr>
          <w:p w14:paraId="7B892B30" w14:textId="77777777" w:rsidR="00BD3E64" w:rsidRDefault="00BD3E64" w:rsidP="00D0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防災行政無線（5608-6274）、区ホームページ,</w:t>
            </w:r>
          </w:p>
          <w:p w14:paraId="584ADCC7" w14:textId="77777777" w:rsidR="00BD3E64" w:rsidRDefault="00BD3E64" w:rsidP="00BD3E6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すみだ安全・安心メール、テレビ（ｄボタン）など</w:t>
            </w:r>
          </w:p>
        </w:tc>
      </w:tr>
    </w:tbl>
    <w:p w14:paraId="0B8953CD" w14:textId="77777777" w:rsidR="00BD3E64" w:rsidRDefault="00BD3E64" w:rsidP="00BD3E64">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＊停電時は、携帯電話を活用し、充電器やバッテリーを備蓄する。</w:t>
      </w:r>
    </w:p>
    <w:p w14:paraId="2E60998B" w14:textId="77777777" w:rsidR="00BD3E64" w:rsidRDefault="00BD3E64" w:rsidP="00BD3E64">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＊施設から雨の降り方を確認し、施設周辺の水路や道路等の状況に注意する。</w:t>
      </w:r>
    </w:p>
    <w:p w14:paraId="4AEF3A91" w14:textId="77777777" w:rsidR="0046328C" w:rsidRDefault="00201D7C" w:rsidP="00D0400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（２）情報伝達</w:t>
      </w:r>
    </w:p>
    <w:p w14:paraId="56A6BB0B" w14:textId="77777777" w:rsidR="0046328C" w:rsidRDefault="00BD3E64" w:rsidP="00BD3E64">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①「施設内緊急連絡網」に基づき、また館内放送や掲示板を用いて、体制の確立状況、気象情報、荒川の水位等の情報を施設内関係者間で共有する。</w:t>
      </w:r>
    </w:p>
    <w:p w14:paraId="55628430" w14:textId="77777777" w:rsidR="00BD3E64" w:rsidRDefault="00556C17" w:rsidP="00BD3E64">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②体制確立時、あらかじめ区と調整した事項について、区に報告する。</w:t>
      </w:r>
    </w:p>
    <w:p w14:paraId="3F76148E" w14:textId="77777777" w:rsidR="00BD3E64" w:rsidRPr="00556C17" w:rsidRDefault="00556C17" w:rsidP="00BD3E64">
      <w:pPr>
        <w:ind w:left="240" w:hangingChars="100" w:hanging="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sidRPr="00556C17">
        <w:rPr>
          <w:rFonts w:ascii="HG丸ｺﾞｼｯｸM-PRO" w:eastAsia="HG丸ｺﾞｼｯｸM-PRO" w:hAnsi="HG丸ｺﾞｼｯｸM-PRO" w:hint="eastAsia"/>
          <w:sz w:val="24"/>
          <w:szCs w:val="24"/>
          <w:u w:val="single"/>
        </w:rPr>
        <w:t xml:space="preserve">③区への連絡先　　墨田区　　　　　課　電話　　　　　　　　　　　　</w:t>
      </w:r>
    </w:p>
    <w:p w14:paraId="2FFF73BD" w14:textId="77777777" w:rsidR="00392B94" w:rsidRDefault="00392B94" w:rsidP="00BD3E64">
      <w:pPr>
        <w:ind w:left="240" w:hangingChars="100" w:hanging="240"/>
        <w:rPr>
          <w:rFonts w:ascii="HG丸ｺﾞｼｯｸM-PRO" w:eastAsia="HG丸ｺﾞｼｯｸM-PRO" w:hAnsi="HG丸ｺﾞｼｯｸM-PRO"/>
          <w:sz w:val="24"/>
          <w:szCs w:val="24"/>
        </w:rPr>
      </w:pPr>
    </w:p>
    <w:p w14:paraId="7607DF91" w14:textId="77777777" w:rsidR="005D3DF7" w:rsidRDefault="003E14B3" w:rsidP="00556C1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w:t>
      </w:r>
      <w:r w:rsidR="006E6EBB">
        <w:rPr>
          <w:rFonts w:ascii="HG丸ｺﾞｼｯｸM-PRO" w:eastAsia="HG丸ｺﾞｼｯｸM-PRO" w:hAnsi="HG丸ｺﾞｼｯｸM-PRO" w:hint="eastAsia"/>
          <w:sz w:val="24"/>
          <w:szCs w:val="24"/>
        </w:rPr>
        <w:t>２</w:t>
      </w:r>
      <w:r w:rsidR="005D3DF7">
        <w:rPr>
          <w:rFonts w:ascii="HG丸ｺﾞｼｯｸM-PRO" w:eastAsia="HG丸ｺﾞｼｯｸM-PRO" w:hAnsi="HG丸ｺﾞｼｯｸM-PRO" w:hint="eastAsia"/>
          <w:sz w:val="24"/>
          <w:szCs w:val="24"/>
        </w:rPr>
        <w:t xml:space="preserve">  避難の確保を図るための</w:t>
      </w:r>
      <w:r w:rsidR="00FB42D3">
        <w:rPr>
          <w:rFonts w:ascii="HG丸ｺﾞｼｯｸM-PRO" w:eastAsia="HG丸ｺﾞｼｯｸM-PRO" w:hAnsi="HG丸ｺﾞｼｯｸM-PRO" w:hint="eastAsia"/>
          <w:sz w:val="24"/>
          <w:szCs w:val="24"/>
        </w:rPr>
        <w:t>本</w:t>
      </w:r>
      <w:r w:rsidR="005D3DF7">
        <w:rPr>
          <w:rFonts w:ascii="HG丸ｺﾞｼｯｸM-PRO" w:eastAsia="HG丸ｺﾞｼｯｸM-PRO" w:hAnsi="HG丸ｺﾞｼｯｸM-PRO" w:hint="eastAsia"/>
          <w:sz w:val="24"/>
          <w:szCs w:val="24"/>
        </w:rPr>
        <w:t>施設の整備</w:t>
      </w:r>
    </w:p>
    <w:p w14:paraId="2718A993" w14:textId="77777777" w:rsidR="005D3DF7" w:rsidRDefault="005D3DF7" w:rsidP="00392B94">
      <w:pPr>
        <w:ind w:left="360" w:hangingChars="150" w:hanging="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情報収集・情報伝達及び避難誘導の際に使用する</w:t>
      </w:r>
      <w:r w:rsidR="00FB42D3">
        <w:rPr>
          <w:rFonts w:ascii="HG丸ｺﾞｼｯｸM-PRO" w:eastAsia="HG丸ｺﾞｼｯｸM-PRO" w:hAnsi="HG丸ｺﾞｼｯｸM-PRO" w:hint="eastAsia"/>
          <w:sz w:val="24"/>
          <w:szCs w:val="24"/>
        </w:rPr>
        <w:t>本施設及び資器材については、下表「避難確保資器材等一覧」に示すとおりである。これらの資器材については、日頃からその維持管理に努めるものとする。</w:t>
      </w:r>
    </w:p>
    <w:p w14:paraId="782E3574" w14:textId="77777777" w:rsidR="00FB42D3" w:rsidRDefault="00FB42D3" w:rsidP="00556C1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（１）避難確保資器材一覧</w:t>
      </w:r>
    </w:p>
    <w:tbl>
      <w:tblPr>
        <w:tblpPr w:leftFromText="142" w:rightFromText="142" w:vertAnchor="text" w:tblpX="23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460"/>
      </w:tblGrid>
      <w:tr w:rsidR="00FB42D3" w14:paraId="45105982" w14:textId="77777777" w:rsidTr="00782A64">
        <w:trPr>
          <w:trHeight w:val="330"/>
        </w:trPr>
        <w:tc>
          <w:tcPr>
            <w:tcW w:w="1800" w:type="dxa"/>
            <w:shd w:val="clear" w:color="auto" w:fill="D9D9D9" w:themeFill="background1" w:themeFillShade="D9"/>
          </w:tcPr>
          <w:p w14:paraId="1FC5A72B" w14:textId="77777777" w:rsidR="00FB42D3" w:rsidRDefault="00FB42D3" w:rsidP="00FB42D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情報収集・情報伝達</w:t>
            </w:r>
          </w:p>
        </w:tc>
        <w:tc>
          <w:tcPr>
            <w:tcW w:w="6460" w:type="dxa"/>
          </w:tcPr>
          <w:p w14:paraId="7CAAD231" w14:textId="77777777" w:rsidR="00F71DBB" w:rsidRDefault="00FB42D3" w:rsidP="00392B9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テレビ</w:t>
            </w:r>
            <w:r w:rsidR="00F71DBB">
              <w:rPr>
                <w:rFonts w:ascii="HG丸ｺﾞｼｯｸM-PRO" w:eastAsia="HG丸ｺﾞｼｯｸM-PRO" w:hAnsi="HG丸ｺﾞｼｯｸM-PRO" w:hint="eastAsia"/>
                <w:sz w:val="24"/>
                <w:szCs w:val="24"/>
              </w:rPr>
              <w:t>（　台）</w:t>
            </w:r>
            <w:r>
              <w:rPr>
                <w:rFonts w:ascii="HG丸ｺﾞｼｯｸM-PRO" w:eastAsia="HG丸ｺﾞｼｯｸM-PRO" w:hAnsi="HG丸ｺﾞｼｯｸM-PRO" w:hint="eastAsia"/>
                <w:sz w:val="24"/>
                <w:szCs w:val="24"/>
              </w:rPr>
              <w:t>、ファックス</w:t>
            </w:r>
            <w:r w:rsidR="00F71DBB">
              <w:rPr>
                <w:rFonts w:ascii="HG丸ｺﾞｼｯｸM-PRO" w:eastAsia="HG丸ｺﾞｼｯｸM-PRO" w:hAnsi="HG丸ｺﾞｼｯｸM-PRO" w:hint="eastAsia"/>
                <w:sz w:val="24"/>
                <w:szCs w:val="24"/>
              </w:rPr>
              <w:t>（　台）</w:t>
            </w:r>
            <w:r>
              <w:rPr>
                <w:rFonts w:ascii="HG丸ｺﾞｼｯｸM-PRO" w:eastAsia="HG丸ｺﾞｼｯｸM-PRO" w:hAnsi="HG丸ｺﾞｼｯｸM-PRO" w:hint="eastAsia"/>
                <w:sz w:val="24"/>
                <w:szCs w:val="24"/>
              </w:rPr>
              <w:t>、携帯電話</w:t>
            </w:r>
            <w:r w:rsidR="00F71DBB">
              <w:rPr>
                <w:rFonts w:ascii="HG丸ｺﾞｼｯｸM-PRO" w:eastAsia="HG丸ｺﾞｼｯｸM-PRO" w:hAnsi="HG丸ｺﾞｼｯｸM-PRO" w:hint="eastAsia"/>
                <w:sz w:val="24"/>
                <w:szCs w:val="24"/>
              </w:rPr>
              <w:t>（　台）</w:t>
            </w:r>
            <w:r>
              <w:rPr>
                <w:rFonts w:ascii="HG丸ｺﾞｼｯｸM-PRO" w:eastAsia="HG丸ｺﾞｼｯｸM-PRO" w:hAnsi="HG丸ｺﾞｼｯｸM-PRO" w:hint="eastAsia"/>
                <w:sz w:val="24"/>
                <w:szCs w:val="24"/>
              </w:rPr>
              <w:t>、</w:t>
            </w:r>
          </w:p>
          <w:p w14:paraId="404E9D22" w14:textId="77777777" w:rsidR="00FB42D3" w:rsidRDefault="00FB42D3" w:rsidP="00392B9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携帯電話用バッテリー</w:t>
            </w:r>
            <w:r w:rsidR="00F71DBB">
              <w:rPr>
                <w:rFonts w:ascii="HG丸ｺﾞｼｯｸM-PRO" w:eastAsia="HG丸ｺﾞｼｯｸM-PRO" w:hAnsi="HG丸ｺﾞｼｯｸM-PRO" w:hint="eastAsia"/>
                <w:sz w:val="24"/>
                <w:szCs w:val="24"/>
              </w:rPr>
              <w:t>（　台）</w:t>
            </w:r>
            <w:r>
              <w:rPr>
                <w:rFonts w:ascii="HG丸ｺﾞｼｯｸM-PRO" w:eastAsia="HG丸ｺﾞｼｯｸM-PRO" w:hAnsi="HG丸ｺﾞｼｯｸM-PRO" w:hint="eastAsia"/>
                <w:sz w:val="24"/>
                <w:szCs w:val="24"/>
              </w:rPr>
              <w:t>、乾電池</w:t>
            </w:r>
            <w:r w:rsidR="00F71DBB">
              <w:rPr>
                <w:rFonts w:ascii="HG丸ｺﾞｼｯｸM-PRO" w:eastAsia="HG丸ｺﾞｼｯｸM-PRO" w:hAnsi="HG丸ｺﾞｼｯｸM-PRO" w:hint="eastAsia"/>
                <w:sz w:val="24"/>
                <w:szCs w:val="24"/>
              </w:rPr>
              <w:t>（　　個）</w:t>
            </w:r>
          </w:p>
          <w:p w14:paraId="22EEFA98" w14:textId="77777777" w:rsidR="003E14B3" w:rsidRDefault="003E14B3" w:rsidP="00392B94">
            <w:pPr>
              <w:rPr>
                <w:rFonts w:ascii="HG丸ｺﾞｼｯｸM-PRO" w:eastAsia="HG丸ｺﾞｼｯｸM-PRO" w:hAnsi="HG丸ｺﾞｼｯｸM-PRO"/>
                <w:sz w:val="24"/>
                <w:szCs w:val="24"/>
              </w:rPr>
            </w:pPr>
          </w:p>
        </w:tc>
      </w:tr>
      <w:tr w:rsidR="00FB42D3" w14:paraId="1E2E6632" w14:textId="77777777" w:rsidTr="00782A64">
        <w:trPr>
          <w:trHeight w:val="330"/>
        </w:trPr>
        <w:tc>
          <w:tcPr>
            <w:tcW w:w="1800" w:type="dxa"/>
            <w:shd w:val="clear" w:color="auto" w:fill="D9D9D9" w:themeFill="background1" w:themeFillShade="D9"/>
          </w:tcPr>
          <w:p w14:paraId="1F46A439" w14:textId="77777777" w:rsidR="00FB42D3" w:rsidRDefault="00FB42D3" w:rsidP="00FB42D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避難誘導</w:t>
            </w:r>
          </w:p>
        </w:tc>
        <w:tc>
          <w:tcPr>
            <w:tcW w:w="6460" w:type="dxa"/>
          </w:tcPr>
          <w:p w14:paraId="7416E9EF" w14:textId="77777777" w:rsidR="00F71DBB" w:rsidRDefault="00FB42D3" w:rsidP="00392B9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利用者名簿、携帯電話</w:t>
            </w:r>
            <w:r w:rsidR="00F71DBB">
              <w:rPr>
                <w:rFonts w:ascii="HG丸ｺﾞｼｯｸM-PRO" w:eastAsia="HG丸ｺﾞｼｯｸM-PRO" w:hAnsi="HG丸ｺﾞｼｯｸM-PRO" w:hint="eastAsia"/>
                <w:sz w:val="24"/>
                <w:szCs w:val="24"/>
              </w:rPr>
              <w:t>（　台）</w:t>
            </w:r>
            <w:r>
              <w:rPr>
                <w:rFonts w:ascii="HG丸ｺﾞｼｯｸM-PRO" w:eastAsia="HG丸ｺﾞｼｯｸM-PRO" w:hAnsi="HG丸ｺﾞｼｯｸM-PRO" w:hint="eastAsia"/>
                <w:sz w:val="24"/>
                <w:szCs w:val="24"/>
              </w:rPr>
              <w:t>、懐中電灯</w:t>
            </w:r>
            <w:r w:rsidR="00F71DBB">
              <w:rPr>
                <w:rFonts w:ascii="HG丸ｺﾞｼｯｸM-PRO" w:eastAsia="HG丸ｺﾞｼｯｸM-PRO" w:hAnsi="HG丸ｺﾞｼｯｸM-PRO" w:hint="eastAsia"/>
                <w:sz w:val="24"/>
                <w:szCs w:val="24"/>
              </w:rPr>
              <w:t>（　個）</w:t>
            </w:r>
            <w:r>
              <w:rPr>
                <w:rFonts w:ascii="HG丸ｺﾞｼｯｸM-PRO" w:eastAsia="HG丸ｺﾞｼｯｸM-PRO" w:hAnsi="HG丸ｺﾞｼｯｸM-PRO" w:hint="eastAsia"/>
                <w:sz w:val="24"/>
                <w:szCs w:val="24"/>
              </w:rPr>
              <w:t>、</w:t>
            </w:r>
          </w:p>
          <w:p w14:paraId="2E195DC0" w14:textId="77777777" w:rsidR="00FB42D3" w:rsidRDefault="00FB42D3" w:rsidP="00392B9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乾電池</w:t>
            </w:r>
            <w:r w:rsidR="00F71DBB">
              <w:rPr>
                <w:rFonts w:ascii="HG丸ｺﾞｼｯｸM-PRO" w:eastAsia="HG丸ｺﾞｼｯｸM-PRO" w:hAnsi="HG丸ｺﾞｼｯｸM-PRO" w:hint="eastAsia"/>
                <w:sz w:val="24"/>
                <w:szCs w:val="24"/>
              </w:rPr>
              <w:t>（　　個）</w:t>
            </w:r>
          </w:p>
        </w:tc>
      </w:tr>
      <w:tr w:rsidR="00FB42D3" w14:paraId="2294671D" w14:textId="77777777" w:rsidTr="00782A64">
        <w:trPr>
          <w:trHeight w:val="350"/>
        </w:trPr>
        <w:tc>
          <w:tcPr>
            <w:tcW w:w="1800" w:type="dxa"/>
            <w:shd w:val="clear" w:color="auto" w:fill="D9D9D9" w:themeFill="background1" w:themeFillShade="D9"/>
          </w:tcPr>
          <w:p w14:paraId="75133EAA" w14:textId="77777777" w:rsidR="00FB42D3" w:rsidRDefault="00FB42D3" w:rsidP="00FB42D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屋内安全確保</w:t>
            </w:r>
          </w:p>
        </w:tc>
        <w:tc>
          <w:tcPr>
            <w:tcW w:w="6460" w:type="dxa"/>
          </w:tcPr>
          <w:p w14:paraId="7E57E9ED" w14:textId="77777777" w:rsidR="003E14B3" w:rsidRDefault="00FB42D3" w:rsidP="00FB42D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水</w:t>
            </w:r>
            <w:r w:rsidR="00F71DBB">
              <w:rPr>
                <w:rFonts w:ascii="HG丸ｺﾞｼｯｸM-PRO" w:eastAsia="HG丸ｺﾞｼｯｸM-PRO" w:hAnsi="HG丸ｺﾞｼｯｸM-PRO" w:hint="eastAsia"/>
                <w:sz w:val="24"/>
                <w:szCs w:val="24"/>
              </w:rPr>
              <w:t>（　　　）</w:t>
            </w:r>
            <w:r>
              <w:rPr>
                <w:rFonts w:ascii="HG丸ｺﾞｼｯｸM-PRO" w:eastAsia="HG丸ｺﾞｼｯｸM-PRO" w:hAnsi="HG丸ｺﾞｼｯｸM-PRO" w:hint="eastAsia"/>
                <w:sz w:val="24"/>
                <w:szCs w:val="24"/>
              </w:rPr>
              <w:t>、食料</w:t>
            </w:r>
            <w:r w:rsidR="00F71DBB">
              <w:rPr>
                <w:rFonts w:ascii="HG丸ｺﾞｼｯｸM-PRO" w:eastAsia="HG丸ｺﾞｼｯｸM-PRO" w:hAnsi="HG丸ｺﾞｼｯｸM-PRO" w:hint="eastAsia"/>
                <w:sz w:val="24"/>
                <w:szCs w:val="24"/>
              </w:rPr>
              <w:t xml:space="preserve">（　　　　　</w:t>
            </w:r>
            <w:r w:rsidR="003E14B3">
              <w:rPr>
                <w:rFonts w:ascii="HG丸ｺﾞｼｯｸM-PRO" w:eastAsia="HG丸ｺﾞｼｯｸM-PRO" w:hAnsi="HG丸ｺﾞｼｯｸM-PRO" w:hint="eastAsia"/>
                <w:sz w:val="24"/>
                <w:szCs w:val="24"/>
              </w:rPr>
              <w:t xml:space="preserve">                </w:t>
            </w:r>
            <w:r w:rsidR="00F71DBB">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w:t>
            </w:r>
          </w:p>
          <w:p w14:paraId="0DB63824" w14:textId="77777777" w:rsidR="003E14B3" w:rsidRDefault="00FB42D3" w:rsidP="003E14B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毛布</w:t>
            </w:r>
            <w:r w:rsidR="00F71DBB">
              <w:rPr>
                <w:rFonts w:ascii="HG丸ｺﾞｼｯｸM-PRO" w:eastAsia="HG丸ｺﾞｼｯｸM-PRO" w:hAnsi="HG丸ｺﾞｼｯｸM-PRO" w:hint="eastAsia"/>
                <w:sz w:val="24"/>
                <w:szCs w:val="24"/>
              </w:rPr>
              <w:t>（　　枚）</w:t>
            </w:r>
          </w:p>
        </w:tc>
      </w:tr>
      <w:tr w:rsidR="00FB42D3" w14:paraId="7A635421" w14:textId="77777777" w:rsidTr="00782A64">
        <w:trPr>
          <w:trHeight w:val="340"/>
        </w:trPr>
        <w:tc>
          <w:tcPr>
            <w:tcW w:w="1800" w:type="dxa"/>
            <w:shd w:val="clear" w:color="auto" w:fill="D9D9D9" w:themeFill="background1" w:themeFillShade="D9"/>
          </w:tcPr>
          <w:p w14:paraId="3244998E" w14:textId="77777777" w:rsidR="00FB42D3" w:rsidRDefault="00FB42D3" w:rsidP="00FB42D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利用者</w:t>
            </w:r>
          </w:p>
        </w:tc>
        <w:tc>
          <w:tcPr>
            <w:tcW w:w="6460" w:type="dxa"/>
          </w:tcPr>
          <w:p w14:paraId="0CC3A425" w14:textId="77777777" w:rsidR="00F71DBB" w:rsidRDefault="00FB42D3" w:rsidP="00FB42D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紙おむつ</w:t>
            </w:r>
            <w:r w:rsidR="00F71DBB">
              <w:rPr>
                <w:rFonts w:ascii="HG丸ｺﾞｼｯｸM-PRO" w:eastAsia="HG丸ｺﾞｼｯｸM-PRO" w:hAnsi="HG丸ｺﾞｼｯｸM-PRO" w:hint="eastAsia"/>
                <w:sz w:val="24"/>
                <w:szCs w:val="24"/>
              </w:rPr>
              <w:t>（　　枚）</w:t>
            </w:r>
            <w:r>
              <w:rPr>
                <w:rFonts w:ascii="HG丸ｺﾞｼｯｸM-PRO" w:eastAsia="HG丸ｺﾞｼｯｸM-PRO" w:hAnsi="HG丸ｺﾞｼｯｸM-PRO" w:hint="eastAsia"/>
                <w:sz w:val="24"/>
                <w:szCs w:val="24"/>
              </w:rPr>
              <w:t>、おしりふき</w:t>
            </w:r>
            <w:r w:rsidR="00F71DBB">
              <w:rPr>
                <w:rFonts w:ascii="HG丸ｺﾞｼｯｸM-PRO" w:eastAsia="HG丸ｺﾞｼｯｸM-PRO" w:hAnsi="HG丸ｺﾞｼｯｸM-PRO" w:hint="eastAsia"/>
                <w:sz w:val="24"/>
                <w:szCs w:val="24"/>
              </w:rPr>
              <w:t>（　　　枚）</w:t>
            </w:r>
            <w:r>
              <w:rPr>
                <w:rFonts w:ascii="HG丸ｺﾞｼｯｸM-PRO" w:eastAsia="HG丸ｺﾞｼｯｸM-PRO" w:hAnsi="HG丸ｺﾞｼｯｸM-PRO" w:hint="eastAsia"/>
                <w:sz w:val="24"/>
                <w:szCs w:val="24"/>
              </w:rPr>
              <w:t>、</w:t>
            </w:r>
          </w:p>
          <w:p w14:paraId="487CE4D3" w14:textId="77777777" w:rsidR="00FB42D3" w:rsidRDefault="00FB42D3" w:rsidP="00FB42D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おやつ</w:t>
            </w:r>
            <w:r w:rsidR="00F71DBB">
              <w:rPr>
                <w:rFonts w:ascii="HG丸ｺﾞｼｯｸM-PRO" w:eastAsia="HG丸ｺﾞｼｯｸM-PRO" w:hAnsi="HG丸ｺﾞｼｯｸM-PRO" w:hint="eastAsia"/>
                <w:sz w:val="24"/>
                <w:szCs w:val="24"/>
              </w:rPr>
              <w:t>（　　　　）</w:t>
            </w:r>
          </w:p>
        </w:tc>
      </w:tr>
      <w:tr w:rsidR="00FB42D3" w14:paraId="12221EBF" w14:textId="77777777" w:rsidTr="00782A64">
        <w:trPr>
          <w:trHeight w:val="270"/>
        </w:trPr>
        <w:tc>
          <w:tcPr>
            <w:tcW w:w="1800" w:type="dxa"/>
            <w:shd w:val="clear" w:color="auto" w:fill="D9D9D9" w:themeFill="background1" w:themeFillShade="D9"/>
          </w:tcPr>
          <w:p w14:paraId="4F9F8241" w14:textId="77777777" w:rsidR="00FB42D3" w:rsidRDefault="00FB42D3" w:rsidP="00FB42D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6460" w:type="dxa"/>
          </w:tcPr>
          <w:p w14:paraId="3554D2A7" w14:textId="77777777" w:rsidR="00FB42D3" w:rsidRDefault="00FB42D3" w:rsidP="00FB42D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ウエットティッシュ</w:t>
            </w:r>
            <w:r w:rsidR="00F71DBB">
              <w:rPr>
                <w:rFonts w:ascii="HG丸ｺﾞｼｯｸM-PRO" w:eastAsia="HG丸ｺﾞｼｯｸM-PRO" w:hAnsi="HG丸ｺﾞｼｯｸM-PRO" w:hint="eastAsia"/>
                <w:sz w:val="24"/>
                <w:szCs w:val="24"/>
              </w:rPr>
              <w:t>（　　　枚）</w:t>
            </w:r>
            <w:r>
              <w:rPr>
                <w:rFonts w:ascii="HG丸ｺﾞｼｯｸM-PRO" w:eastAsia="HG丸ｺﾞｼｯｸM-PRO" w:hAnsi="HG丸ｺﾞｼｯｸM-PRO" w:hint="eastAsia"/>
                <w:sz w:val="24"/>
                <w:szCs w:val="24"/>
              </w:rPr>
              <w:t>、ごみ袋</w:t>
            </w:r>
            <w:r w:rsidR="00F71DBB">
              <w:rPr>
                <w:rFonts w:ascii="HG丸ｺﾞｼｯｸM-PRO" w:eastAsia="HG丸ｺﾞｼｯｸM-PRO" w:hAnsi="HG丸ｺﾞｼｯｸM-PRO" w:hint="eastAsia"/>
                <w:sz w:val="24"/>
                <w:szCs w:val="24"/>
              </w:rPr>
              <w:t>（　　　　枚）</w:t>
            </w:r>
            <w:r>
              <w:rPr>
                <w:rFonts w:ascii="HG丸ｺﾞｼｯｸM-PRO" w:eastAsia="HG丸ｺﾞｼｯｸM-PRO" w:hAnsi="HG丸ｺﾞｼｯｸM-PRO" w:hint="eastAsia"/>
                <w:sz w:val="24"/>
                <w:szCs w:val="24"/>
              </w:rPr>
              <w:t>、タオル</w:t>
            </w:r>
            <w:r w:rsidR="00F71DBB">
              <w:rPr>
                <w:rFonts w:ascii="HG丸ｺﾞｼｯｸM-PRO" w:eastAsia="HG丸ｺﾞｼｯｸM-PRO" w:hAnsi="HG丸ｺﾞｼｯｸM-PRO" w:hint="eastAsia"/>
                <w:sz w:val="24"/>
                <w:szCs w:val="24"/>
              </w:rPr>
              <w:t>（　　　　　枚）</w:t>
            </w:r>
          </w:p>
        </w:tc>
      </w:tr>
    </w:tbl>
    <w:p w14:paraId="42024334" w14:textId="77777777" w:rsidR="006E6EBB" w:rsidRDefault="006E6EBB" w:rsidP="00556C17">
      <w:pPr>
        <w:rPr>
          <w:rFonts w:ascii="HG丸ｺﾞｼｯｸM-PRO" w:eastAsia="HG丸ｺﾞｼｯｸM-PRO" w:hAnsi="HG丸ｺﾞｼｯｸM-PRO"/>
          <w:sz w:val="24"/>
          <w:szCs w:val="24"/>
        </w:rPr>
      </w:pPr>
    </w:p>
    <w:p w14:paraId="6BD8F61C" w14:textId="77777777" w:rsidR="00FB42D3" w:rsidRDefault="00FB42D3" w:rsidP="00556C1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（２）浸水を防ぐための対策</w:t>
      </w:r>
    </w:p>
    <w:tbl>
      <w:tblPr>
        <w:tblpPr w:leftFromText="142" w:rightFromText="142" w:vertAnchor="text" w:tblpX="19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0"/>
      </w:tblGrid>
      <w:tr w:rsidR="00FB42D3" w14:paraId="3DDC9EFE" w14:textId="77777777" w:rsidTr="00FB42D3">
        <w:trPr>
          <w:trHeight w:val="693"/>
        </w:trPr>
        <w:tc>
          <w:tcPr>
            <w:tcW w:w="8260" w:type="dxa"/>
          </w:tcPr>
          <w:p w14:paraId="7D66704D" w14:textId="77777777" w:rsidR="00FB42D3" w:rsidRDefault="00FB42D3" w:rsidP="00FB42D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止水板</w:t>
            </w:r>
            <w:r w:rsidR="00F71DBB">
              <w:rPr>
                <w:rFonts w:ascii="HG丸ｺﾞｼｯｸM-PRO" w:eastAsia="HG丸ｺﾞｼｯｸM-PRO" w:hAnsi="HG丸ｺﾞｼｯｸM-PRO" w:hint="eastAsia"/>
                <w:sz w:val="24"/>
                <w:szCs w:val="24"/>
              </w:rPr>
              <w:t>（　　　枚）</w:t>
            </w:r>
            <w:r>
              <w:rPr>
                <w:rFonts w:ascii="HG丸ｺﾞｼｯｸM-PRO" w:eastAsia="HG丸ｺﾞｼｯｸM-PRO" w:hAnsi="HG丸ｺﾞｼｯｸM-PRO" w:hint="eastAsia"/>
                <w:sz w:val="24"/>
                <w:szCs w:val="24"/>
              </w:rPr>
              <w:t>、土のう</w:t>
            </w:r>
            <w:r w:rsidR="00F71DBB">
              <w:rPr>
                <w:rFonts w:ascii="HG丸ｺﾞｼｯｸM-PRO" w:eastAsia="HG丸ｺﾞｼｯｸM-PRO" w:hAnsi="HG丸ｺﾞｼｯｸM-PRO" w:hint="eastAsia"/>
                <w:sz w:val="24"/>
                <w:szCs w:val="24"/>
              </w:rPr>
              <w:t>（　　　袋）</w:t>
            </w:r>
            <w:r>
              <w:rPr>
                <w:rFonts w:ascii="HG丸ｺﾞｼｯｸM-PRO" w:eastAsia="HG丸ｺﾞｼｯｸM-PRO" w:hAnsi="HG丸ｺﾞｼｯｸM-PRO" w:hint="eastAsia"/>
                <w:sz w:val="24"/>
                <w:szCs w:val="24"/>
              </w:rPr>
              <w:t>、水のう</w:t>
            </w:r>
            <w:r w:rsidR="00F71DBB">
              <w:rPr>
                <w:rFonts w:ascii="HG丸ｺﾞｼｯｸM-PRO" w:eastAsia="HG丸ｺﾞｼｯｸM-PRO" w:hAnsi="HG丸ｺﾞｼｯｸM-PRO" w:hint="eastAsia"/>
                <w:sz w:val="24"/>
                <w:szCs w:val="24"/>
              </w:rPr>
              <w:t>（　　　　袋）</w:t>
            </w:r>
          </w:p>
          <w:p w14:paraId="5DEF3BF9" w14:textId="77777777" w:rsidR="00FB42D3" w:rsidRPr="00FB42D3" w:rsidRDefault="00FB42D3" w:rsidP="00FB42D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c>
      </w:tr>
    </w:tbl>
    <w:p w14:paraId="53CC4074" w14:textId="77777777" w:rsidR="00392B94" w:rsidRDefault="00392B94" w:rsidP="00556C17">
      <w:pPr>
        <w:rPr>
          <w:rFonts w:ascii="HG丸ｺﾞｼｯｸM-PRO" w:eastAsia="HG丸ｺﾞｼｯｸM-PRO" w:hAnsi="HG丸ｺﾞｼｯｸM-PRO"/>
          <w:sz w:val="24"/>
          <w:szCs w:val="24"/>
        </w:rPr>
      </w:pPr>
    </w:p>
    <w:p w14:paraId="5DD1753C" w14:textId="77777777" w:rsidR="00FB42D3" w:rsidRDefault="006E6EBB" w:rsidP="00556C1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1３</w:t>
      </w:r>
      <w:r w:rsidR="00FB42D3">
        <w:rPr>
          <w:rFonts w:ascii="HG丸ｺﾞｼｯｸM-PRO" w:eastAsia="HG丸ｺﾞｼｯｸM-PRO" w:hAnsi="HG丸ｺﾞｼｯｸM-PRO" w:hint="eastAsia"/>
          <w:sz w:val="24"/>
          <w:szCs w:val="24"/>
        </w:rPr>
        <w:t xml:space="preserve">  防災教育及び訓練の実施</w:t>
      </w:r>
    </w:p>
    <w:p w14:paraId="478B697F" w14:textId="77777777" w:rsidR="00FB42D3" w:rsidRDefault="00FB42D3" w:rsidP="00556C1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従業員、施設利用者等への防災教育及び訓練は、以下のとおり実施する。</w:t>
      </w:r>
    </w:p>
    <w:p w14:paraId="4A5AF9CA" w14:textId="77777777" w:rsidR="0018218B" w:rsidRDefault="0018218B" w:rsidP="00556C1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（１）防災に係る研修</w:t>
      </w:r>
    </w:p>
    <w:p w14:paraId="1F2D8D41" w14:textId="77777777" w:rsidR="0018218B" w:rsidRDefault="0018218B" w:rsidP="0018218B">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毎年　月に、新規採用の従業員を対象に、防災情報及び避難誘導に関する研修を実施する。</w:t>
      </w:r>
    </w:p>
    <w:p w14:paraId="3190CC68" w14:textId="77777777" w:rsidR="006E6EBB" w:rsidRDefault="006E6EBB" w:rsidP="00556C17">
      <w:pPr>
        <w:rPr>
          <w:rFonts w:ascii="HG丸ｺﾞｼｯｸM-PRO" w:eastAsia="HG丸ｺﾞｼｯｸM-PRO" w:hAnsi="HG丸ｺﾞｼｯｸM-PRO"/>
          <w:sz w:val="24"/>
          <w:szCs w:val="24"/>
        </w:rPr>
      </w:pPr>
    </w:p>
    <w:p w14:paraId="1AFE8ACC" w14:textId="77777777" w:rsidR="0018218B" w:rsidRDefault="0018218B" w:rsidP="00556C1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（２）防災訓練</w:t>
      </w:r>
    </w:p>
    <w:p w14:paraId="321F85DB" w14:textId="77777777" w:rsidR="0046328C" w:rsidRPr="0046328C" w:rsidRDefault="0018218B" w:rsidP="003A0941">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毎年　月に、全従業員を対象として情報収集・情報伝達及び避難誘導に関する訓練を実施する。</w:t>
      </w:r>
    </w:p>
    <w:sectPr w:rsidR="0046328C" w:rsidRPr="0046328C" w:rsidSect="00E17874">
      <w:footerReference w:type="default" r:id="rId6"/>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BF2E" w14:textId="77777777" w:rsidR="00560A48" w:rsidRDefault="00560A48" w:rsidP="007D31BD">
      <w:r>
        <w:separator/>
      </w:r>
    </w:p>
  </w:endnote>
  <w:endnote w:type="continuationSeparator" w:id="0">
    <w:p w14:paraId="6D938843" w14:textId="77777777" w:rsidR="00560A48" w:rsidRDefault="00560A48" w:rsidP="007D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498119"/>
      <w:docPartObj>
        <w:docPartGallery w:val="Page Numbers (Bottom of Page)"/>
        <w:docPartUnique/>
      </w:docPartObj>
    </w:sdtPr>
    <w:sdtEndPr/>
    <w:sdtContent>
      <w:p w14:paraId="5A8B4F6D" w14:textId="1C6C014B" w:rsidR="007D31BD" w:rsidRDefault="007D31BD">
        <w:pPr>
          <w:pStyle w:val="a7"/>
          <w:jc w:val="center"/>
        </w:pPr>
        <w:r>
          <w:fldChar w:fldCharType="begin"/>
        </w:r>
        <w:r>
          <w:instrText>PAGE   \* MERGEFORMAT</w:instrText>
        </w:r>
        <w:r>
          <w:fldChar w:fldCharType="separate"/>
        </w:r>
        <w:r w:rsidR="0018720B" w:rsidRPr="0018720B">
          <w:rPr>
            <w:noProof/>
            <w:lang w:val="ja-JP"/>
          </w:rPr>
          <w:t>1</w:t>
        </w:r>
        <w:r>
          <w:fldChar w:fldCharType="end"/>
        </w:r>
      </w:p>
    </w:sdtContent>
  </w:sdt>
  <w:p w14:paraId="04DE8AFD" w14:textId="77777777" w:rsidR="007D31BD" w:rsidRDefault="007D31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E65A" w14:textId="77777777" w:rsidR="00560A48" w:rsidRDefault="00560A48" w:rsidP="007D31BD">
      <w:r>
        <w:separator/>
      </w:r>
    </w:p>
  </w:footnote>
  <w:footnote w:type="continuationSeparator" w:id="0">
    <w:p w14:paraId="6FDCFEC5" w14:textId="77777777" w:rsidR="00560A48" w:rsidRDefault="00560A48" w:rsidP="007D3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00A"/>
    <w:rsid w:val="00030596"/>
    <w:rsid w:val="00162F47"/>
    <w:rsid w:val="0018218B"/>
    <w:rsid w:val="0018720B"/>
    <w:rsid w:val="00201D7C"/>
    <w:rsid w:val="002C64E6"/>
    <w:rsid w:val="002E2EC5"/>
    <w:rsid w:val="00392B94"/>
    <w:rsid w:val="003A0941"/>
    <w:rsid w:val="003B395A"/>
    <w:rsid w:val="003E14B3"/>
    <w:rsid w:val="003F275A"/>
    <w:rsid w:val="0046328C"/>
    <w:rsid w:val="00556C17"/>
    <w:rsid w:val="00560A48"/>
    <w:rsid w:val="00567CF0"/>
    <w:rsid w:val="005C04EB"/>
    <w:rsid w:val="005D3DF7"/>
    <w:rsid w:val="006D14D3"/>
    <w:rsid w:val="006E6EBB"/>
    <w:rsid w:val="00762A6D"/>
    <w:rsid w:val="00782A64"/>
    <w:rsid w:val="007D31BD"/>
    <w:rsid w:val="00810FCB"/>
    <w:rsid w:val="00852CA9"/>
    <w:rsid w:val="008D2A31"/>
    <w:rsid w:val="00A3007A"/>
    <w:rsid w:val="00B00E17"/>
    <w:rsid w:val="00B71798"/>
    <w:rsid w:val="00B7370A"/>
    <w:rsid w:val="00BD209B"/>
    <w:rsid w:val="00BD3E64"/>
    <w:rsid w:val="00BE2E58"/>
    <w:rsid w:val="00C34C7A"/>
    <w:rsid w:val="00D0400A"/>
    <w:rsid w:val="00E112BA"/>
    <w:rsid w:val="00E17874"/>
    <w:rsid w:val="00E4578E"/>
    <w:rsid w:val="00E9332E"/>
    <w:rsid w:val="00EC0384"/>
    <w:rsid w:val="00F71DBB"/>
    <w:rsid w:val="00FB42D3"/>
    <w:rsid w:val="00FD3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FFBB7A"/>
  <w15:chartTrackingRefBased/>
  <w15:docId w15:val="{90303DE9-9D37-429F-A9B8-09A55DCB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2A6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82A64"/>
    <w:rPr>
      <w:rFonts w:asciiTheme="majorHAnsi" w:eastAsiaTheme="majorEastAsia" w:hAnsiTheme="majorHAnsi" w:cstheme="majorBidi"/>
      <w:sz w:val="18"/>
      <w:szCs w:val="18"/>
    </w:rPr>
  </w:style>
  <w:style w:type="paragraph" w:styleId="a5">
    <w:name w:val="header"/>
    <w:basedOn w:val="a"/>
    <w:link w:val="a6"/>
    <w:uiPriority w:val="99"/>
    <w:unhideWhenUsed/>
    <w:rsid w:val="007D31BD"/>
    <w:pPr>
      <w:tabs>
        <w:tab w:val="center" w:pos="4252"/>
        <w:tab w:val="right" w:pos="8504"/>
      </w:tabs>
      <w:snapToGrid w:val="0"/>
    </w:pPr>
  </w:style>
  <w:style w:type="character" w:customStyle="1" w:styleId="a6">
    <w:name w:val="ヘッダー (文字)"/>
    <w:basedOn w:val="a0"/>
    <w:link w:val="a5"/>
    <w:uiPriority w:val="99"/>
    <w:rsid w:val="007D31BD"/>
  </w:style>
  <w:style w:type="paragraph" w:styleId="a7">
    <w:name w:val="footer"/>
    <w:basedOn w:val="a"/>
    <w:link w:val="a8"/>
    <w:uiPriority w:val="99"/>
    <w:unhideWhenUsed/>
    <w:rsid w:val="007D31BD"/>
    <w:pPr>
      <w:tabs>
        <w:tab w:val="center" w:pos="4252"/>
        <w:tab w:val="right" w:pos="8504"/>
      </w:tabs>
      <w:snapToGrid w:val="0"/>
    </w:pPr>
  </w:style>
  <w:style w:type="character" w:customStyle="1" w:styleId="a8">
    <w:name w:val="フッター (文字)"/>
    <w:basedOn w:val="a0"/>
    <w:link w:val="a7"/>
    <w:uiPriority w:val="99"/>
    <w:rsid w:val="007D3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458</Words>
  <Characters>2616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2026-06-17T03:52:00Z</dcterms:created>
  <dcterms:modified xsi:type="dcterms:W3CDTF">2026-06-17T03:52:00Z</dcterms:modified>
</cp:coreProperties>
</file>