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DF4B58" w:rsidRDefault="009B44BB" w:rsidP="00AF6A77">
      <w:pPr>
        <w:rPr>
          <w:rFonts w:ascii="MingLiU" w:eastAsia="MingLiU" w:hAnsi="MingLiU" w:cs="Times New Roman"/>
          <w:b/>
          <w:sz w:val="24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1254C8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515100" cy="377825"/>
                <wp:effectExtent l="0" t="0" r="0" b="3175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設備使用方法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5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3" o:spid="_x0000_s1026" type="#_x0000_t202" style="position:absolute;left:0;text-align:left;margin-left:1.35pt;margin-top:2.35pt;width:513pt;height: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設備使用方法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AF6A77">
      <w:pPr>
        <w:spacing w:line="340" w:lineRule="exact"/>
        <w:ind w:firstLineChars="50" w:firstLine="100"/>
        <w:rPr>
          <w:rFonts w:ascii="MingLiU" w:eastAsia="MingLiU" w:hAnsi="MingLiU" w:cs="Times New Roman"/>
          <w:sz w:val="20"/>
        </w:rPr>
      </w:pP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（1）簡介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本設施為一般住宅</w:t>
      </w:r>
      <w:r w:rsidR="00A522E3" w:rsidRPr="00DF4B58">
        <w:rPr>
          <w:rFonts w:ascii="MingLiU" w:eastAsia="MingLiU" w:hAnsi="MingLiU" w:cs="ＭＳ ゴシック" w:hint="eastAsia"/>
          <w:sz w:val="22"/>
          <w:lang w:eastAsia="zh-TW"/>
        </w:rPr>
        <w:t>。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請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配合保持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安靜的居住環境。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住宅內嚴禁穿鞋</w:t>
      </w:r>
      <w:r w:rsidRPr="00DF4B58">
        <w:rPr>
          <w:rFonts w:ascii="MingLiU" w:eastAsia="MingLiU" w:hAnsi="MingLiU" w:cs="Times New Roman" w:hint="eastAsia"/>
          <w:sz w:val="22"/>
        </w:rPr>
        <w:t>，</w:t>
      </w:r>
      <w:r w:rsidRPr="00DF4B58">
        <w:rPr>
          <w:rFonts w:ascii="MingLiU" w:eastAsia="MingLiU" w:hAnsi="MingLiU" w:cs="Times New Roman"/>
          <w:sz w:val="22"/>
        </w:rPr>
        <w:t>請脫鞋</w:t>
      </w:r>
      <w:r w:rsidRPr="00DF4B58">
        <w:rPr>
          <w:rFonts w:ascii="MingLiU" w:eastAsia="MingLiU" w:hAnsi="MingLiU" w:cs="Times New Roman" w:hint="eastAsia"/>
          <w:sz w:val="22"/>
        </w:rPr>
        <w:t>後</w:t>
      </w:r>
      <w:r w:rsidRPr="00DF4B58">
        <w:rPr>
          <w:rFonts w:ascii="MingLiU" w:eastAsia="MingLiU" w:hAnsi="MingLiU" w:cs="Times New Roman"/>
          <w:sz w:val="22"/>
        </w:rPr>
        <w:t>入內。</w:t>
      </w:r>
    </w:p>
    <w:p w:rsidR="00AF6A77" w:rsidRPr="00DF4B58" w:rsidRDefault="00AF6A77" w:rsidP="00AF6A77">
      <w:pPr>
        <w:spacing w:line="340" w:lineRule="exact"/>
        <w:ind w:leftChars="50" w:left="384" w:hangingChars="127" w:hanging="279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（2）</w:t>
      </w:r>
      <w:r w:rsidRPr="00DF4B58">
        <w:rPr>
          <w:rFonts w:ascii="MingLiU" w:eastAsia="MingLiU" w:hAnsi="MingLiU" w:cs="Times New Roman"/>
          <w:sz w:val="22"/>
          <w:lang w:eastAsia="zh-TW"/>
        </w:rPr>
        <w:t>使用時間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請於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</w:t>
      </w:r>
      <w:r w:rsidRPr="00DF4B58">
        <w:rPr>
          <w:rFonts w:ascii="MingLiU" w:eastAsia="MingLiU" w:hAnsi="MingLiU" w:cs="Times New Roman"/>
          <w:sz w:val="22"/>
          <w:lang w:eastAsia="zh-TW"/>
        </w:rPr>
        <w:t>點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前辦理</w:t>
      </w:r>
      <w:r w:rsidRPr="00DF4B58">
        <w:rPr>
          <w:rFonts w:ascii="MingLiU" w:eastAsia="MingLiU" w:hAnsi="MingLiU" w:cs="Times New Roman"/>
          <w:sz w:val="22"/>
          <w:lang w:eastAsia="zh-TW"/>
        </w:rPr>
        <w:t>入住，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並於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</w:t>
      </w:r>
      <w:r w:rsidRPr="00DF4B58">
        <w:rPr>
          <w:rFonts w:ascii="MingLiU" w:eastAsia="MingLiU" w:hAnsi="MingLiU" w:cs="Times New Roman"/>
          <w:sz w:val="22"/>
          <w:lang w:eastAsia="zh-TW"/>
        </w:rPr>
        <w:t>點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前</w:t>
      </w:r>
      <w:r w:rsidRPr="00DF4B58">
        <w:rPr>
          <w:rFonts w:ascii="MingLiU" w:eastAsia="MingLiU" w:hAnsi="MingLiU" w:cs="Times New Roman"/>
          <w:sz w:val="22"/>
          <w:lang w:eastAsia="zh-TW"/>
        </w:rPr>
        <w:t>辦理退房。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（3）</w:t>
      </w:r>
      <w:r w:rsidRPr="00DF4B58">
        <w:rPr>
          <w:rFonts w:ascii="MingLiU" w:eastAsia="MingLiU" w:hAnsi="MingLiU" w:cs="Times New Roman"/>
          <w:sz w:val="22"/>
          <w:lang w:eastAsia="zh-TW"/>
        </w:rPr>
        <w:t>廁所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請勿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將</w:t>
      </w:r>
      <w:r w:rsidRPr="00DF4B58">
        <w:rPr>
          <w:rFonts w:ascii="MingLiU" w:eastAsia="MingLiU" w:hAnsi="MingLiU" w:cs="Times New Roman"/>
          <w:sz w:val="22"/>
          <w:lang w:eastAsia="zh-TW"/>
        </w:rPr>
        <w:t>衛生紙以外的異物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沖</w:t>
      </w:r>
      <w:r w:rsidRPr="00DF4B58">
        <w:rPr>
          <w:rFonts w:ascii="MingLiU" w:eastAsia="MingLiU" w:hAnsi="MingLiU" w:cs="Times New Roman"/>
          <w:sz w:val="22"/>
          <w:lang w:eastAsia="zh-TW"/>
        </w:rPr>
        <w:t>入馬桶。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（4）</w:t>
      </w:r>
      <w:r w:rsidRPr="00DF4B58">
        <w:rPr>
          <w:rFonts w:ascii="MingLiU" w:eastAsia="MingLiU" w:hAnsi="MingLiU" w:cs="Times New Roman"/>
          <w:sz w:val="22"/>
          <w:lang w:eastAsia="zh-TW"/>
        </w:rPr>
        <w:t>浴室</w:t>
      </w:r>
      <w:bookmarkStart w:id="0" w:name="_GoBack"/>
      <w:bookmarkEnd w:id="0"/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請勿放任冷水或熱水一直流。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（5）</w:t>
      </w:r>
      <w:r w:rsidRPr="00DF4B58">
        <w:rPr>
          <w:rFonts w:ascii="MingLiU" w:eastAsia="MingLiU" w:hAnsi="MingLiU" w:cs="Times New Roman"/>
          <w:sz w:val="22"/>
          <w:lang w:eastAsia="zh-TW"/>
        </w:rPr>
        <w:t>吸菸</w:t>
      </w:r>
    </w:p>
    <w:p w:rsidR="00AF6A77" w:rsidRPr="00DF4B58" w:rsidRDefault="00A522E3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7760" behindDoc="1" locked="0" layoutInCell="1" allowOverlap="1" wp14:anchorId="26BF8EA6" wp14:editId="1DD03087">
            <wp:simplePos x="0" y="0"/>
            <wp:positionH relativeFrom="column">
              <wp:posOffset>3129470</wp:posOffset>
            </wp:positionH>
            <wp:positionV relativeFrom="paragraph">
              <wp:posOffset>45085</wp:posOffset>
            </wp:positionV>
            <wp:extent cx="53911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6736" behindDoc="1" locked="0" layoutInCell="1" allowOverlap="1" wp14:anchorId="5723A1AA" wp14:editId="0CFDD446">
            <wp:simplePos x="0" y="0"/>
            <wp:positionH relativeFrom="column">
              <wp:posOffset>271970</wp:posOffset>
            </wp:positionH>
            <wp:positionV relativeFrom="paragraph">
              <wp:posOffset>46355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77" w:rsidRPr="00DF4B58" w:rsidRDefault="00AF6A77" w:rsidP="00A522E3">
      <w:pPr>
        <w:spacing w:line="340" w:lineRule="exact"/>
        <w:ind w:leftChars="400" w:left="84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室內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禁止吸菸</w:t>
      </w:r>
      <w:r w:rsidRPr="00DF4B58">
        <w:rPr>
          <w:rFonts w:ascii="MingLiU" w:eastAsia="MingLiU" w:hAnsi="MingLiU" w:cs="Times New Roman"/>
          <w:sz w:val="22"/>
          <w:lang w:eastAsia="zh-TW"/>
        </w:rPr>
        <w:t>。</w:t>
      </w:r>
      <w:r w:rsidR="00BC4DD6" w:rsidRPr="00DF4B58">
        <w:rPr>
          <w:rFonts w:ascii="MingLiU" w:eastAsia="MingLiU" w:hAnsi="MingLiU" w:cs="Times New Roman" w:hint="eastAsia"/>
          <w:sz w:val="22"/>
        </w:rPr>
        <w:t>/</w:t>
      </w:r>
      <w:r w:rsidR="00BC4DD6" w:rsidRPr="00DF4B58">
        <w:rPr>
          <w:rFonts w:ascii="MingLiU" w:eastAsia="MingLiU" w:hAnsi="MingLiU" w:cs="Times New Roman"/>
          <w:sz w:val="22"/>
        </w:rPr>
        <w:t xml:space="preserve"> </w:t>
      </w:r>
      <w:r w:rsidR="00BC4DD6" w:rsidRPr="00DF4B58">
        <w:rPr>
          <w:rFonts w:ascii="MingLiU" w:eastAsia="MingLiU" w:hAnsi="MingLiU" w:cs="Times New Roman"/>
          <w:sz w:val="22"/>
          <w:lang w:eastAsia="zh-TW"/>
        </w:rPr>
        <w:t>室內可</w:t>
      </w:r>
      <w:r w:rsidR="00BC4DD6" w:rsidRPr="00DF4B58">
        <w:rPr>
          <w:rFonts w:ascii="MingLiU" w:eastAsia="MingLiU" w:hAnsi="MingLiU" w:cs="Times New Roman" w:hint="eastAsia"/>
          <w:sz w:val="22"/>
          <w:lang w:eastAsia="zh-TW"/>
        </w:rPr>
        <w:t>以</w:t>
      </w:r>
      <w:r w:rsidR="00BC4DD6" w:rsidRPr="00DF4B58">
        <w:rPr>
          <w:rFonts w:ascii="MingLiU" w:eastAsia="MingLiU" w:hAnsi="MingLiU" w:cs="Times New Roman"/>
          <w:sz w:val="22"/>
          <w:lang w:eastAsia="zh-TW"/>
        </w:rPr>
        <w:t>吸菸。</w:t>
      </w:r>
    </w:p>
    <w:p w:rsidR="00AF6A77" w:rsidRPr="00DF4B58" w:rsidRDefault="00AF6A77" w:rsidP="00AF6A77">
      <w:pPr>
        <w:spacing w:line="340" w:lineRule="exact"/>
        <w:ind w:leftChars="400" w:left="840"/>
        <w:rPr>
          <w:rFonts w:ascii="MingLiU" w:eastAsia="MingLiU" w:hAnsi="MingLiU" w:cs="Times New Roman"/>
          <w:sz w:val="22"/>
          <w:lang w:eastAsia="zh-TW"/>
        </w:rPr>
      </w:pP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於指定</w:t>
      </w:r>
      <w:r w:rsidRPr="00DF4B58">
        <w:rPr>
          <w:rFonts w:ascii="MingLiU" w:eastAsia="MingLiU" w:hAnsi="MingLiU" w:cs="Times New Roman"/>
          <w:sz w:val="22"/>
          <w:lang w:eastAsia="zh-TW"/>
        </w:rPr>
        <w:t>地點吸菸。（</w:t>
      </w:r>
      <w:r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○○○○</w:t>
      </w:r>
      <w:r w:rsidRPr="00DF4B58">
        <w:rPr>
          <w:rFonts w:ascii="MingLiU" w:eastAsia="MingLiU" w:hAnsi="MingLiU" w:cs="Times New Roman"/>
          <w:sz w:val="22"/>
          <w:lang w:eastAsia="zh-TW"/>
        </w:rPr>
        <w:t>）</w:t>
      </w:r>
    </w:p>
    <w:p w:rsidR="00A522E3" w:rsidRPr="00DF4B58" w:rsidRDefault="00A522E3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  <w:lang w:eastAsia="zh-TW"/>
        </w:rPr>
        <w:t>請確實將菸頭熄滅後再丟入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煙灰缸</w:t>
      </w:r>
      <w:r w:rsidRPr="00DF4B58">
        <w:rPr>
          <w:rFonts w:ascii="MingLiU" w:eastAsia="MingLiU" w:hAnsi="MingLiU" w:cs="Times New Roman"/>
          <w:sz w:val="22"/>
          <w:lang w:eastAsia="zh-TW"/>
        </w:rPr>
        <w:t>。</w:t>
      </w:r>
    </w:p>
    <w:p w:rsidR="00AF6A77" w:rsidRPr="00DF4B58" w:rsidRDefault="00AF6A77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（6）</w:t>
      </w:r>
      <w:r w:rsidRPr="00DF4B58">
        <w:rPr>
          <w:rFonts w:ascii="MingLiU" w:eastAsia="MingLiU" w:hAnsi="MingLiU" w:cs="Times New Roman"/>
          <w:sz w:val="22"/>
          <w:lang w:eastAsia="zh-TW"/>
        </w:rPr>
        <w:t>其他</w:t>
      </w:r>
    </w:p>
    <w:p w:rsidR="00AF6A77" w:rsidRPr="00DF4B58" w:rsidRDefault="00A522E3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</w:rPr>
        <w:tab/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請勿聚集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於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住宅外的走廊或大廳。</w:t>
      </w:r>
    </w:p>
    <w:p w:rsidR="00AF6A77" w:rsidRPr="00DF4B58" w:rsidRDefault="00A522E3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</w:rPr>
        <w:tab/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如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果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不清楚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如何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使用或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發生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故障時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，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請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撥打以下電話號碼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聯絡我們</w:t>
      </w:r>
      <w:r w:rsidRPr="00DF4B58">
        <w:rPr>
          <w:rFonts w:ascii="MingLiU" w:eastAsia="MingLiU" w:hAnsi="MingLiU" w:cs="Times New Roman" w:hint="eastAsia"/>
          <w:sz w:val="22"/>
        </w:rPr>
        <w:t>。</w:t>
      </w:r>
    </w:p>
    <w:p w:rsidR="00AF6A77" w:rsidRPr="00DF4B58" w:rsidRDefault="00AF6A77" w:rsidP="00A522E3">
      <w:pPr>
        <w:spacing w:line="340" w:lineRule="exact"/>
        <w:ind w:leftChars="400" w:left="840"/>
        <w:rPr>
          <w:rFonts w:ascii="MingLiU" w:eastAsia="MingLiU" w:hAnsi="MingLiU" w:cs="Times New Roman"/>
          <w:b/>
          <w:bCs/>
          <w:sz w:val="24"/>
          <w:szCs w:val="24"/>
          <w:lang w:eastAsia="zh-TW"/>
        </w:rPr>
      </w:pP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○○○</w:t>
      </w:r>
      <w:r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  <w:lang w:eastAsia="zh-TW"/>
        </w:rPr>
        <w:t>―</w:t>
      </w: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○○○</w:t>
      </w:r>
      <w:r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  <w:lang w:eastAsia="zh-TW"/>
        </w:rPr>
        <w:t>―</w:t>
      </w: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○○</w:t>
      </w:r>
      <w:r w:rsidR="00037BD8"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</w:t>
      </w:r>
      <w:r w:rsidRPr="00DF4B58">
        <w:rPr>
          <w:rFonts w:ascii="MingLiU" w:eastAsia="MingLiU" w:hAnsi="MingLiU" w:cs="Times New Roman" w:hint="eastAsia"/>
          <w:b/>
          <w:bCs/>
          <w:sz w:val="24"/>
          <w:szCs w:val="24"/>
          <w:highlight w:val="yellow"/>
          <w:lang w:eastAsia="zh-TW"/>
        </w:rPr>
        <w:t>○</w:t>
      </w:r>
    </w:p>
    <w:p w:rsidR="00A522E3" w:rsidRPr="00DF4B58" w:rsidRDefault="00A522E3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hint="eastAsia"/>
          <w:sz w:val="22"/>
          <w:lang w:eastAsia="zh-TW"/>
        </w:rPr>
        <w:t>外出時請將門窗上鎖。</w:t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  <w:lang w:eastAsia="zh-TW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F3829A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交通方式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829A" id="テキスト ボックス 194" o:spid="_x0000_s1027" type="#_x0000_t202" style="position:absolute;left:0;text-align:left;margin-left:1.35pt;margin-top:7.1pt;width:513pt;height:2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交通方式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340" w:lineRule="exact"/>
        <w:ind w:firstLineChars="50" w:firstLine="100"/>
        <w:rPr>
          <w:rFonts w:ascii="MingLiU" w:eastAsia="MingLiU" w:hAnsi="MingLiU" w:cs="Times New Roman"/>
          <w:sz w:val="20"/>
          <w:lang w:eastAsia="zh-TW"/>
        </w:rPr>
      </w:pPr>
    </w:p>
    <w:p w:rsidR="004A78B7" w:rsidRPr="00DF4B58" w:rsidRDefault="00AF6A77">
      <w:pPr>
        <w:spacing w:beforeLines="50" w:before="180"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422910</wp:posOffset>
            </wp:positionV>
            <wp:extent cx="71945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0352" behindDoc="1" locked="0" layoutInCell="1" allowOverlap="1">
            <wp:simplePos x="0" y="0"/>
            <wp:positionH relativeFrom="column">
              <wp:posOffset>2008860</wp:posOffset>
            </wp:positionH>
            <wp:positionV relativeFrom="paragraph">
              <wp:posOffset>423443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（1）</w:t>
      </w:r>
      <w:r w:rsidRPr="00DF4B58">
        <w:rPr>
          <w:rFonts w:ascii="MingLiU" w:eastAsia="MingLiU" w:hAnsi="MingLiU" w:cs="Times New Roman"/>
          <w:sz w:val="22"/>
          <w:lang w:eastAsia="zh-TW"/>
        </w:rPr>
        <w:t>可利用的交通工具為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○○</w:t>
      </w:r>
      <w:r w:rsidRPr="00DF4B58">
        <w:rPr>
          <w:rFonts w:ascii="MingLiU" w:eastAsia="MingLiU" w:hAnsi="MingLiU" w:cs="Times New Roman"/>
          <w:sz w:val="22"/>
          <w:lang w:eastAsia="zh-TW"/>
        </w:rPr>
        <w:t>。（</w:t>
      </w:r>
      <w:r w:rsidRPr="00DF4B58">
        <w:rPr>
          <w:rFonts w:ascii="MingLiU" w:eastAsia="MingLiU" w:hAnsi="MingLiU" w:cs="Times New Roman"/>
          <w:b/>
          <w:bCs/>
          <w:sz w:val="22"/>
          <w:lang w:eastAsia="zh-TW"/>
        </w:rPr>
        <w:t>步行</w:t>
      </w:r>
      <w:r w:rsidR="00E75310" w:rsidRPr="00DF4B58">
        <w:rPr>
          <w:rFonts w:ascii="MingLiU" w:eastAsia="MingLiU" w:hAnsi="MingLiU" w:cs="Times New Roman" w:hint="eastAsia"/>
          <w:sz w:val="22"/>
          <w:highlight w:val="yellow"/>
          <w:lang w:eastAsia="zh-TW"/>
        </w:rPr>
        <w:t>○</w:t>
      </w:r>
      <w:r w:rsidRPr="00DF4B58">
        <w:rPr>
          <w:rFonts w:ascii="MingLiU" w:eastAsia="MingLiU" w:hAnsi="MingLiU" w:cs="Times New Roman"/>
          <w:b/>
          <w:bCs/>
          <w:sz w:val="22"/>
          <w:lang w:eastAsia="zh-TW"/>
        </w:rPr>
        <w:t>分鐘</w:t>
      </w:r>
      <w:r w:rsidRPr="00DF4B58">
        <w:rPr>
          <w:rFonts w:ascii="MingLiU" w:eastAsia="MingLiU" w:hAnsi="MingLiU" w:cs="Times New Roman"/>
          <w:sz w:val="22"/>
          <w:lang w:eastAsia="zh-TW"/>
        </w:rPr>
        <w:t>）</w:t>
      </w:r>
    </w:p>
    <w:p w:rsidR="004A78B7" w:rsidRPr="00DF4B58" w:rsidRDefault="004A78B7">
      <w:pPr>
        <w:spacing w:beforeLines="50" w:before="180"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</w:p>
    <w:p w:rsidR="004A78B7" w:rsidRPr="00DF4B58" w:rsidRDefault="004A78B7">
      <w:pPr>
        <w:spacing w:beforeLines="50" w:before="180"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</w:p>
    <w:p w:rsidR="00AF6A77" w:rsidRPr="00DF4B58" w:rsidRDefault="00AF6A77" w:rsidP="00AF6A77">
      <w:pPr>
        <w:spacing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（2）</w:t>
      </w:r>
      <w:r w:rsidRPr="00DF4B58">
        <w:rPr>
          <w:rFonts w:ascii="MingLiU" w:eastAsia="MingLiU" w:hAnsi="MingLiU" w:cs="Times New Roman"/>
          <w:sz w:val="22"/>
          <w:lang w:eastAsia="zh-TW"/>
        </w:rPr>
        <w:t>前往最近車站的路線請參照</w:t>
      </w:r>
      <w:r w:rsidRPr="00DF4B58">
        <w:rPr>
          <w:rFonts w:ascii="MingLiU" w:eastAsia="MingLiU" w:hAnsi="MingLiU" w:cs="Times New Roman"/>
          <w:sz w:val="22"/>
          <w:highlight w:val="yellow"/>
          <w:lang w:eastAsia="zh-TW"/>
        </w:rPr>
        <w:t>地圖</w:t>
      </w:r>
      <w:r w:rsidRPr="00DF4B58">
        <w:rPr>
          <w:rFonts w:ascii="MingLiU" w:eastAsia="MingLiU" w:hAnsi="MingLiU" w:cs="Times New Roman"/>
          <w:sz w:val="22"/>
          <w:lang w:eastAsia="zh-TW"/>
        </w:rPr>
        <w:t>。</w:t>
      </w:r>
    </w:p>
    <w:p w:rsidR="00AF6A77" w:rsidRPr="00DF4B58" w:rsidRDefault="00AF6A77" w:rsidP="00AF6A77">
      <w:pPr>
        <w:widowControl/>
        <w:jc w:val="left"/>
        <w:rPr>
          <w:rFonts w:ascii="MingLiU" w:eastAsia="MingLiU" w:hAnsi="MingLiU" w:cs="Times New Roman"/>
          <w:sz w:val="24"/>
          <w:szCs w:val="24"/>
          <w:lang w:eastAsia="zh-TW"/>
        </w:rPr>
      </w:pPr>
      <w:r w:rsidRPr="00DF4B58">
        <w:rPr>
          <w:rFonts w:ascii="MingLiU" w:eastAsia="MingLiU" w:hAnsi="MingLiU" w:cs="Times New Roman"/>
          <w:sz w:val="24"/>
          <w:szCs w:val="24"/>
          <w:lang w:eastAsia="zh-TW"/>
        </w:rPr>
        <w:br w:type="page"/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  <w:lang w:eastAsia="zh-TW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85FBC3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6515100" cy="377825"/>
                <wp:effectExtent l="0" t="0" r="0" b="3175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3</w:t>
                            </w: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尊重</w:t>
                            </w:r>
                            <w:r w:rsidRPr="00AE534C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周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邊地區居民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FBC3" id="テキスト ボックス 195" o:spid="_x0000_s1028" type="#_x0000_t202" style="position:absolute;left:0;text-align:left;margin-left:.6pt;margin-top:8.2pt;width:513pt;height:2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</w:pP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3</w:t>
                      </w: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尊重</w:t>
                      </w:r>
                      <w:r w:rsidRPr="00AE534C">
                        <w:rPr>
                          <w:rFonts w:ascii="Times New Roman" w:eastAsia="PMingLiU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周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邊地區居民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340" w:lineRule="exact"/>
        <w:ind w:firstLineChars="50" w:firstLine="100"/>
        <w:rPr>
          <w:rFonts w:ascii="MingLiU" w:eastAsia="MingLiU" w:hAnsi="MingLiU" w:cs="Times New Roman"/>
          <w:sz w:val="20"/>
          <w:lang w:eastAsia="zh-TW"/>
        </w:rPr>
      </w:pPr>
    </w:p>
    <w:p w:rsidR="004A78B7" w:rsidRPr="00DF4B58" w:rsidRDefault="00A522E3">
      <w:pPr>
        <w:spacing w:beforeLines="50" w:before="180" w:line="340" w:lineRule="exact"/>
        <w:ind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8784" behindDoc="1" locked="0" layoutInCell="1" allowOverlap="1" wp14:anchorId="3E302FFB" wp14:editId="59AD792A">
            <wp:simplePos x="0" y="0"/>
            <wp:positionH relativeFrom="column">
              <wp:posOffset>5401557</wp:posOffset>
            </wp:positionH>
            <wp:positionV relativeFrom="paragraph">
              <wp:posOffset>106284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DF4B58">
        <w:rPr>
          <w:rFonts w:ascii="MingLiU" w:eastAsia="MingLiU" w:hAnsi="MingLiU" w:cs="Times New Roman" w:hint="eastAsia"/>
          <w:sz w:val="22"/>
        </w:rPr>
        <w:t>（1）</w:t>
      </w:r>
      <w:r w:rsidR="00AF6A77" w:rsidRPr="00DF4B58">
        <w:rPr>
          <w:rFonts w:ascii="MingLiU" w:eastAsia="MingLiU" w:hAnsi="MingLiU" w:cs="Times New Roman"/>
          <w:sz w:val="22"/>
        </w:rPr>
        <w:t>噪音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 w:hint="eastAsia"/>
          <w:sz w:val="22"/>
        </w:rPr>
        <w:t>周</w:t>
      </w:r>
      <w:r w:rsidRPr="00DF4B58">
        <w:rPr>
          <w:rFonts w:ascii="MingLiU" w:eastAsia="MingLiU" w:hAnsi="MingLiU" w:cs="Times New Roman"/>
          <w:sz w:val="22"/>
        </w:rPr>
        <w:t>邊有不少住宅，請勿打擾到</w:t>
      </w:r>
      <w:r w:rsidRPr="00DF4B58">
        <w:rPr>
          <w:rFonts w:ascii="MingLiU" w:eastAsia="MingLiU" w:hAnsi="MingLiU" w:cs="Times New Roman" w:hint="eastAsia"/>
          <w:sz w:val="22"/>
        </w:rPr>
        <w:t>他人</w:t>
      </w:r>
      <w:r w:rsidRPr="00DF4B58">
        <w:rPr>
          <w:rFonts w:ascii="MingLiU" w:eastAsia="MingLiU" w:hAnsi="MingLiU" w:cs="Times New Roman"/>
          <w:sz w:val="22"/>
        </w:rPr>
        <w:t>。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</w:t>
      </w:r>
      <w:r w:rsidRPr="00DF4B58">
        <w:rPr>
          <w:rFonts w:ascii="MingLiU" w:eastAsia="MingLiU" w:hAnsi="MingLiU" w:cs="Times New Roman" w:hint="eastAsia"/>
          <w:sz w:val="22"/>
        </w:rPr>
        <w:t>勿</w:t>
      </w:r>
      <w:r w:rsidRPr="00DF4B58">
        <w:rPr>
          <w:rFonts w:ascii="MingLiU" w:eastAsia="MingLiU" w:hAnsi="MingLiU" w:cs="Times New Roman"/>
          <w:sz w:val="22"/>
        </w:rPr>
        <w:t>大聲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交談</w:t>
      </w:r>
      <w:r w:rsidRPr="00DF4B58">
        <w:rPr>
          <w:rFonts w:ascii="MingLiU" w:eastAsia="MingLiU" w:hAnsi="MingLiU" w:cs="Times New Roman"/>
          <w:sz w:val="22"/>
        </w:rPr>
        <w:t>、唱歌或大音量播放音樂。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請輕聲關門。</w:t>
      </w:r>
    </w:p>
    <w:p w:rsidR="00AF6A77" w:rsidRPr="00DF4B58" w:rsidRDefault="000B386B" w:rsidP="00AF6A77">
      <w:pPr>
        <w:spacing w:line="340" w:lineRule="exact"/>
        <w:ind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39808" behindDoc="0" locked="0" layoutInCell="1" allowOverlap="1" wp14:anchorId="0A934830" wp14:editId="4F452018">
            <wp:simplePos x="0" y="0"/>
            <wp:positionH relativeFrom="column">
              <wp:posOffset>5391150</wp:posOffset>
            </wp:positionH>
            <wp:positionV relativeFrom="paragraph">
              <wp:posOffset>37020</wp:posOffset>
            </wp:positionV>
            <wp:extent cx="718185" cy="719455"/>
            <wp:effectExtent l="0" t="0" r="0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DF4B58">
        <w:rPr>
          <w:rFonts w:ascii="MingLiU" w:eastAsia="MingLiU" w:hAnsi="MingLiU" w:cs="Times New Roman" w:hint="eastAsia"/>
          <w:sz w:val="22"/>
        </w:rPr>
        <w:t>（2）</w:t>
      </w:r>
      <w:r w:rsidR="00AF6A77" w:rsidRPr="00DF4B58">
        <w:rPr>
          <w:rFonts w:ascii="MingLiU" w:eastAsia="MingLiU" w:hAnsi="MingLiU" w:cs="Times New Roman"/>
          <w:sz w:val="22"/>
        </w:rPr>
        <w:t>垃圾處理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</w:t>
      </w:r>
      <w:r w:rsidRPr="00DF4B58">
        <w:rPr>
          <w:rFonts w:ascii="MingLiU" w:eastAsia="MingLiU" w:hAnsi="MingLiU" w:cs="Times New Roman" w:hint="eastAsia"/>
          <w:sz w:val="22"/>
        </w:rPr>
        <w:t>將</w:t>
      </w:r>
      <w:r w:rsidRPr="00DF4B58">
        <w:rPr>
          <w:rFonts w:ascii="MingLiU" w:eastAsia="MingLiU" w:hAnsi="MingLiU" w:cs="Times New Roman"/>
          <w:sz w:val="22"/>
        </w:rPr>
        <w:t>垃圾丟入住宅內的垃圾桶。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請勿將垃圾丟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在</w:t>
      </w:r>
      <w:r w:rsidRPr="00DF4B58">
        <w:rPr>
          <w:rFonts w:ascii="MingLiU" w:eastAsia="MingLiU" w:hAnsi="MingLiU" w:cs="Times New Roman"/>
          <w:sz w:val="22"/>
        </w:rPr>
        <w:t>住宅外的垃圾集中處或住宅</w:t>
      </w:r>
      <w:r w:rsidRPr="00DF4B58">
        <w:rPr>
          <w:rFonts w:ascii="MingLiU" w:eastAsia="MingLiU" w:hAnsi="MingLiU" w:cs="Times New Roman" w:hint="eastAsia"/>
          <w:sz w:val="22"/>
        </w:rPr>
        <w:t>周</w:t>
      </w:r>
      <w:r w:rsidRPr="00DF4B58">
        <w:rPr>
          <w:rFonts w:ascii="MingLiU" w:eastAsia="MingLiU" w:hAnsi="MingLiU" w:cs="Times New Roman"/>
          <w:sz w:val="22"/>
        </w:rPr>
        <w:t>邊。</w:t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9D7E1D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0" t="0" r="0" b="3175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Pr="00AE534C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PMingLiU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預防</w:t>
                            </w:r>
                            <w:r w:rsidRPr="00AE534C">
                              <w:rPr>
                                <w:rFonts w:ascii="Times New Roman" w:eastAsia="P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火災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7E1D" id="テキスト ボックス 196" o:spid="_x0000_s1029" type="#_x0000_t202" style="position:absolute;left:0;text-align:left;margin-left:.6pt;margin-top:5.1pt;width:513pt;height:2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Pr="00AE534C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AE534C">
                        <w:rPr>
                          <w:rFonts w:ascii="Times New Roman" w:eastAsia="PMingLiU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預防</w:t>
                      </w:r>
                      <w:r w:rsidRPr="00AE534C">
                        <w:rPr>
                          <w:rFonts w:ascii="Times New Roman" w:eastAsia="P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火災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240" w:lineRule="exact"/>
        <w:ind w:firstLineChars="50" w:firstLine="100"/>
        <w:rPr>
          <w:rFonts w:ascii="MingLiU" w:eastAsia="MingLiU" w:hAnsi="MingLiU" w:cs="Times New Roman"/>
          <w:sz w:val="20"/>
          <w:lang w:eastAsia="zh-TW"/>
        </w:rPr>
      </w:pPr>
    </w:p>
    <w:p w:rsidR="004A78B7" w:rsidRPr="00DF4B58" w:rsidRDefault="00A522E3">
      <w:pPr>
        <w:spacing w:beforeLines="50" w:before="180" w:after="240" w:line="2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/>
          <w:noProof/>
          <w:sz w:val="22"/>
          <w:lang w:bidi="th-TH"/>
        </w:rPr>
        <w:drawing>
          <wp:anchor distT="0" distB="0" distL="114300" distR="114300" simplePos="0" relativeHeight="251641856" behindDoc="0" locked="0" layoutInCell="1" allowOverlap="1" wp14:anchorId="0F80B663" wp14:editId="57E1C064">
            <wp:simplePos x="0" y="0"/>
            <wp:positionH relativeFrom="column">
              <wp:posOffset>5403850</wp:posOffset>
            </wp:positionH>
            <wp:positionV relativeFrom="paragraph">
              <wp:posOffset>285750</wp:posOffset>
            </wp:positionV>
            <wp:extent cx="718200" cy="720000"/>
            <wp:effectExtent l="0" t="0" r="0" b="0"/>
            <wp:wrapSquare wrapText="bothSides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（1）</w: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烹飪時請勿離開瓦斯爐。</w:t>
      </w:r>
    </w:p>
    <w:p w:rsidR="00AF6A77" w:rsidRPr="00DF4B58" w:rsidRDefault="00AF6A77" w:rsidP="00AF6A77">
      <w:pPr>
        <w:spacing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（2）</w:t>
      </w:r>
      <w:r w:rsidRPr="00DF4B58">
        <w:rPr>
          <w:rFonts w:ascii="MingLiU" w:eastAsia="MingLiU" w:hAnsi="MingLiU" w:cs="Times New Roman"/>
          <w:sz w:val="22"/>
          <w:lang w:eastAsia="zh-TW"/>
        </w:rPr>
        <w:t>請勿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將</w:t>
      </w:r>
      <w:r w:rsidRPr="00DF4B58">
        <w:rPr>
          <w:rFonts w:ascii="MingLiU" w:eastAsia="MingLiU" w:hAnsi="MingLiU" w:cs="Times New Roman"/>
          <w:sz w:val="22"/>
          <w:lang w:eastAsia="zh-TW"/>
        </w:rPr>
        <w:t>可燃物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放</w:t>
      </w:r>
      <w:r w:rsidRPr="00DF4B58">
        <w:rPr>
          <w:rFonts w:ascii="MingLiU" w:eastAsia="MingLiU" w:hAnsi="MingLiU" w:cs="Times New Roman"/>
          <w:sz w:val="22"/>
          <w:lang w:eastAsia="zh-TW"/>
        </w:rPr>
        <w:t>在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爐具</w:t>
      </w:r>
      <w:r w:rsidRPr="00DF4B58">
        <w:rPr>
          <w:rFonts w:ascii="MingLiU" w:eastAsia="MingLiU" w:hAnsi="MingLiU" w:cs="Times New Roman"/>
          <w:sz w:val="22"/>
          <w:lang w:eastAsia="zh-TW"/>
        </w:rPr>
        <w:t>、暖氣設備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或</w:t>
      </w:r>
      <w:r w:rsidRPr="00DF4B58">
        <w:rPr>
          <w:rFonts w:ascii="MingLiU" w:eastAsia="MingLiU" w:hAnsi="MingLiU" w:cs="Times New Roman"/>
          <w:sz w:val="22"/>
          <w:lang w:eastAsia="zh-TW"/>
        </w:rPr>
        <w:t>照明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燈具</w:t>
      </w:r>
      <w:r w:rsidRPr="00DF4B58">
        <w:rPr>
          <w:rFonts w:ascii="MingLiU" w:eastAsia="MingLiU" w:hAnsi="MingLiU" w:cs="Times New Roman"/>
          <w:sz w:val="22"/>
          <w:lang w:eastAsia="zh-TW"/>
        </w:rPr>
        <w:t>附近。</w:t>
      </w:r>
    </w:p>
    <w:p w:rsidR="00AF6A77" w:rsidRPr="00DF4B58" w:rsidRDefault="00AF6A77" w:rsidP="00AF6A77">
      <w:pPr>
        <w:spacing w:after="240" w:line="340" w:lineRule="exact"/>
        <w:ind w:firstLineChars="50" w:firstLine="11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（3）</w:t>
      </w:r>
      <w:r w:rsidRPr="00DF4B58">
        <w:rPr>
          <w:rFonts w:ascii="MingLiU" w:eastAsia="MingLiU" w:hAnsi="MingLiU" w:cs="Times New Roman"/>
          <w:sz w:val="22"/>
          <w:lang w:eastAsia="zh-TW"/>
        </w:rPr>
        <w:t>請勿在坐墊或床上吸菸。</w:t>
      </w:r>
    </w:p>
    <w:p w:rsidR="00AF6A77" w:rsidRPr="00DF4B58" w:rsidRDefault="009B44BB" w:rsidP="00AF6A77">
      <w:pPr>
        <w:spacing w:line="340" w:lineRule="exact"/>
        <w:rPr>
          <w:rFonts w:ascii="MingLiU" w:eastAsia="MingLiU" w:hAnsi="MingLiU" w:cs="Times New Roman"/>
          <w:sz w:val="20"/>
          <w:lang w:eastAsia="zh-TW"/>
        </w:rPr>
      </w:pPr>
      <w:r w:rsidRPr="00DF4B58">
        <w:rPr>
          <w:rFonts w:ascii="MingLiU" w:eastAsia="MingLiU" w:hAnsi="MingLiU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5FF59D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AE534C" w:rsidRDefault="00831A1D" w:rsidP="00AF6A77">
                            <w:pPr>
                              <w:jc w:val="left"/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5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 xml:space="preserve">　</w:t>
                            </w:r>
                            <w:r w:rsidRPr="00AE534C">
                              <w:rPr>
                                <w:rFonts w:ascii="Times New Roman" w:eastAsia="MingLiU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發生火災、地震或其他災害時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F59D" id="テキスト ボックス 197" o:spid="_x0000_s1030" type="#_x0000_t202" style="position:absolute;left:0;text-align:left;margin-left:.6pt;margin-top:8.1pt;width:513pt;height:2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AE534C" w:rsidRDefault="00831A1D" w:rsidP="00AF6A77">
                      <w:pPr>
                        <w:jc w:val="left"/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</w:pP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5</w:t>
                      </w:r>
                      <w:r w:rsidRPr="00AE534C">
                        <w:rPr>
                          <w:rFonts w:ascii="Times New Roman" w:eastAsia="MingLiU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 xml:space="preserve">　發生火災、地震或其他災害時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DF4B58" w:rsidRDefault="00AF6A77" w:rsidP="00253466">
      <w:pPr>
        <w:spacing w:beforeLines="50" w:before="180" w:line="340" w:lineRule="exact"/>
        <w:rPr>
          <w:rFonts w:ascii="MingLiU" w:eastAsia="MingLiU" w:hAnsi="MingLiU" w:cs="Times New Roman"/>
          <w:sz w:val="20"/>
          <w:lang w:eastAsia="zh-TW"/>
        </w:rPr>
      </w:pPr>
    </w:p>
    <w:p w:rsidR="00A522E3" w:rsidRPr="00DF4B58" w:rsidRDefault="00AF6A77">
      <w:pPr>
        <w:spacing w:beforeLines="50" w:before="180" w:line="340" w:lineRule="exact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4"/>
          <w:szCs w:val="24"/>
          <w:lang w:eastAsia="zh-TW"/>
        </w:rPr>
        <w:t xml:space="preserve"> 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（1）發生</w:t>
      </w:r>
      <w:r w:rsidRPr="00DF4B58">
        <w:rPr>
          <w:rFonts w:ascii="MingLiU" w:eastAsia="MingLiU" w:hAnsi="MingLiU" w:cs="Times New Roman"/>
          <w:sz w:val="22"/>
          <w:lang w:eastAsia="zh-TW"/>
        </w:rPr>
        <w:t>災害時的注意事項</w:t>
      </w:r>
    </w:p>
    <w:p w:rsidR="00A522E3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發現火災時，請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立即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通報消防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局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。（電話</w:t>
      </w:r>
      <w:r w:rsidR="00A522E3" w:rsidRPr="00DF4B58">
        <w:rPr>
          <w:rFonts w:ascii="MingLiU" w:eastAsia="MingLiU" w:hAnsi="MingLiU" w:cs="Times New Roman" w:hint="eastAsia"/>
          <w:sz w:val="22"/>
          <w:lang w:eastAsia="zh-TW"/>
        </w:rPr>
        <w:t>：</w:t>
      </w:r>
      <w:r w:rsidR="00A522E3" w:rsidRPr="00DF4B58">
        <w:rPr>
          <w:rFonts w:ascii="MingLiU" w:eastAsia="MingLiU" w:hAnsi="MingLiU" w:hint="eastAsia"/>
          <w:sz w:val="22"/>
          <w:lang w:eastAsia="zh-CN"/>
        </w:rPr>
        <w:t>119</w:t>
      </w:r>
      <w:r w:rsidR="00A522E3" w:rsidRPr="00DF4B58">
        <w:rPr>
          <w:rFonts w:ascii="MingLiU" w:eastAsia="MingLiU" w:hAnsi="MingLiU" w:cs="Times New Roman"/>
          <w:sz w:val="22"/>
          <w:lang w:eastAsia="zh-TW"/>
        </w:rPr>
        <w:t>）</w:t>
      </w:r>
    </w:p>
    <w:p w:rsidR="00AF6A77" w:rsidRPr="00DF4B58" w:rsidRDefault="00A522E3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・</w:t>
      </w:r>
      <w:r w:rsidRPr="00DF4B58">
        <w:rPr>
          <w:rFonts w:ascii="MingLiU" w:eastAsia="MingLiU" w:hAnsi="MingLiU" w:cs="Times New Roman"/>
          <w:sz w:val="22"/>
          <w:lang w:eastAsia="zh-TW"/>
        </w:rPr>
        <w:tab/>
      </w:r>
      <w:r w:rsidR="00AF6A77" w:rsidRPr="00DF4B58">
        <w:rPr>
          <w:rFonts w:ascii="MingLiU" w:eastAsia="MingLiU" w:hAnsi="MingLiU" w:cs="Times New Roman" w:hint="eastAsia"/>
          <w:sz w:val="22"/>
        </w:rPr>
        <w:t>發生</w:t>
      </w:r>
      <w:r w:rsidR="00AF6A77" w:rsidRPr="00DF4B58">
        <w:rPr>
          <w:rFonts w:ascii="MingLiU" w:eastAsia="MingLiU" w:hAnsi="MingLiU" w:cs="Times New Roman"/>
          <w:sz w:val="22"/>
        </w:rPr>
        <w:t>地震時</w:t>
      </w:r>
      <w:r w:rsidR="00AF6A77" w:rsidRPr="00DF4B58">
        <w:rPr>
          <w:rFonts w:ascii="MingLiU" w:eastAsia="MingLiU" w:hAnsi="MingLiU" w:cs="Times New Roman" w:hint="eastAsia"/>
          <w:sz w:val="22"/>
        </w:rPr>
        <w:t>，</w:t>
      </w:r>
      <w:r w:rsidR="00AF6A77" w:rsidRPr="00DF4B58">
        <w:rPr>
          <w:rFonts w:ascii="MingLiU" w:eastAsia="MingLiU" w:hAnsi="MingLiU" w:cs="Times New Roman"/>
          <w:sz w:val="22"/>
        </w:rPr>
        <w:t>請躲到桌下等</w:t>
      </w:r>
      <w:r w:rsidR="00AF6A77" w:rsidRPr="00DF4B58">
        <w:rPr>
          <w:rFonts w:ascii="MingLiU" w:eastAsia="MingLiU" w:hAnsi="MingLiU" w:cs="Times New Roman" w:hint="eastAsia"/>
          <w:sz w:val="22"/>
        </w:rPr>
        <w:t>不會被物品撞到</w:t>
      </w:r>
      <w:r w:rsidR="00AF6A77" w:rsidRPr="00DF4B58">
        <w:rPr>
          <w:rFonts w:ascii="MingLiU" w:eastAsia="MingLiU" w:hAnsi="MingLiU" w:cs="Times New Roman"/>
          <w:sz w:val="22"/>
        </w:rPr>
        <w:t>的地方。</w:t>
      </w:r>
    </w:p>
    <w:p w:rsidR="00AF6A77" w:rsidRPr="00DF4B58" w:rsidRDefault="00AF6A77" w:rsidP="00A522E3">
      <w:pPr>
        <w:spacing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請立即關閉</w:t>
      </w:r>
      <w:r w:rsidRPr="00DF4B58">
        <w:rPr>
          <w:rFonts w:ascii="MingLiU" w:eastAsia="MingLiU" w:hAnsi="MingLiU" w:cs="Times New Roman" w:hint="eastAsia"/>
          <w:sz w:val="22"/>
        </w:rPr>
        <w:t>爐具與暖氣</w:t>
      </w:r>
      <w:r w:rsidRPr="00DF4B58">
        <w:rPr>
          <w:rFonts w:ascii="MingLiU" w:eastAsia="MingLiU" w:hAnsi="MingLiU" w:cs="Times New Roman"/>
          <w:sz w:val="22"/>
        </w:rPr>
        <w:t>設備的開關。</w:t>
      </w:r>
    </w:p>
    <w:p w:rsidR="00AF6A77" w:rsidRPr="00DF4B58" w:rsidRDefault="00AF6A77" w:rsidP="00A522E3">
      <w:pPr>
        <w:spacing w:after="240" w:line="340" w:lineRule="exact"/>
        <w:ind w:leftChars="200" w:left="42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>・</w:t>
      </w:r>
      <w:r w:rsidR="00A522E3" w:rsidRPr="00DF4B58">
        <w:rPr>
          <w:rFonts w:ascii="MingLiU" w:eastAsia="MingLiU" w:hAnsi="MingLiU" w:cs="Times New Roman"/>
          <w:sz w:val="22"/>
        </w:rPr>
        <w:tab/>
      </w:r>
      <w:r w:rsidRPr="00DF4B58">
        <w:rPr>
          <w:rFonts w:ascii="MingLiU" w:eastAsia="MingLiU" w:hAnsi="MingLiU" w:cs="Times New Roman"/>
          <w:sz w:val="22"/>
        </w:rPr>
        <w:t>請依照</w:t>
      </w:r>
      <w:r w:rsidRPr="00DF4B58">
        <w:rPr>
          <w:rFonts w:ascii="MingLiU" w:eastAsia="MingLiU" w:hAnsi="MingLiU" w:cs="Times New Roman"/>
          <w:sz w:val="22"/>
          <w:highlight w:val="yellow"/>
        </w:rPr>
        <w:t>逃生路線圖</w:t>
      </w:r>
      <w:r w:rsidRPr="00DF4B58">
        <w:rPr>
          <w:rFonts w:ascii="MingLiU" w:eastAsia="MingLiU" w:hAnsi="MingLiU" w:cs="Times New Roman" w:hint="eastAsia"/>
          <w:sz w:val="22"/>
        </w:rPr>
        <w:t>疏散</w:t>
      </w:r>
      <w:r w:rsidRPr="00DF4B58">
        <w:rPr>
          <w:rFonts w:ascii="MingLiU" w:eastAsia="MingLiU" w:hAnsi="MingLiU" w:cs="Times New Roman"/>
          <w:sz w:val="22"/>
        </w:rPr>
        <w:t>到安全</w:t>
      </w:r>
      <w:r w:rsidRPr="00DF4B58">
        <w:rPr>
          <w:rFonts w:ascii="MingLiU" w:eastAsia="MingLiU" w:hAnsi="MingLiU" w:cs="Times New Roman" w:hint="eastAsia"/>
          <w:sz w:val="22"/>
        </w:rPr>
        <w:t>地點</w:t>
      </w:r>
      <w:r w:rsidRPr="00DF4B58">
        <w:rPr>
          <w:rFonts w:ascii="MingLiU" w:eastAsia="MingLiU" w:hAnsi="MingLiU" w:cs="Times New Roman"/>
          <w:sz w:val="22"/>
        </w:rPr>
        <w:t>。</w:t>
      </w:r>
    </w:p>
    <w:p w:rsidR="00AF6A77" w:rsidRPr="00DF4B58" w:rsidRDefault="00AF6A77" w:rsidP="00AF6A77">
      <w:pPr>
        <w:spacing w:line="340" w:lineRule="exact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sz w:val="22"/>
        </w:rPr>
        <w:t xml:space="preserve"> </w:t>
      </w:r>
      <w:r w:rsidRPr="00DF4B58">
        <w:rPr>
          <w:rFonts w:ascii="MingLiU" w:eastAsia="MingLiU" w:hAnsi="MingLiU" w:cs="Times New Roman" w:hint="eastAsia"/>
          <w:sz w:val="22"/>
        </w:rPr>
        <w:t>（2）</w:t>
      </w:r>
      <w:r w:rsidRPr="00DF4B58">
        <w:rPr>
          <w:rFonts w:ascii="MingLiU" w:eastAsia="MingLiU" w:hAnsi="MingLiU" w:cs="Times New Roman"/>
          <w:sz w:val="22"/>
        </w:rPr>
        <w:t>緊急聯絡</w:t>
      </w:r>
      <w:r w:rsidRPr="00DF4B58">
        <w:rPr>
          <w:rFonts w:ascii="MingLiU" w:eastAsia="MingLiU" w:hAnsi="MingLiU" w:cs="Times New Roman" w:hint="eastAsia"/>
          <w:sz w:val="22"/>
        </w:rPr>
        <w:t>方式</w:t>
      </w:r>
    </w:p>
    <w:p w:rsidR="00AF6A77" w:rsidRPr="00DF4B58" w:rsidRDefault="00AF6A77" w:rsidP="00A514B1">
      <w:pPr>
        <w:spacing w:line="340" w:lineRule="exact"/>
        <w:ind w:leftChars="400" w:left="840"/>
        <w:rPr>
          <w:rFonts w:ascii="MingLiU" w:eastAsia="MingLiU" w:hAnsi="MingLiU" w:cs="Times New Roman"/>
          <w:b/>
          <w:bCs/>
          <w:sz w:val="24"/>
          <w:szCs w:val="24"/>
          <w:highlight w:val="yellow"/>
        </w:rPr>
      </w:pPr>
      <w:r w:rsidRPr="00DF4B58">
        <w:rPr>
          <w:rFonts w:ascii="MingLiU" w:eastAsia="MingLiU" w:hAnsi="MingLiU" w:cs="Times New Roman"/>
          <w:sz w:val="22"/>
        </w:rPr>
        <w:t>・民宿經營者（民宿管理業者）聯絡</w:t>
      </w:r>
      <w:r w:rsidRPr="00DF4B58">
        <w:rPr>
          <w:rFonts w:ascii="MingLiU" w:eastAsia="MingLiU" w:hAnsi="MingLiU" w:cs="Times New Roman" w:hint="eastAsia"/>
          <w:sz w:val="22"/>
        </w:rPr>
        <w:t>電話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：</w:t>
      </w:r>
      <w:r w:rsidR="00A522E3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○○○―○○○―○</w:t>
      </w:r>
      <w:r w:rsidR="00A514B1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522E3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</w:t>
      </w:r>
    </w:p>
    <w:p w:rsidR="00A514B1" w:rsidRPr="00DF4B58" w:rsidRDefault="00A514B1" w:rsidP="00A514B1">
      <w:pPr>
        <w:spacing w:line="340" w:lineRule="exact"/>
        <w:ind w:leftChars="1900" w:left="3990" w:firstLineChars="50" w:firstLine="11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156210</wp:posOffset>
            </wp:positionV>
            <wp:extent cx="324000" cy="324000"/>
            <wp:effectExtent l="0" t="0" r="0" b="0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聯絡人：</w:t>
      </w:r>
      <w:r w:rsidRPr="00DF4B58">
        <w:rPr>
          <w:rFonts w:ascii="MingLiU" w:eastAsia="MingLiU" w:hAnsi="MingLiU" w:hint="eastAsia"/>
          <w:b/>
          <w:bCs/>
          <w:sz w:val="24"/>
          <w:szCs w:val="24"/>
          <w:highlight w:val="yellow"/>
          <w:lang w:eastAsia="zh-TW"/>
        </w:rPr>
        <w:t>○○○○</w:t>
      </w:r>
    </w:p>
    <w:p w:rsidR="00AF6A77" w:rsidRPr="00DF4B58" w:rsidRDefault="00BC4DD6" w:rsidP="00BC4DD6">
      <w:pPr>
        <w:spacing w:after="240" w:line="340" w:lineRule="exact"/>
        <w:ind w:leftChars="400" w:left="840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335280</wp:posOffset>
            </wp:positionV>
            <wp:extent cx="324000" cy="324000"/>
            <wp:effectExtent l="0" t="0" r="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DF4B58">
        <w:rPr>
          <w:rFonts w:ascii="MingLiU" w:eastAsia="MingLiU" w:hAnsi="MingLiU" w:cs="Times New Roman"/>
          <w:sz w:val="22"/>
        </w:rPr>
        <w:t>・消防救護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：</w:t>
      </w:r>
      <w:r w:rsidR="00AF6A77" w:rsidRPr="00DF4B58">
        <w:rPr>
          <w:rFonts w:ascii="MingLiU" w:eastAsia="MingLiU" w:hAnsi="MingLiU" w:cs="Times New Roman"/>
          <w:b/>
          <w:bCs/>
          <w:sz w:val="28"/>
          <w:szCs w:val="28"/>
        </w:rPr>
        <w:t>119</w:t>
      </w:r>
    </w:p>
    <w:p w:rsidR="00AF6A77" w:rsidRPr="00DF4B58" w:rsidRDefault="00AF6A77" w:rsidP="00AF6A77">
      <w:pPr>
        <w:spacing w:line="340" w:lineRule="exact"/>
        <w:ind w:leftChars="400" w:left="840"/>
        <w:rPr>
          <w:rFonts w:ascii="MingLiU" w:eastAsia="MingLiU" w:hAnsi="MingLiU" w:cs="Times New Roman"/>
          <w:b/>
          <w:bCs/>
          <w:sz w:val="22"/>
        </w:rPr>
      </w:pPr>
      <w:r w:rsidRPr="00DF4B58">
        <w:rPr>
          <w:rFonts w:ascii="MingLiU" w:eastAsia="MingLiU" w:hAnsi="MingLiU" w:cs="Times New Roman"/>
          <w:sz w:val="22"/>
        </w:rPr>
        <w:t>・警察</w:t>
      </w:r>
      <w:r w:rsidRPr="00DF4B58">
        <w:rPr>
          <w:rFonts w:ascii="MingLiU" w:eastAsia="MingLiU" w:hAnsi="MingLiU" w:cs="Times New Roman" w:hint="eastAsia"/>
          <w:sz w:val="22"/>
        </w:rPr>
        <w:t>：</w:t>
      </w:r>
      <w:r w:rsidRPr="00DF4B58">
        <w:rPr>
          <w:rFonts w:ascii="MingLiU" w:eastAsia="MingLiU" w:hAnsi="MingLiU" w:cs="Times New Roman"/>
          <w:b/>
          <w:bCs/>
          <w:sz w:val="28"/>
          <w:szCs w:val="28"/>
        </w:rPr>
        <w:t>110</w:t>
      </w:r>
    </w:p>
    <w:p w:rsidR="00AF6A77" w:rsidRPr="00DF4B58" w:rsidRDefault="00AF6A77" w:rsidP="00AF6A77">
      <w:pPr>
        <w:spacing w:line="340" w:lineRule="exact"/>
        <w:ind w:leftChars="400" w:left="840"/>
        <w:rPr>
          <w:rFonts w:ascii="MingLiU" w:eastAsia="MingLiU" w:hAnsi="MingLiU" w:cs="Times New Roman"/>
          <w:sz w:val="22"/>
        </w:rPr>
      </w:pPr>
    </w:p>
    <w:p w:rsidR="00F42F8D" w:rsidRPr="00DF4B58" w:rsidRDefault="00AF6A77" w:rsidP="00F42F8D">
      <w:pPr>
        <w:spacing w:line="340" w:lineRule="exact"/>
        <w:ind w:leftChars="500" w:left="105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※撥打</w:t>
      </w:r>
      <w:r w:rsidRPr="00DF4B58">
        <w:rPr>
          <w:rFonts w:ascii="MingLiU" w:eastAsia="MingLiU" w:hAnsi="MingLiU" w:cs="Times New Roman"/>
          <w:sz w:val="22"/>
          <w:lang w:eastAsia="zh-TW"/>
        </w:rPr>
        <w:t>緊急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電話</w:t>
      </w:r>
      <w:r w:rsidRPr="00DF4B58">
        <w:rPr>
          <w:rFonts w:ascii="MingLiU" w:eastAsia="MingLiU" w:hAnsi="MingLiU" w:cs="Times New Roman"/>
          <w:sz w:val="22"/>
          <w:lang w:eastAsia="zh-TW"/>
        </w:rPr>
        <w:t>時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，</w:t>
      </w:r>
      <w:r w:rsidRPr="00DF4B58">
        <w:rPr>
          <w:rFonts w:ascii="MingLiU" w:eastAsia="MingLiU" w:hAnsi="MingLiU" w:cs="Times New Roman"/>
          <w:sz w:val="22"/>
          <w:lang w:eastAsia="zh-TW"/>
        </w:rPr>
        <w:t>請一併告知所在地址。</w:t>
      </w:r>
    </w:p>
    <w:p w:rsidR="00AF6A77" w:rsidRPr="00DF4B58" w:rsidRDefault="009B44BB" w:rsidP="00F42F8D">
      <w:pPr>
        <w:spacing w:line="340" w:lineRule="exact"/>
        <w:ind w:leftChars="500" w:left="1050"/>
        <w:rPr>
          <w:rFonts w:ascii="MingLiU" w:eastAsia="MingLiU" w:hAnsi="MingLiU" w:cs="Times New Roman"/>
          <w:sz w:val="22"/>
          <w:lang w:eastAsia="zh-TW"/>
        </w:rPr>
      </w:pPr>
      <w:r w:rsidRPr="00DF4B58">
        <w:rPr>
          <w:rFonts w:ascii="MingLiU" w:eastAsia="MingLiU" w:hAnsi="MingLiU" w:cs="Times New Roman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9D9059">
                <wp:simplePos x="0" y="0"/>
                <wp:positionH relativeFrom="column">
                  <wp:posOffset>575945</wp:posOffset>
                </wp:positionH>
                <wp:positionV relativeFrom="paragraph">
                  <wp:posOffset>9525</wp:posOffset>
                </wp:positionV>
                <wp:extent cx="4356735" cy="450850"/>
                <wp:effectExtent l="0" t="0" r="24765" b="25400"/>
                <wp:wrapNone/>
                <wp:docPr id="75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735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8B8C6" id="正方形/長方形 23" o:spid="_x0000_s1026" style="position:absolute;left:0;text-align:left;margin-left:45.35pt;margin-top:.75pt;width:343.05pt;height:3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" filled="f" strokecolor="#00a84c" strokeweight="2pt">
                <v:path arrowok="t"/>
              </v:rect>
            </w:pict>
          </mc:Fallback>
        </mc:AlternateContent>
      </w:r>
      <w:r w:rsidR="00AF6A77" w:rsidRPr="00DF4B58">
        <w:rPr>
          <w:rFonts w:ascii="MingLiU" w:eastAsia="MingLiU" w:hAnsi="MingLiU" w:cs="Times New Roman"/>
          <w:sz w:val="22"/>
          <w:lang w:eastAsia="zh-TW"/>
        </w:rPr>
        <w:t>本設施地址</w:t>
      </w:r>
      <w:r w:rsidR="00AF6A77" w:rsidRPr="00DF4B58">
        <w:rPr>
          <w:rFonts w:ascii="MingLiU" w:eastAsia="MingLiU" w:hAnsi="MingLiU" w:cs="Times New Roman" w:hint="eastAsia"/>
          <w:sz w:val="22"/>
          <w:lang w:eastAsia="zh-TW"/>
        </w:rPr>
        <w:t>為</w:t>
      </w:r>
    </w:p>
    <w:p w:rsidR="00BC4DD6" w:rsidRPr="00DF4B58" w:rsidRDefault="00F42F8D" w:rsidP="00F42F8D">
      <w:pPr>
        <w:spacing w:after="240" w:line="340" w:lineRule="exact"/>
        <w:ind w:leftChars="500" w:left="1050"/>
        <w:rPr>
          <w:rFonts w:ascii="MingLiU" w:eastAsia="MingLiU" w:hAnsi="MingLiU" w:cs="Times New Roman"/>
          <w:b/>
          <w:bCs/>
          <w:sz w:val="24"/>
          <w:szCs w:val="24"/>
          <w:lang w:eastAsia="zh-TW"/>
        </w:rPr>
      </w:pPr>
      <w:r w:rsidRPr="00DF4B58">
        <w:rPr>
          <w:rFonts w:ascii="MingLiU" w:eastAsia="MingLiU" w:hAnsi="MingLiU" w:hint="eastAsia"/>
          <w:noProof/>
          <w:sz w:val="22"/>
          <w:lang w:bidi="th-TH"/>
        </w:rPr>
        <w:drawing>
          <wp:anchor distT="0" distB="0" distL="114300" distR="114300" simplePos="0" relativeHeight="251642880" behindDoc="0" locked="0" layoutInCell="1" allowOverlap="1" wp14:anchorId="59856BA0" wp14:editId="6E7EAEEA">
            <wp:simplePos x="0" y="0"/>
            <wp:positionH relativeFrom="column">
              <wp:posOffset>1255395</wp:posOffset>
            </wp:positionH>
            <wp:positionV relativeFrom="paragraph">
              <wp:posOffset>343535</wp:posOffset>
            </wp:positionV>
            <wp:extent cx="324000" cy="32400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東京都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市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町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丁目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番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號（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  <w:lang w:eastAsia="zh-TW"/>
        </w:rPr>
        <w:t>建築物名稱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）</w:t>
      </w:r>
      <w:r w:rsidR="00E75310" w:rsidRPr="00DF4B58">
        <w:rPr>
          <w:rFonts w:ascii="MingLiU" w:eastAsia="MingLiU" w:hAnsi="MingLiU" w:cs="Times New Roman"/>
          <w:b/>
          <w:bCs/>
          <w:sz w:val="24"/>
          <w:szCs w:val="24"/>
          <w:highlight w:val="yellow"/>
        </w:rPr>
        <w:t>○</w:t>
      </w:r>
      <w:r w:rsidR="00AF6A77" w:rsidRPr="00DF4B58">
        <w:rPr>
          <w:rFonts w:ascii="MingLiU" w:eastAsia="MingLiU" w:hAnsi="MingLiU" w:cs="Times New Roman"/>
          <w:b/>
          <w:bCs/>
          <w:sz w:val="24"/>
          <w:szCs w:val="24"/>
          <w:lang w:eastAsia="zh-TW"/>
        </w:rPr>
        <w:t>號室。</w:t>
      </w:r>
    </w:p>
    <w:p w:rsidR="00F42F8D" w:rsidRPr="00DF4B58" w:rsidRDefault="00BC4DD6" w:rsidP="00F42F8D">
      <w:pPr>
        <w:widowControl/>
        <w:spacing w:after="240"/>
        <w:jc w:val="left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</w:rPr>
        <w:t>（3）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最近醫療機構</w:t>
      </w:r>
    </w:p>
    <w:p w:rsidR="00BC4DD6" w:rsidRPr="00DF4B58" w:rsidRDefault="00BC4DD6" w:rsidP="00F42F8D">
      <w:pPr>
        <w:widowControl/>
        <w:ind w:leftChars="200" w:left="420"/>
        <w:jc w:val="left"/>
        <w:rPr>
          <w:rFonts w:ascii="MingLiU" w:eastAsia="MingLiU" w:hAnsi="MingLiU" w:cs="Times New Roman"/>
          <w:sz w:val="22"/>
        </w:rPr>
      </w:pPr>
      <w:r w:rsidRPr="00DF4B58">
        <w:rPr>
          <w:rFonts w:ascii="MingLiU" w:eastAsia="MingLiU" w:hAnsi="MingLiU" w:cs="Times New Roman" w:hint="eastAsia"/>
          <w:sz w:val="22"/>
          <w:lang w:eastAsia="zh-TW"/>
        </w:rPr>
        <w:t>（</w:t>
      </w:r>
      <w:r w:rsidRPr="00DF4B58">
        <w:rPr>
          <w:rFonts w:ascii="MingLiU" w:eastAsia="MingLiU" w:hAnsi="MingLiU" w:hint="eastAsia"/>
          <w:b/>
          <w:bCs/>
          <w:sz w:val="24"/>
          <w:szCs w:val="24"/>
          <w:highlight w:val="yellow"/>
          <w:lang w:eastAsia="zh-TW"/>
        </w:rPr>
        <w:t>○○○○</w:t>
      </w:r>
      <w:r w:rsidRPr="00DF4B58">
        <w:rPr>
          <w:rFonts w:ascii="MingLiU" w:eastAsia="MingLiU" w:hAnsi="MingLiU" w:cs="Times New Roman" w:hint="eastAsia"/>
          <w:sz w:val="22"/>
          <w:lang w:eastAsia="zh-TW"/>
        </w:rPr>
        <w:t>）　電話：</w:t>
      </w:r>
      <w:r w:rsidRPr="00DF4B58">
        <w:rPr>
          <w:rFonts w:ascii="MingLiU" w:eastAsia="MingLiU" w:hAnsi="MingLiU" w:hint="eastAsia"/>
          <w:b/>
          <w:bCs/>
          <w:sz w:val="24"/>
          <w:szCs w:val="24"/>
          <w:highlight w:val="yellow"/>
          <w:lang w:eastAsia="zh-CN"/>
        </w:rPr>
        <w:t>○○○-○○○-○○○○</w:t>
      </w:r>
    </w:p>
    <w:p w:rsidR="00AC5AF5" w:rsidRPr="00DF4B58" w:rsidRDefault="00AC5AF5" w:rsidP="004B711F">
      <w:pPr>
        <w:jc w:val="left"/>
        <w:rPr>
          <w:rFonts w:ascii="MingLiU" w:eastAsia="MingLiU" w:hAnsi="MingLiU"/>
          <w:sz w:val="24"/>
          <w:szCs w:val="24"/>
        </w:rPr>
      </w:pPr>
    </w:p>
    <w:sectPr w:rsidR="00AC5AF5" w:rsidRPr="00DF4B58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86" w:rsidRDefault="00185086" w:rsidP="00635D48">
      <w:r>
        <w:separator/>
      </w:r>
    </w:p>
  </w:endnote>
  <w:endnote w:type="continuationSeparator" w:id="0">
    <w:p w:rsidR="00185086" w:rsidRDefault="00185086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185086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86" w:rsidRDefault="00185086" w:rsidP="00635D48">
      <w:r>
        <w:separator/>
      </w:r>
    </w:p>
  </w:footnote>
  <w:footnote w:type="continuationSeparator" w:id="0">
    <w:p w:rsidR="00185086" w:rsidRDefault="00185086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1F" w:rsidRPr="00AE534C" w:rsidRDefault="004B711F" w:rsidP="004B711F">
    <w:pPr>
      <w:jc w:val="center"/>
      <w:rPr>
        <w:rFonts w:ascii="MingLiU" w:eastAsia="MingLiU" w:hAnsi="MingLiU"/>
        <w:sz w:val="36"/>
        <w:szCs w:val="36"/>
      </w:rPr>
    </w:pPr>
    <w:r w:rsidRPr="00AE534C">
      <w:rPr>
        <w:rFonts w:ascii="MingLiU" w:eastAsia="MingLiU" w:hAnsi="MingLiU" w:hint="eastAsia"/>
        <w:sz w:val="36"/>
        <w:szCs w:val="36"/>
        <w:lang w:eastAsia="zh-CN"/>
      </w:rPr>
      <w:t>使用指南（</w:t>
    </w:r>
    <w:r w:rsidRPr="00AE534C">
      <w:rPr>
        <w:rFonts w:ascii="MingLiU" w:eastAsia="MingLiU" w:hAnsi="MingLiU"/>
        <w:sz w:val="36"/>
        <w:szCs w:val="36"/>
        <w:lang w:eastAsia="zh-CN"/>
      </w:rPr>
      <w:t>繁體</w:t>
    </w:r>
    <w:r w:rsidRPr="00AE534C">
      <w:rPr>
        <w:rFonts w:ascii="MingLiU" w:eastAsia="MingLiU" w:hAnsi="MingLiU" w:hint="eastAsia"/>
        <w:sz w:val="36"/>
        <w:szCs w:val="36"/>
        <w:lang w:eastAsia="zh-CN"/>
      </w:rPr>
      <w:t>中文）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37BD8"/>
    <w:rsid w:val="00040443"/>
    <w:rsid w:val="0004392E"/>
    <w:rsid w:val="000439C1"/>
    <w:rsid w:val="00045052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042A6"/>
    <w:rsid w:val="0012256F"/>
    <w:rsid w:val="0013092E"/>
    <w:rsid w:val="00131814"/>
    <w:rsid w:val="00133FF2"/>
    <w:rsid w:val="00137485"/>
    <w:rsid w:val="00144303"/>
    <w:rsid w:val="001470B5"/>
    <w:rsid w:val="00174A38"/>
    <w:rsid w:val="00180EE0"/>
    <w:rsid w:val="0018396D"/>
    <w:rsid w:val="0018456A"/>
    <w:rsid w:val="0018507B"/>
    <w:rsid w:val="00185086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5B3B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85DB2"/>
    <w:rsid w:val="00494E2C"/>
    <w:rsid w:val="004A7783"/>
    <w:rsid w:val="004A78B7"/>
    <w:rsid w:val="004B0797"/>
    <w:rsid w:val="004B1F0B"/>
    <w:rsid w:val="004B5B80"/>
    <w:rsid w:val="004B711F"/>
    <w:rsid w:val="004C1009"/>
    <w:rsid w:val="004D4B1B"/>
    <w:rsid w:val="004E2144"/>
    <w:rsid w:val="004F08E8"/>
    <w:rsid w:val="004F0A04"/>
    <w:rsid w:val="004F2735"/>
    <w:rsid w:val="00502B04"/>
    <w:rsid w:val="00503440"/>
    <w:rsid w:val="005128F9"/>
    <w:rsid w:val="005151CB"/>
    <w:rsid w:val="00521882"/>
    <w:rsid w:val="00524B19"/>
    <w:rsid w:val="005277B8"/>
    <w:rsid w:val="005345E9"/>
    <w:rsid w:val="00536216"/>
    <w:rsid w:val="00555EC1"/>
    <w:rsid w:val="00571356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44BB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DF4B58"/>
    <w:rsid w:val="00E00476"/>
    <w:rsid w:val="00E02449"/>
    <w:rsid w:val="00E04385"/>
    <w:rsid w:val="00E0553D"/>
    <w:rsid w:val="00E13C58"/>
    <w:rsid w:val="00E30CDE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A4BE2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gif" />
  <Relationship Id="rId13" Type="http://schemas.openxmlformats.org/officeDocument/2006/relationships/image" Target="media/image6.gif" />
  <Relationship Id="rId18" Type="http://schemas.openxmlformats.org/officeDocument/2006/relationships/footer" Target="footer1.xml" />
  <Relationship Id="rId3" Type="http://schemas.openxmlformats.org/officeDocument/2006/relationships/styles" Target="styles.xml" />
  <Relationship Id="rId21" Type="http://schemas.openxmlformats.org/officeDocument/2006/relationships/fontTable" Target="fontTable.xml" />
  <Relationship Id="rId7" Type="http://schemas.openxmlformats.org/officeDocument/2006/relationships/endnotes" Target="endnotes.xml" />
  <Relationship Id="rId12" Type="http://schemas.openxmlformats.org/officeDocument/2006/relationships/image" Target="media/image5.gif" />
  <Relationship Id="rId17" Type="http://schemas.openxmlformats.org/officeDocument/2006/relationships/image" Target="media/image10.gif" />
  <Relationship Id="rId2" Type="http://schemas.openxmlformats.org/officeDocument/2006/relationships/numbering" Target="numbering.xml" />
  <Relationship Id="rId16" Type="http://schemas.openxmlformats.org/officeDocument/2006/relationships/image" Target="media/image9.jpeg" />
  <Relationship Id="rId20" Type="http://schemas.openxmlformats.org/officeDocument/2006/relationships/footer" Target="footer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gif" />
  <Relationship Id="rId5" Type="http://schemas.openxmlformats.org/officeDocument/2006/relationships/webSettings" Target="webSettings.xml" />
  <Relationship Id="rId15" Type="http://schemas.openxmlformats.org/officeDocument/2006/relationships/image" Target="media/image8.jpeg" />
  <Relationship Id="rId10" Type="http://schemas.openxmlformats.org/officeDocument/2006/relationships/image" Target="media/image3.gif" />
  <Relationship Id="rId19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2.gif" />
  <Relationship Id="rId14" Type="http://schemas.openxmlformats.org/officeDocument/2006/relationships/image" Target="media/image7.gif" />
  <Relationship Id="rId22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4B33-D4BC-4D14-B7F7-CD08685FD8EA}">
  <ds:schemaRefs>
    <ds:schemaRef ds:uri="http://schemas.openxmlformats.org/officeDocument/2006/bibliography"/>
  </ds:schemaRefs>
</ds:datastoreItem>
</file>