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BC6A" w14:textId="77777777" w:rsidR="00EA0309" w:rsidRPr="0014171D" w:rsidRDefault="00EA0309" w:rsidP="00EA0309">
      <w:pPr>
        <w:spacing w:line="280" w:lineRule="exact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（規則第１２号様式）</w:t>
      </w:r>
    </w:p>
    <w:p w14:paraId="1899E343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62B03005" w14:textId="77777777" w:rsidR="00EA0309" w:rsidRPr="0014171D" w:rsidRDefault="00EA0309" w:rsidP="00EA0309">
      <w:pPr>
        <w:spacing w:line="280" w:lineRule="exact"/>
        <w:ind w:firstLineChars="3000" w:firstLine="6600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>年　　月　　日</w:t>
      </w:r>
    </w:p>
    <w:p w14:paraId="1C2F0FE1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墨田区保健所長　　　　あて</w:t>
      </w:r>
    </w:p>
    <w:p w14:paraId="5480D8F8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住　　　所　　　　　　　　　　　　</w:t>
      </w:r>
    </w:p>
    <w:p w14:paraId="6E107EB4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申請予定者　氏　　　名　　　　　　　　</w:t>
      </w:r>
    </w:p>
    <w:p w14:paraId="09D9ACB7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電　　　話　　　　</w:t>
      </w: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>(</w:t>
      </w: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>)</w:t>
      </w: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</w:t>
      </w:r>
    </w:p>
    <w:p w14:paraId="7EC39C8D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F0D3C" wp14:editId="54CB913C">
                <wp:simplePos x="0" y="0"/>
                <wp:positionH relativeFrom="column">
                  <wp:posOffset>2707005</wp:posOffset>
                </wp:positionH>
                <wp:positionV relativeFrom="paragraph">
                  <wp:posOffset>10795</wp:posOffset>
                </wp:positionV>
                <wp:extent cx="2554605" cy="390525"/>
                <wp:effectExtent l="11430" t="10795" r="5715" b="8255"/>
                <wp:wrapNone/>
                <wp:docPr id="2102604367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4605" cy="3905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5ECF31" w14:textId="77777777" w:rsidR="00EA0309" w:rsidRDefault="00EA0309" w:rsidP="00EA0309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法人にあっては、</w:t>
                            </w:r>
                            <w:r w:rsidRPr="00DF3367">
                              <w:rPr>
                                <w:rFonts w:hint="eastAsia"/>
                                <w:sz w:val="22"/>
                              </w:rPr>
                              <w:t>その商号又は名</w:t>
                            </w:r>
                            <w:r w:rsidRPr="007A0B81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称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、事務所所在地及び代表者の氏名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F0D3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13.15pt;margin-top:.85pt;width:201.1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UdQHgIAABwEAAAOAAAAZHJzL2Uyb0RvYy54bWysU8Fu2zAMvQ/YPwi6r06yJk2MOkXRrsOA&#10;bivQ7QNoWY61yqJGKXG6rx+luFm23Yb5IJCm+Eg+Pl1e7XsrdpqCQVfJ6dlECu0UNsZtKvn1y92b&#10;pRQhgmvAotOVfNZBXq1fv7ocfKln2KFtNAkGcaEcfCW7GH1ZFEF1uodwhl47DrZIPUR2aVM0BAOj&#10;97aYTSaLYkBqPKHSIfDf20NQrjN+22oVP7dt0FHYSnJvMZ+UzzqdxfoSyg2B74wa24B/6KIH47jo&#10;EeoWIogtmb+geqMIA7bxTGFfYNsapfMMPM108sc0jx14nWdhcoI/0hT+H6z6tHv0D5RaD/4e1VMQ&#10;Dm86cBt9TYRDp6HhctNEVDH4UB4TkhM4VdTDR2x4tbCNmDnYt9QnQJ5O7DPVz0eq9T4KxT9n8/n5&#10;YjKXQnHs7Woyn81zCShfsj2F+F5jL5JRyZpAPen4AIZyEdjdh5gZb4SDPtVvvknR9pb3twMrpovF&#10;4mLEHC8XUL6gpkyHd8barADrxFDJVeoiU4HWNCmYHdrUN5YEg/IY+Rthw+k1wq1rMlji7N1oRzD2&#10;YHNx60YSE29JoqGM+3rPScmssXlmOgkPIuVHxUaH9EOKgQVayfB9C6SlsB8cr+TifLZi/mJ2lssV&#10;q5tOA/VJAJxioEpGKQ7mTTy8ga0ns+m4zjTP7fCal9ia+LLtQ09j1yxBtn7T+Kmfb/161OufAAAA&#10;//8DAFBLAwQUAAYACAAAACEAmqvFYdwAAAAIAQAADwAAAGRycy9kb3ducmV2LnhtbEyPQU7DMBBF&#10;90jcwRokdtRpWkyUxqkAgUR3EHoANx6SqPY4it023J5hBcvR+/r/TbWdvRNnnOIQSMNykYFAaoMd&#10;qNOw/3y9K0DEZMgaFwg1fGOEbX19VZnShgt94LlJneASiqXR0Kc0llLGtkdv4iKMSMy+wuRN4nPq&#10;pJ3Mhcu9k3mWKenNQLzQmxGfe2yPzclrCHivmuWue1tn9sm/u/ZlN8ij1rc38+MGRMI5/YXhV5/V&#10;oWanQziRjcJpWOdqxVEGDyCYF3mhQBw0qFUOsq7k/wfqHwAAAP//AwBQSwECLQAUAAYACAAAACEA&#10;toM4kv4AAADhAQAAEwAAAAAAAAAAAAAAAAAAAAAAW0NvbnRlbnRfVHlwZXNdLnhtbFBLAQItABQA&#10;BgAIAAAAIQA4/SH/1gAAAJQBAAALAAAAAAAAAAAAAAAAAC8BAABfcmVscy8ucmVsc1BLAQItABQA&#10;BgAIAAAAIQAS8UdQHgIAABwEAAAOAAAAAAAAAAAAAAAAAC4CAABkcnMvZTJvRG9jLnhtbFBLAQIt&#10;ABQABgAIAAAAIQCaq8Vh3AAAAAgBAAAPAAAAAAAAAAAAAAAAAHgEAABkcnMvZG93bnJldi54bWxQ&#10;SwUGAAAAAAQABADzAAAAgQUAAAAA&#10;">
                <v:textbox inset="5.85pt,.7pt,5.85pt,.7pt">
                  <w:txbxContent>
                    <w:p w14:paraId="525ECF31" w14:textId="77777777" w:rsidR="00EA0309" w:rsidRDefault="00EA0309" w:rsidP="00EA0309">
                      <w:pPr>
                        <w:spacing w:line="260" w:lineRule="exact"/>
                      </w:pPr>
                      <w:r>
                        <w:rPr>
                          <w:rFonts w:hint="eastAsia"/>
                          <w:sz w:val="22"/>
                        </w:rPr>
                        <w:t>法人にあっては、</w:t>
                      </w:r>
                      <w:r w:rsidRPr="00DF3367">
                        <w:rPr>
                          <w:rFonts w:hint="eastAsia"/>
                          <w:sz w:val="22"/>
                        </w:rPr>
                        <w:t>その商号又は名</w:t>
                      </w:r>
                      <w:r w:rsidRPr="007A0B81">
                        <w:rPr>
                          <w:rFonts w:hint="eastAsia"/>
                          <w:sz w:val="22"/>
                          <w:u w:val="single"/>
                        </w:rPr>
                        <w:t>称</w:t>
                      </w:r>
                      <w:r>
                        <w:rPr>
                          <w:rFonts w:hint="eastAsia"/>
                          <w:sz w:val="22"/>
                        </w:rPr>
                        <w:t>、事務所所在地及び代表者の氏名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3159D6A4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5E8C3083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432DF0C0" w14:textId="77777777" w:rsidR="00EA0309" w:rsidRPr="0014171D" w:rsidRDefault="00EA0309" w:rsidP="00EA0309">
      <w:pPr>
        <w:spacing w:line="280" w:lineRule="exact"/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>説明会等報告書</w:t>
      </w:r>
    </w:p>
    <w:p w14:paraId="5479C373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5E4BFA7A" w14:textId="77777777" w:rsidR="00EA0309" w:rsidRPr="0014171D" w:rsidRDefault="00EA0309" w:rsidP="00EA0309">
      <w:pPr>
        <w:spacing w:line="280" w:lineRule="exact"/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旅館業法施行条例第４条第１項の規定により、説明会等の結果を下記のとおり報告します。</w:t>
      </w:r>
    </w:p>
    <w:p w14:paraId="23D50326" w14:textId="77777777" w:rsidR="00EA0309" w:rsidRPr="0014171D" w:rsidRDefault="00EA0309" w:rsidP="00EA0309">
      <w:pPr>
        <w:spacing w:line="280" w:lineRule="exact"/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14:paraId="3DE680B4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4EE44033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>１　説明会開催日時</w:t>
      </w:r>
    </w:p>
    <w:p w14:paraId="257FB0F5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（戸別訪問の場合は、訪問期間）</w:t>
      </w:r>
    </w:p>
    <w:p w14:paraId="2EB464F9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>２　説明会開催場所</w:t>
      </w:r>
    </w:p>
    <w:p w14:paraId="59926040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>３　出席人数</w:t>
      </w:r>
    </w:p>
    <w:p w14:paraId="5F834F24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（戸別訪問の場合は、訪問説明をした人数）</w:t>
      </w:r>
    </w:p>
    <w:p w14:paraId="4B7FF464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>４　説明をした周辺住民等の名簿　別紙のとおり</w:t>
      </w:r>
    </w:p>
    <w:p w14:paraId="06CF71C7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>５　配布資料　別紙のとおり</w:t>
      </w:r>
    </w:p>
    <w:p w14:paraId="5F4CA3C7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>６　内容（詳細に記入してください。）</w:t>
      </w:r>
    </w:p>
    <w:p w14:paraId="1A33E3E2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⑴　事業者　住所</w:t>
      </w:r>
    </w:p>
    <w:p w14:paraId="53BA1FBB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氏名</w:t>
      </w:r>
    </w:p>
    <w:p w14:paraId="26601F7A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⑵　説明者　氏名</w:t>
      </w:r>
    </w:p>
    <w:p w14:paraId="50A45D4B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⑶　施設の名称</w:t>
      </w:r>
    </w:p>
    <w:p w14:paraId="4C9BD525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⑷　施設の所在地</w:t>
      </w:r>
    </w:p>
    <w:p w14:paraId="114CD08C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⑸　営業の種別（営業の形態）</w:t>
      </w:r>
    </w:p>
    <w:p w14:paraId="4AE9581C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⑹　施設の構造設備の概要</w:t>
      </w:r>
    </w:p>
    <w:p w14:paraId="74E60E6C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ア　敷地面積　　　　　　　㎡　　　　イ　建築面積　　　　　　　㎡</w:t>
      </w:r>
    </w:p>
    <w:p w14:paraId="38C446C9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ウ　延べ床面積　　　　　　㎡　　　　エ　構造</w:t>
      </w:r>
    </w:p>
    <w:p w14:paraId="5CDC691B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オ　階数　地上　　階　地下　　階　　カ　客室数　　　　定員数</w:t>
      </w:r>
    </w:p>
    <w:p w14:paraId="0EB913B8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キ　玄関帳場（フロント）の構造</w:t>
      </w:r>
    </w:p>
    <w:p w14:paraId="6D362453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浴室、シャワー室の構造</w:t>
      </w:r>
    </w:p>
    <w:p w14:paraId="511C83FB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客室の内部構造</w:t>
      </w:r>
    </w:p>
    <w:p w14:paraId="4E000987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ク　営業施設の外観等</w:t>
      </w:r>
    </w:p>
    <w:p w14:paraId="727A559C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⑺　着工予定年月日　　　　　　　年　　月　　日</w:t>
      </w:r>
    </w:p>
    <w:p w14:paraId="5A332C25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完成予定年月日　　　　　　　年　　月　　日</w:t>
      </w:r>
    </w:p>
    <w:p w14:paraId="783165A0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営業開始予定年月日　　　　　年　　月　　日</w:t>
      </w:r>
    </w:p>
    <w:p w14:paraId="1A149154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⑻　施設の管理運営方法</w:t>
      </w:r>
    </w:p>
    <w:p w14:paraId="22181411" w14:textId="77777777" w:rsidR="00EA0309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⑼　営業従事者が常駐する場所</w:t>
      </w:r>
    </w:p>
    <w:p w14:paraId="10C68DC5" w14:textId="77777777" w:rsidR="00EA0309" w:rsidRPr="0014171D" w:rsidRDefault="00EA0309" w:rsidP="00EA0309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14171D">
        <w:rPr>
          <w:rFonts w:ascii="ＭＳ 明朝" w:hAnsi="ＭＳ 明朝" w:hint="eastAsia"/>
          <w:color w:val="000000" w:themeColor="text1"/>
          <w:sz w:val="22"/>
          <w:szCs w:val="22"/>
        </w:rPr>
        <w:t xml:space="preserve">　⑽　周辺住民等からの問合せ先及び営業開始後の緊急連絡先</w:t>
      </w:r>
    </w:p>
    <w:p w14:paraId="2C397DE2" w14:textId="77777777" w:rsidR="00EA0309" w:rsidRPr="0014171D" w:rsidRDefault="00EA0309" w:rsidP="00EA0309">
      <w:pPr>
        <w:ind w:right="1050"/>
        <w:rPr>
          <w:color w:val="000000" w:themeColor="text1"/>
          <w:szCs w:val="21"/>
        </w:rPr>
      </w:pPr>
    </w:p>
    <w:p w14:paraId="2DC8F4C0" w14:textId="77777777" w:rsidR="00EA0309" w:rsidRPr="00EA0309" w:rsidRDefault="00EA0309"/>
    <w:sectPr w:rsidR="00EA0309" w:rsidRPr="00EA03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09"/>
    <w:rsid w:val="007E14B2"/>
    <w:rsid w:val="00EA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4E5BE3"/>
  <w15:chartTrackingRefBased/>
  <w15:docId w15:val="{9233A103-B9A1-4C4B-9F73-8A685063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30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3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3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3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3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3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3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3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03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03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03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A0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0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0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0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03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03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03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0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3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0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3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0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3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03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0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03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03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353</Characters>
  <Application>Microsoft Office Word</Application>
  <DocSecurity>0</DocSecurity>
  <Lines>50</Lines>
  <Paragraphs>54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大輔</dc:creator>
  <cp:keywords/>
  <dc:description/>
  <cp:lastModifiedBy>藤田　大輔</cp:lastModifiedBy>
  <cp:revision>1</cp:revision>
  <dcterms:created xsi:type="dcterms:W3CDTF">2026-03-31T09:55:00Z</dcterms:created>
  <dcterms:modified xsi:type="dcterms:W3CDTF">2026-03-31T09:56:00Z</dcterms:modified>
</cp:coreProperties>
</file>