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B282" w14:textId="77777777" w:rsidR="00354ED6" w:rsidRPr="00C27DFF" w:rsidRDefault="00BC09EB" w:rsidP="001D5615">
      <w:pPr>
        <w:jc w:val="center"/>
        <w:rPr>
          <w:rFonts w:ascii="ＭＳ 明朝" w:eastAsia="ＭＳ 明朝" w:hAnsi="ＭＳ 明朝"/>
          <w:sz w:val="24"/>
        </w:rPr>
      </w:pPr>
      <w:r w:rsidRPr="00C27DFF">
        <w:rPr>
          <w:rFonts w:ascii="ＭＳ 明朝" w:eastAsia="ＭＳ 明朝" w:hAnsi="ＭＳ 明朝" w:hint="eastAsia"/>
          <w:sz w:val="24"/>
        </w:rPr>
        <w:t>選定評価項目対照表</w:t>
      </w:r>
      <w:r w:rsidR="001D5615" w:rsidRPr="00C27DFF">
        <w:rPr>
          <w:rFonts w:ascii="ＭＳ 明朝" w:eastAsia="ＭＳ 明朝" w:hAnsi="ＭＳ 明朝" w:hint="eastAsia"/>
          <w:sz w:val="24"/>
        </w:rPr>
        <w:t>（施設名○○○○）</w:t>
      </w:r>
    </w:p>
    <w:tbl>
      <w:tblPr>
        <w:tblW w:w="9918" w:type="dxa"/>
        <w:jc w:val="center"/>
        <w:tblCellMar>
          <w:left w:w="99" w:type="dxa"/>
          <w:right w:w="99" w:type="dxa"/>
        </w:tblCellMar>
        <w:tblLook w:val="04A0" w:firstRow="1" w:lastRow="0" w:firstColumn="1" w:lastColumn="0" w:noHBand="0" w:noVBand="1"/>
      </w:tblPr>
      <w:tblGrid>
        <w:gridCol w:w="3397"/>
        <w:gridCol w:w="6521"/>
      </w:tblGrid>
      <w:tr w:rsidR="001D5615" w:rsidRPr="00005A3E" w14:paraId="3B29B900" w14:textId="77777777" w:rsidTr="00005A3E">
        <w:trPr>
          <w:trHeight w:val="500"/>
          <w:tblHeader/>
          <w:jc w:val="center"/>
        </w:trPr>
        <w:tc>
          <w:tcPr>
            <w:tcW w:w="3397" w:type="dxa"/>
            <w:tcBorders>
              <w:top w:val="single" w:sz="4" w:space="0" w:color="auto"/>
              <w:left w:val="single" w:sz="4" w:space="0" w:color="auto"/>
              <w:bottom w:val="single" w:sz="4" w:space="0" w:color="FFFFFF"/>
              <w:right w:val="single" w:sz="4" w:space="0" w:color="FFFFFF"/>
            </w:tcBorders>
            <w:shd w:val="clear" w:color="000000" w:fill="000000"/>
            <w:vAlign w:val="center"/>
            <w:hideMark/>
          </w:tcPr>
          <w:p w14:paraId="03BCFA6D"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評価項目</w:t>
            </w:r>
          </w:p>
        </w:tc>
        <w:tc>
          <w:tcPr>
            <w:tcW w:w="6521" w:type="dxa"/>
            <w:tcBorders>
              <w:top w:val="single" w:sz="4" w:space="0" w:color="auto"/>
              <w:left w:val="nil"/>
              <w:bottom w:val="single" w:sz="4" w:space="0" w:color="FFFFFF"/>
              <w:right w:val="single" w:sz="4" w:space="0" w:color="auto"/>
            </w:tcBorders>
            <w:shd w:val="clear" w:color="000000" w:fill="000000"/>
            <w:vAlign w:val="center"/>
            <w:hideMark/>
          </w:tcPr>
          <w:p w14:paraId="03DFC8DF"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事業計画（提案）の概要</w:t>
            </w:r>
          </w:p>
        </w:tc>
      </w:tr>
      <w:tr w:rsidR="001D5615" w:rsidRPr="00005A3E" w14:paraId="1FEC39B4" w14:textId="77777777" w:rsidTr="00005A3E">
        <w:trPr>
          <w:trHeight w:val="500"/>
          <w:jc w:val="center"/>
        </w:trPr>
        <w:tc>
          <w:tcPr>
            <w:tcW w:w="9918" w:type="dxa"/>
            <w:gridSpan w:val="2"/>
            <w:tcBorders>
              <w:top w:val="nil"/>
              <w:left w:val="single" w:sz="4" w:space="0" w:color="auto"/>
              <w:bottom w:val="single" w:sz="4" w:space="0" w:color="auto"/>
              <w:right w:val="single" w:sz="4" w:space="0" w:color="auto"/>
            </w:tcBorders>
            <w:shd w:val="clear" w:color="000000" w:fill="BFBFBF"/>
            <w:vAlign w:val="center"/>
            <w:hideMark/>
          </w:tcPr>
          <w:p w14:paraId="4AAB125C"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１　利用者サービスの向上</w:t>
            </w:r>
          </w:p>
        </w:tc>
      </w:tr>
      <w:tr w:rsidR="001D5615" w:rsidRPr="00005A3E" w14:paraId="1486DEA7"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46E5F8B"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002C056C" w:rsidRPr="00005A3E">
              <w:rPr>
                <w:rFonts w:ascii="ＭＳ 明朝" w:eastAsia="ＭＳ 明朝" w:hAnsi="ＭＳ 明朝" w:cs="ＭＳ Ｐゴシック" w:hint="eastAsia"/>
                <w:kern w:val="0"/>
                <w:sz w:val="18"/>
                <w:szCs w:val="18"/>
              </w:rPr>
              <w:t>利用者にとって平等に利用できる環境が整えられているか</w:t>
            </w:r>
          </w:p>
        </w:tc>
        <w:tc>
          <w:tcPr>
            <w:tcW w:w="6521" w:type="dxa"/>
            <w:tcBorders>
              <w:top w:val="nil"/>
              <w:left w:val="nil"/>
              <w:bottom w:val="single" w:sz="4" w:space="0" w:color="auto"/>
              <w:right w:val="single" w:sz="4" w:space="0" w:color="auto"/>
            </w:tcBorders>
            <w:shd w:val="clear" w:color="auto" w:fill="auto"/>
            <w:vAlign w:val="center"/>
            <w:hideMark/>
          </w:tcPr>
          <w:p w14:paraId="59543754"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EDB7792" w14:textId="77777777" w:rsidR="001D5615"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color w:val="0000CC"/>
                <w:kern w:val="0"/>
                <w:sz w:val="18"/>
                <w:szCs w:val="18"/>
              </w:rPr>
              <w:t>※</w:t>
            </w:r>
            <w:r w:rsidR="00F51710">
              <w:rPr>
                <w:rFonts w:ascii="ＭＳ 明朝" w:eastAsia="ＭＳ 明朝" w:hAnsi="ＭＳ 明朝" w:cs="ＭＳ Ｐゴシック" w:hint="eastAsia"/>
                <w:color w:val="0000CC"/>
                <w:kern w:val="0"/>
                <w:sz w:val="18"/>
                <w:szCs w:val="18"/>
              </w:rPr>
              <w:t>評価項目に対応する提案</w:t>
            </w:r>
            <w:r w:rsidRPr="00005A3E">
              <w:rPr>
                <w:rFonts w:ascii="ＭＳ 明朝" w:eastAsia="ＭＳ 明朝" w:hAnsi="ＭＳ 明朝" w:cs="ＭＳ Ｐゴシック" w:hint="eastAsia"/>
                <w:color w:val="0000CC"/>
                <w:kern w:val="0"/>
                <w:sz w:val="18"/>
                <w:szCs w:val="18"/>
              </w:rPr>
              <w:t>内容を箇条書きで記入してください。</w:t>
            </w:r>
          </w:p>
        </w:tc>
      </w:tr>
      <w:tr w:rsidR="001D5615" w:rsidRPr="00005A3E" w14:paraId="6D4BC600"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5187281"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（２）施設の設置目的を達成するための事業計画となっているか</w:t>
            </w:r>
          </w:p>
        </w:tc>
        <w:tc>
          <w:tcPr>
            <w:tcW w:w="6521" w:type="dxa"/>
            <w:tcBorders>
              <w:top w:val="nil"/>
              <w:left w:val="nil"/>
              <w:bottom w:val="single" w:sz="4" w:space="0" w:color="auto"/>
              <w:right w:val="single" w:sz="4" w:space="0" w:color="auto"/>
            </w:tcBorders>
            <w:shd w:val="clear" w:color="auto" w:fill="auto"/>
            <w:vAlign w:val="center"/>
            <w:hideMark/>
          </w:tcPr>
          <w:p w14:paraId="65ED7D6D" w14:textId="77777777" w:rsidR="001D5615" w:rsidRPr="00005A3E" w:rsidRDefault="00BE55FE" w:rsidP="001D5615">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62F1B223" w14:textId="77777777" w:rsidR="00BE55FE" w:rsidRPr="00005A3E" w:rsidRDefault="00BE55FE" w:rsidP="001D5615">
            <w:pPr>
              <w:widowControl/>
              <w:spacing w:line="280" w:lineRule="exact"/>
              <w:jc w:val="left"/>
              <w:rPr>
                <w:rFonts w:ascii="ＭＳ 明朝" w:eastAsia="ＭＳ 明朝" w:hAnsi="ＭＳ 明朝" w:cs="ＭＳ Ｐゴシック"/>
                <w:color w:val="000000"/>
                <w:kern w:val="0"/>
                <w:sz w:val="18"/>
                <w:szCs w:val="18"/>
              </w:rPr>
            </w:pPr>
          </w:p>
        </w:tc>
      </w:tr>
      <w:tr w:rsidR="001D5615" w:rsidRPr="00005A3E" w14:paraId="701BF999"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F7CD50"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利用者サービスの向上につながる独自の提案があり、実現が可能か</w:t>
            </w:r>
          </w:p>
        </w:tc>
        <w:tc>
          <w:tcPr>
            <w:tcW w:w="6521" w:type="dxa"/>
            <w:tcBorders>
              <w:top w:val="nil"/>
              <w:left w:val="nil"/>
              <w:bottom w:val="single" w:sz="4" w:space="0" w:color="auto"/>
              <w:right w:val="single" w:sz="4" w:space="0" w:color="auto"/>
            </w:tcBorders>
            <w:shd w:val="clear" w:color="auto" w:fill="auto"/>
            <w:vAlign w:val="center"/>
            <w:hideMark/>
          </w:tcPr>
          <w:p w14:paraId="538C2B56"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36761B3"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CEA1A4D"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C436029"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利用者の要望・意見等を聴くための手段と業務改善の取組があるか</w:t>
            </w:r>
          </w:p>
        </w:tc>
        <w:tc>
          <w:tcPr>
            <w:tcW w:w="6521" w:type="dxa"/>
            <w:tcBorders>
              <w:top w:val="nil"/>
              <w:left w:val="nil"/>
              <w:bottom w:val="single" w:sz="4" w:space="0" w:color="auto"/>
              <w:right w:val="single" w:sz="4" w:space="0" w:color="auto"/>
            </w:tcBorders>
            <w:shd w:val="clear" w:color="auto" w:fill="auto"/>
            <w:vAlign w:val="center"/>
            <w:hideMark/>
          </w:tcPr>
          <w:p w14:paraId="3FCCEF38"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4020798"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2F392F91"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BFFCBC5"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２　効率的・効果的な施設の運営</w:t>
            </w:r>
          </w:p>
        </w:tc>
      </w:tr>
      <w:tr w:rsidR="001D5615" w:rsidRPr="00005A3E" w14:paraId="5812A12E"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E28FD6"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（１）施設の設置目的を踏まえた管理・運営方針となっているか</w:t>
            </w:r>
          </w:p>
        </w:tc>
        <w:tc>
          <w:tcPr>
            <w:tcW w:w="6521" w:type="dxa"/>
            <w:tcBorders>
              <w:top w:val="nil"/>
              <w:left w:val="nil"/>
              <w:bottom w:val="single" w:sz="4" w:space="0" w:color="auto"/>
              <w:right w:val="single" w:sz="4" w:space="0" w:color="auto"/>
            </w:tcBorders>
            <w:shd w:val="clear" w:color="auto" w:fill="auto"/>
            <w:vAlign w:val="center"/>
            <w:hideMark/>
          </w:tcPr>
          <w:p w14:paraId="71B4ED7D"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507D21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E810AE7"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DBE34BB"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（２）施設の維持管理経費を節減するための積極的な取組があるか</w:t>
            </w:r>
          </w:p>
        </w:tc>
        <w:tc>
          <w:tcPr>
            <w:tcW w:w="6521" w:type="dxa"/>
            <w:tcBorders>
              <w:top w:val="nil"/>
              <w:left w:val="nil"/>
              <w:bottom w:val="single" w:sz="4" w:space="0" w:color="auto"/>
              <w:right w:val="single" w:sz="4" w:space="0" w:color="auto"/>
            </w:tcBorders>
            <w:shd w:val="clear" w:color="auto" w:fill="auto"/>
            <w:vAlign w:val="center"/>
            <w:hideMark/>
          </w:tcPr>
          <w:p w14:paraId="64F9CDA9"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E53C387"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6BD91AF8"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78C193B"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（３）提案額は、事業計画を実現するための適正な額となっているか</w:t>
            </w:r>
          </w:p>
        </w:tc>
        <w:tc>
          <w:tcPr>
            <w:tcW w:w="6521" w:type="dxa"/>
            <w:tcBorders>
              <w:top w:val="nil"/>
              <w:left w:val="nil"/>
              <w:bottom w:val="single" w:sz="4" w:space="0" w:color="auto"/>
              <w:right w:val="single" w:sz="4" w:space="0" w:color="auto"/>
            </w:tcBorders>
            <w:shd w:val="clear" w:color="auto" w:fill="auto"/>
            <w:vAlign w:val="center"/>
            <w:hideMark/>
          </w:tcPr>
          <w:p w14:paraId="64B0DA0D"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6FAA1AF5"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B863EF4"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2EC8094"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（４）区民の雇用や区内企業の活用を図る取組があるか</w:t>
            </w:r>
          </w:p>
        </w:tc>
        <w:tc>
          <w:tcPr>
            <w:tcW w:w="6521" w:type="dxa"/>
            <w:tcBorders>
              <w:top w:val="nil"/>
              <w:left w:val="nil"/>
              <w:bottom w:val="single" w:sz="4" w:space="0" w:color="auto"/>
              <w:right w:val="single" w:sz="4" w:space="0" w:color="auto"/>
            </w:tcBorders>
            <w:shd w:val="clear" w:color="auto" w:fill="auto"/>
            <w:vAlign w:val="center"/>
            <w:hideMark/>
          </w:tcPr>
          <w:p w14:paraId="460D5135"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7F134E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EE38C9A"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829FEB7"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（５）利用者の増加策や施設稼働率（利用率）向上への取組は効果的か</w:t>
            </w:r>
          </w:p>
        </w:tc>
        <w:tc>
          <w:tcPr>
            <w:tcW w:w="6521" w:type="dxa"/>
            <w:tcBorders>
              <w:top w:val="nil"/>
              <w:left w:val="nil"/>
              <w:bottom w:val="single" w:sz="4" w:space="0" w:color="auto"/>
              <w:right w:val="single" w:sz="4" w:space="0" w:color="auto"/>
            </w:tcBorders>
            <w:shd w:val="clear" w:color="auto" w:fill="auto"/>
            <w:vAlign w:val="center"/>
            <w:hideMark/>
          </w:tcPr>
          <w:p w14:paraId="7E1D97C8"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054C3AC"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18FFCFE"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A95D818"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３　事業計画の遂行能力</w:t>
            </w:r>
          </w:p>
        </w:tc>
      </w:tr>
      <w:tr w:rsidR="001D5615" w:rsidRPr="00005A3E" w14:paraId="6E214B37"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BE961CE"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Pr="00005A3E">
              <w:rPr>
                <w:rFonts w:ascii="ＭＳ 明朝" w:eastAsia="ＭＳ 明朝" w:hAnsi="ＭＳ 明朝" w:cs="ＭＳ Ｐゴシック"/>
                <w:kern w:val="0"/>
                <w:sz w:val="18"/>
                <w:szCs w:val="18"/>
              </w:rPr>
              <w:t>経営状況及び財政基盤は安定しているか</w:t>
            </w:r>
          </w:p>
        </w:tc>
        <w:tc>
          <w:tcPr>
            <w:tcW w:w="6521" w:type="dxa"/>
            <w:tcBorders>
              <w:top w:val="nil"/>
              <w:left w:val="nil"/>
              <w:bottom w:val="single" w:sz="4" w:space="0" w:color="auto"/>
              <w:right w:val="single" w:sz="4" w:space="0" w:color="auto"/>
            </w:tcBorders>
            <w:shd w:val="clear" w:color="auto" w:fill="auto"/>
            <w:vAlign w:val="center"/>
            <w:hideMark/>
          </w:tcPr>
          <w:p w14:paraId="535A0B41"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06E9A46"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D71C29F"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4F6A61"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（２）職員構成、職員数及び組織の管理・運営体制は適切か</w:t>
            </w:r>
          </w:p>
        </w:tc>
        <w:tc>
          <w:tcPr>
            <w:tcW w:w="6521" w:type="dxa"/>
            <w:tcBorders>
              <w:top w:val="nil"/>
              <w:left w:val="nil"/>
              <w:bottom w:val="single" w:sz="4" w:space="0" w:color="auto"/>
              <w:right w:val="single" w:sz="4" w:space="0" w:color="auto"/>
            </w:tcBorders>
            <w:shd w:val="clear" w:color="auto" w:fill="auto"/>
            <w:vAlign w:val="center"/>
            <w:hideMark/>
          </w:tcPr>
          <w:p w14:paraId="17B0C636"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3B0B738"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1784B7C5"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0444186"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管理責任者及び職員の資格や経験は適切であり、職員のスキルアップに向けた取組は十分か</w:t>
            </w:r>
          </w:p>
        </w:tc>
        <w:tc>
          <w:tcPr>
            <w:tcW w:w="6521" w:type="dxa"/>
            <w:tcBorders>
              <w:top w:val="nil"/>
              <w:left w:val="nil"/>
              <w:bottom w:val="single" w:sz="4" w:space="0" w:color="auto"/>
              <w:right w:val="single" w:sz="4" w:space="0" w:color="auto"/>
            </w:tcBorders>
            <w:shd w:val="clear" w:color="auto" w:fill="auto"/>
            <w:vAlign w:val="center"/>
            <w:hideMark/>
          </w:tcPr>
          <w:p w14:paraId="0592A3E0"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65A574F5"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01EFAA70"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98AAF18"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個人情報保護の徹底及び積極的な情報公開を行う計画となっているか</w:t>
            </w:r>
          </w:p>
        </w:tc>
        <w:tc>
          <w:tcPr>
            <w:tcW w:w="6521" w:type="dxa"/>
            <w:tcBorders>
              <w:top w:val="nil"/>
              <w:left w:val="nil"/>
              <w:bottom w:val="single" w:sz="4" w:space="0" w:color="auto"/>
              <w:right w:val="single" w:sz="4" w:space="0" w:color="auto"/>
            </w:tcBorders>
            <w:shd w:val="clear" w:color="auto" w:fill="auto"/>
            <w:vAlign w:val="center"/>
            <w:hideMark/>
          </w:tcPr>
          <w:p w14:paraId="386C2434"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7B5BBBB"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DA07C3" w:rsidRPr="00005A3E" w14:paraId="71C83AAD"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626A3253" w14:textId="77777777" w:rsidR="00DA07C3"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（５）災害その他緊急時の危機管理体制及び苦情処理体制は明確か</w:t>
            </w:r>
          </w:p>
        </w:tc>
        <w:tc>
          <w:tcPr>
            <w:tcW w:w="6521" w:type="dxa"/>
            <w:tcBorders>
              <w:top w:val="nil"/>
              <w:left w:val="nil"/>
              <w:bottom w:val="single" w:sz="4" w:space="0" w:color="auto"/>
              <w:right w:val="single" w:sz="4" w:space="0" w:color="auto"/>
            </w:tcBorders>
            <w:shd w:val="clear" w:color="auto" w:fill="auto"/>
            <w:vAlign w:val="center"/>
          </w:tcPr>
          <w:p w14:paraId="1F19775E"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F051A21" w14:textId="77777777" w:rsidR="00DA07C3" w:rsidRPr="00005A3E" w:rsidRDefault="00DA07C3" w:rsidP="001D5615">
            <w:pPr>
              <w:widowControl/>
              <w:spacing w:line="280" w:lineRule="exact"/>
              <w:jc w:val="left"/>
              <w:rPr>
                <w:rFonts w:ascii="ＭＳ 明朝" w:eastAsia="ＭＳ 明朝" w:hAnsi="ＭＳ 明朝" w:cs="ＭＳ Ｐゴシック"/>
                <w:kern w:val="0"/>
                <w:sz w:val="18"/>
                <w:szCs w:val="18"/>
              </w:rPr>
            </w:pPr>
          </w:p>
        </w:tc>
      </w:tr>
      <w:tr w:rsidR="00DA07C3" w:rsidRPr="00005A3E" w14:paraId="03CBBF48" w14:textId="77777777" w:rsidTr="00005A3E">
        <w:trPr>
          <w:trHeight w:val="567"/>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2980051F" w14:textId="77777777" w:rsidR="00DA07C3"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（６）同種事業に関する本区での実績の有無、他の自治体での実績の有無</w:t>
            </w:r>
          </w:p>
        </w:tc>
        <w:tc>
          <w:tcPr>
            <w:tcW w:w="6521" w:type="dxa"/>
            <w:tcBorders>
              <w:top w:val="nil"/>
              <w:left w:val="nil"/>
              <w:bottom w:val="single" w:sz="4" w:space="0" w:color="auto"/>
              <w:right w:val="single" w:sz="4" w:space="0" w:color="auto"/>
            </w:tcBorders>
            <w:shd w:val="clear" w:color="auto" w:fill="auto"/>
            <w:vAlign w:val="center"/>
          </w:tcPr>
          <w:p w14:paraId="2F513CEC"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A9AE839" w14:textId="77777777" w:rsidR="00DA07C3" w:rsidRPr="00005A3E" w:rsidRDefault="00DA07C3" w:rsidP="001D5615">
            <w:pPr>
              <w:widowControl/>
              <w:spacing w:line="280" w:lineRule="exact"/>
              <w:jc w:val="left"/>
              <w:rPr>
                <w:rFonts w:ascii="ＭＳ 明朝" w:eastAsia="ＭＳ 明朝" w:hAnsi="ＭＳ 明朝" w:cs="ＭＳ Ｐゴシック"/>
                <w:kern w:val="0"/>
                <w:sz w:val="18"/>
                <w:szCs w:val="18"/>
              </w:rPr>
            </w:pPr>
          </w:p>
        </w:tc>
      </w:tr>
    </w:tbl>
    <w:p w14:paraId="3A75E833" w14:textId="77777777" w:rsidR="001D5615" w:rsidRPr="001D5615" w:rsidRDefault="001D5615" w:rsidP="001D5615">
      <w:pPr>
        <w:rPr>
          <w:rFonts w:ascii="ＭＳ 明朝" w:eastAsia="ＭＳ 明朝" w:hAnsi="ＭＳ 明朝"/>
          <w:sz w:val="22"/>
        </w:rPr>
      </w:pPr>
    </w:p>
    <w:sectPr w:rsidR="001D5615" w:rsidRPr="001D5615" w:rsidSect="00005A3E">
      <w:headerReference w:type="default" r:id="rId7"/>
      <w:footerReference w:type="default" r:id="rId8"/>
      <w:pgSz w:w="11906" w:h="16838" w:code="9"/>
      <w:pgMar w:top="1134"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4887" w14:textId="77777777" w:rsidR="001D5615" w:rsidRDefault="001D5615" w:rsidP="001D5615">
      <w:r>
        <w:separator/>
      </w:r>
    </w:p>
  </w:endnote>
  <w:endnote w:type="continuationSeparator" w:id="0">
    <w:p w14:paraId="661FB1DF" w14:textId="77777777" w:rsidR="001D5615" w:rsidRDefault="001D5615" w:rsidP="001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96519"/>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41AC9C85" w14:textId="77777777" w:rsidR="001D5615" w:rsidRPr="00005A3E" w:rsidRDefault="001D5615" w:rsidP="001D5615">
            <w:pPr>
              <w:pStyle w:val="a5"/>
              <w:jc w:val="center"/>
              <w:rPr>
                <w:rFonts w:ascii="ＭＳ 明朝" w:eastAsia="ＭＳ 明朝" w:hAnsi="ＭＳ 明朝"/>
              </w:rPr>
            </w:pPr>
            <w:r w:rsidRPr="00005A3E">
              <w:rPr>
                <w:rFonts w:ascii="ＭＳ 明朝" w:eastAsia="ＭＳ 明朝" w:hAnsi="ＭＳ 明朝"/>
                <w:lang w:val="ja-JP"/>
              </w:rPr>
              <w:t xml:space="preserve"> </w:t>
            </w:r>
            <w:r w:rsidRPr="00005A3E">
              <w:rPr>
                <w:rFonts w:ascii="ＭＳ 明朝" w:eastAsia="ＭＳ 明朝" w:hAnsi="ＭＳ 明朝"/>
                <w:b/>
                <w:bCs/>
              </w:rPr>
              <w:fldChar w:fldCharType="begin"/>
            </w:r>
            <w:r w:rsidRPr="00005A3E">
              <w:rPr>
                <w:rFonts w:ascii="ＭＳ 明朝" w:eastAsia="ＭＳ 明朝" w:hAnsi="ＭＳ 明朝"/>
                <w:b/>
                <w:bCs/>
              </w:rPr>
              <w:instrText>PAGE</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r w:rsidRPr="00005A3E">
              <w:rPr>
                <w:rFonts w:ascii="ＭＳ 明朝" w:eastAsia="ＭＳ 明朝" w:hAnsi="ＭＳ 明朝"/>
                <w:lang w:val="ja-JP"/>
              </w:rPr>
              <w:t xml:space="preserve"> / </w:t>
            </w:r>
            <w:r w:rsidRPr="00005A3E">
              <w:rPr>
                <w:rFonts w:ascii="ＭＳ 明朝" w:eastAsia="ＭＳ 明朝" w:hAnsi="ＭＳ 明朝"/>
                <w:b/>
                <w:bCs/>
              </w:rPr>
              <w:fldChar w:fldCharType="begin"/>
            </w:r>
            <w:r w:rsidRPr="00005A3E">
              <w:rPr>
                <w:rFonts w:ascii="ＭＳ 明朝" w:eastAsia="ＭＳ 明朝" w:hAnsi="ＭＳ 明朝"/>
                <w:b/>
                <w:bCs/>
              </w:rPr>
              <w:instrText>NUMPAGES</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CB76" w14:textId="77777777" w:rsidR="001D5615" w:rsidRDefault="001D5615" w:rsidP="001D5615">
      <w:r>
        <w:separator/>
      </w:r>
    </w:p>
  </w:footnote>
  <w:footnote w:type="continuationSeparator" w:id="0">
    <w:p w14:paraId="1C9AD33F" w14:textId="77777777" w:rsidR="001D5615" w:rsidRDefault="001D5615" w:rsidP="001D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B0E5" w14:textId="77777777" w:rsidR="00BC09EB" w:rsidRPr="00C27DFF" w:rsidRDefault="00BC09EB" w:rsidP="00BC09EB">
    <w:pPr>
      <w:pStyle w:val="a3"/>
      <w:jc w:val="right"/>
      <w:rPr>
        <w:rFonts w:ascii="ＭＳ 明朝" w:eastAsia="ＭＳ 明朝" w:hAnsi="ＭＳ 明朝"/>
        <w:sz w:val="24"/>
      </w:rPr>
    </w:pPr>
    <w:r w:rsidRPr="00C27DFF">
      <w:rPr>
        <w:rFonts w:ascii="ＭＳ 明朝" w:eastAsia="ＭＳ 明朝" w:hAnsi="ＭＳ 明朝" w:hint="eastAsia"/>
        <w:sz w:val="24"/>
      </w:rPr>
      <w:t>【第９号様式】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15"/>
    <w:rsid w:val="00005A3E"/>
    <w:rsid w:val="0015511B"/>
    <w:rsid w:val="001D5615"/>
    <w:rsid w:val="002C056C"/>
    <w:rsid w:val="00354ED6"/>
    <w:rsid w:val="0054322B"/>
    <w:rsid w:val="00757473"/>
    <w:rsid w:val="00BC09EB"/>
    <w:rsid w:val="00BE55FE"/>
    <w:rsid w:val="00C27DFF"/>
    <w:rsid w:val="00DA07C3"/>
    <w:rsid w:val="00DC02E1"/>
    <w:rsid w:val="00F5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C3B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615"/>
    <w:pPr>
      <w:tabs>
        <w:tab w:val="center" w:pos="4252"/>
        <w:tab w:val="right" w:pos="8504"/>
      </w:tabs>
      <w:snapToGrid w:val="0"/>
    </w:pPr>
  </w:style>
  <w:style w:type="character" w:customStyle="1" w:styleId="a4">
    <w:name w:val="ヘッダー (文字)"/>
    <w:basedOn w:val="a0"/>
    <w:link w:val="a3"/>
    <w:uiPriority w:val="99"/>
    <w:rsid w:val="001D5615"/>
  </w:style>
  <w:style w:type="paragraph" w:styleId="a5">
    <w:name w:val="footer"/>
    <w:basedOn w:val="a"/>
    <w:link w:val="a6"/>
    <w:uiPriority w:val="99"/>
    <w:unhideWhenUsed/>
    <w:rsid w:val="001D5615"/>
    <w:pPr>
      <w:tabs>
        <w:tab w:val="center" w:pos="4252"/>
        <w:tab w:val="right" w:pos="8504"/>
      </w:tabs>
      <w:snapToGrid w:val="0"/>
    </w:pPr>
  </w:style>
  <w:style w:type="character" w:customStyle="1" w:styleId="a6">
    <w:name w:val="フッター (文字)"/>
    <w:basedOn w:val="a0"/>
    <w:link w:val="a5"/>
    <w:uiPriority w:val="99"/>
    <w:rsid w:val="001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60702">
      <w:bodyDiv w:val="1"/>
      <w:marLeft w:val="0"/>
      <w:marRight w:val="0"/>
      <w:marTop w:val="0"/>
      <w:marBottom w:val="0"/>
      <w:divBdr>
        <w:top w:val="none" w:sz="0" w:space="0" w:color="auto"/>
        <w:left w:val="none" w:sz="0" w:space="0" w:color="auto"/>
        <w:bottom w:val="none" w:sz="0" w:space="0" w:color="auto"/>
        <w:right w:val="none" w:sz="0" w:space="0" w:color="auto"/>
      </w:divBdr>
    </w:div>
    <w:div w:id="1453208524">
      <w:bodyDiv w:val="1"/>
      <w:marLeft w:val="0"/>
      <w:marRight w:val="0"/>
      <w:marTop w:val="0"/>
      <w:marBottom w:val="0"/>
      <w:divBdr>
        <w:top w:val="none" w:sz="0" w:space="0" w:color="auto"/>
        <w:left w:val="none" w:sz="0" w:space="0" w:color="auto"/>
        <w:bottom w:val="none" w:sz="0" w:space="0" w:color="auto"/>
        <w:right w:val="none" w:sz="0" w:space="0" w:color="auto"/>
      </w:divBdr>
    </w:div>
    <w:div w:id="1761439857">
      <w:bodyDiv w:val="1"/>
      <w:marLeft w:val="0"/>
      <w:marRight w:val="0"/>
      <w:marTop w:val="0"/>
      <w:marBottom w:val="0"/>
      <w:divBdr>
        <w:top w:val="none" w:sz="0" w:space="0" w:color="auto"/>
        <w:left w:val="none" w:sz="0" w:space="0" w:color="auto"/>
        <w:bottom w:val="none" w:sz="0" w:space="0" w:color="auto"/>
        <w:right w:val="none" w:sz="0" w:space="0" w:color="auto"/>
      </w:divBdr>
    </w:div>
    <w:div w:id="1777946217">
      <w:bodyDiv w:val="1"/>
      <w:marLeft w:val="0"/>
      <w:marRight w:val="0"/>
      <w:marTop w:val="0"/>
      <w:marBottom w:val="0"/>
      <w:divBdr>
        <w:top w:val="none" w:sz="0" w:space="0" w:color="auto"/>
        <w:left w:val="none" w:sz="0" w:space="0" w:color="auto"/>
        <w:bottom w:val="none" w:sz="0" w:space="0" w:color="auto"/>
        <w:right w:val="none" w:sz="0" w:space="0" w:color="auto"/>
      </w:divBdr>
    </w:div>
    <w:div w:id="20632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89AB-6813-4583-AA04-DD450519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2026-07-01T09:41:00Z</dcterms:created>
  <dcterms:modified xsi:type="dcterms:W3CDTF">2026-07-01T09:41:00Z</dcterms:modified>
</cp:coreProperties>
</file>