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14FE5" w14:textId="77F351CB" w:rsidR="00626329" w:rsidRPr="003018EF" w:rsidRDefault="003018EF" w:rsidP="00626329">
      <w:pPr>
        <w:jc w:val="center"/>
        <w:rPr>
          <w:rFonts w:asciiTheme="minorHAnsi" w:eastAsiaTheme="minorEastAsia" w:hAnsiTheme="minorHAnsi" w:cstheme="minorBidi"/>
          <w:sz w:val="24"/>
        </w:rPr>
      </w:pPr>
      <w:r w:rsidRPr="003018EF">
        <w:rPr>
          <w:rFonts w:asciiTheme="minorHAnsi" w:eastAsiaTheme="minorEastAsia" w:hAnsiTheme="minorHAnsi" w:cstheme="minorBidi" w:hint="eastAsia"/>
          <w:sz w:val="24"/>
        </w:rPr>
        <w:t>仕様</w:t>
      </w:r>
      <w:r>
        <w:rPr>
          <w:rFonts w:asciiTheme="minorHAnsi" w:eastAsiaTheme="minorEastAsia" w:hAnsiTheme="minorHAnsi" w:cstheme="minorBidi" w:hint="eastAsia"/>
          <w:sz w:val="24"/>
        </w:rPr>
        <w:t>書</w:t>
      </w:r>
    </w:p>
    <w:p w14:paraId="05C2F20A" w14:textId="77777777" w:rsidR="007676DF" w:rsidRDefault="007676DF" w:rsidP="003D12AF">
      <w:pPr>
        <w:rPr>
          <w:rFonts w:ascii="ＭＳ 明朝" w:hAnsi="ＭＳ 明朝"/>
          <w:kern w:val="0"/>
          <w:szCs w:val="21"/>
        </w:rPr>
      </w:pPr>
    </w:p>
    <w:p w14:paraId="22CC280D" w14:textId="77777777" w:rsidR="00CC2390" w:rsidRDefault="00CC2390" w:rsidP="003D12AF">
      <w:pPr>
        <w:rPr>
          <w:rFonts w:ascii="ＭＳ 明朝" w:hAnsi="ＭＳ 明朝"/>
          <w:kern w:val="0"/>
          <w:szCs w:val="21"/>
        </w:rPr>
      </w:pPr>
      <w:r>
        <w:rPr>
          <w:rFonts w:ascii="ＭＳ 明朝" w:hAnsi="ＭＳ 明朝" w:hint="eastAsia"/>
          <w:kern w:val="0"/>
          <w:szCs w:val="21"/>
        </w:rPr>
        <w:t>１　業務名</w:t>
      </w:r>
    </w:p>
    <w:p w14:paraId="01A177E6" w14:textId="1DF1720C" w:rsidR="00CC2390" w:rsidRDefault="00491076" w:rsidP="00491076">
      <w:pPr>
        <w:ind w:firstLineChars="200" w:firstLine="420"/>
        <w:rPr>
          <w:rFonts w:ascii="ＭＳ 明朝" w:hAnsi="ＭＳ 明朝"/>
          <w:kern w:val="0"/>
          <w:szCs w:val="21"/>
        </w:rPr>
      </w:pPr>
      <w:r w:rsidRPr="00491076">
        <w:rPr>
          <w:rFonts w:ascii="ＭＳ 明朝" w:hAnsi="ＭＳ 明朝"/>
          <w:kern w:val="0"/>
          <w:szCs w:val="21"/>
        </w:rPr>
        <w:t>DX人材育成に係る研修業務委託</w:t>
      </w:r>
    </w:p>
    <w:p w14:paraId="6DBC96EB" w14:textId="77777777" w:rsidR="00491076" w:rsidRDefault="00491076" w:rsidP="00491076">
      <w:pPr>
        <w:ind w:firstLineChars="200" w:firstLine="420"/>
        <w:rPr>
          <w:rFonts w:ascii="ＭＳ 明朝" w:hAnsi="ＭＳ 明朝"/>
          <w:kern w:val="0"/>
          <w:szCs w:val="21"/>
        </w:rPr>
      </w:pPr>
    </w:p>
    <w:p w14:paraId="596AC3CC" w14:textId="3F233FE0" w:rsidR="00CC2390" w:rsidRPr="00CC2390" w:rsidRDefault="00EA796A" w:rsidP="00CC2390">
      <w:pPr>
        <w:rPr>
          <w:rFonts w:ascii="ＭＳ 明朝" w:hAnsi="ＭＳ 明朝"/>
          <w:kern w:val="0"/>
          <w:szCs w:val="21"/>
        </w:rPr>
      </w:pPr>
      <w:r>
        <w:rPr>
          <w:rFonts w:ascii="ＭＳ 明朝" w:hAnsi="ＭＳ 明朝" w:hint="eastAsia"/>
          <w:kern w:val="0"/>
          <w:szCs w:val="21"/>
        </w:rPr>
        <w:t>２</w:t>
      </w:r>
      <w:r w:rsidR="00CC2390">
        <w:rPr>
          <w:rFonts w:ascii="ＭＳ 明朝" w:hAnsi="ＭＳ 明朝" w:hint="eastAsia"/>
          <w:kern w:val="0"/>
          <w:szCs w:val="21"/>
        </w:rPr>
        <w:t xml:space="preserve">　履行期間</w:t>
      </w:r>
    </w:p>
    <w:p w14:paraId="6FE644BE" w14:textId="0F8BBCC4" w:rsidR="00213B4A" w:rsidRDefault="000842D1" w:rsidP="003D12AF">
      <w:pPr>
        <w:rPr>
          <w:rFonts w:ascii="ＭＳ 明朝" w:hAnsi="ＭＳ 明朝"/>
          <w:kern w:val="0"/>
          <w:szCs w:val="21"/>
        </w:rPr>
      </w:pPr>
      <w:r>
        <w:rPr>
          <w:rFonts w:ascii="ＭＳ 明朝" w:hAnsi="ＭＳ 明朝" w:hint="eastAsia"/>
          <w:kern w:val="0"/>
          <w:szCs w:val="21"/>
        </w:rPr>
        <w:t xml:space="preserve">　　契約締結日から</w:t>
      </w:r>
      <w:r w:rsidRPr="00984EF9">
        <w:rPr>
          <w:rFonts w:ascii="ＭＳ 明朝" w:hAnsi="ＭＳ 明朝" w:hint="eastAsia"/>
          <w:kern w:val="0"/>
          <w:szCs w:val="21"/>
        </w:rPr>
        <w:t>令和</w:t>
      </w:r>
      <w:r w:rsidR="00984EF9" w:rsidRPr="00984EF9">
        <w:rPr>
          <w:rFonts w:ascii="ＭＳ 明朝" w:hAnsi="ＭＳ 明朝" w:hint="eastAsia"/>
          <w:kern w:val="0"/>
          <w:szCs w:val="21"/>
        </w:rPr>
        <w:t>９</w:t>
      </w:r>
      <w:r w:rsidRPr="00984EF9">
        <w:rPr>
          <w:rFonts w:ascii="ＭＳ 明朝" w:hAnsi="ＭＳ 明朝" w:hint="eastAsia"/>
          <w:kern w:val="0"/>
          <w:szCs w:val="21"/>
        </w:rPr>
        <w:t>年１月</w:t>
      </w:r>
      <w:r w:rsidR="00984EF9" w:rsidRPr="00984EF9">
        <w:rPr>
          <w:rFonts w:ascii="ＭＳ 明朝" w:hAnsi="ＭＳ 明朝" w:hint="eastAsia"/>
          <w:kern w:val="0"/>
          <w:szCs w:val="21"/>
        </w:rPr>
        <w:t>３１</w:t>
      </w:r>
      <w:r w:rsidRPr="00984EF9">
        <w:rPr>
          <w:rFonts w:ascii="ＭＳ 明朝" w:hAnsi="ＭＳ 明朝" w:hint="eastAsia"/>
          <w:kern w:val="0"/>
          <w:szCs w:val="21"/>
        </w:rPr>
        <w:t>日（</w:t>
      </w:r>
      <w:r w:rsidR="00984EF9" w:rsidRPr="00984EF9">
        <w:rPr>
          <w:rFonts w:ascii="ＭＳ 明朝" w:hAnsi="ＭＳ 明朝" w:hint="eastAsia"/>
          <w:kern w:val="0"/>
          <w:szCs w:val="21"/>
        </w:rPr>
        <w:t>日</w:t>
      </w:r>
      <w:r w:rsidR="00CC2390" w:rsidRPr="00984EF9">
        <w:rPr>
          <w:rFonts w:ascii="ＭＳ 明朝" w:hAnsi="ＭＳ 明朝" w:hint="eastAsia"/>
          <w:kern w:val="0"/>
          <w:szCs w:val="21"/>
        </w:rPr>
        <w:t>）</w:t>
      </w:r>
      <w:r w:rsidR="00CC2390">
        <w:rPr>
          <w:rFonts w:ascii="ＭＳ 明朝" w:hAnsi="ＭＳ 明朝" w:hint="eastAsia"/>
          <w:kern w:val="0"/>
          <w:szCs w:val="21"/>
        </w:rPr>
        <w:t>まで</w:t>
      </w:r>
    </w:p>
    <w:p w14:paraId="3BC4A098" w14:textId="77777777" w:rsidR="00CC2390" w:rsidRPr="00CA21AB" w:rsidRDefault="00CC2390" w:rsidP="003D12AF">
      <w:pPr>
        <w:rPr>
          <w:rFonts w:ascii="ＭＳ 明朝" w:hAnsi="ＭＳ 明朝"/>
          <w:kern w:val="0"/>
          <w:szCs w:val="21"/>
        </w:rPr>
      </w:pPr>
    </w:p>
    <w:p w14:paraId="0151B406" w14:textId="54C6BAEF" w:rsidR="006D47B8" w:rsidRDefault="00EA796A" w:rsidP="006D47B8">
      <w:pPr>
        <w:rPr>
          <w:rFonts w:ascii="ＭＳ 明朝" w:hAnsi="ＭＳ 明朝"/>
          <w:szCs w:val="21"/>
        </w:rPr>
      </w:pPr>
      <w:r>
        <w:rPr>
          <w:rFonts w:ascii="ＭＳ 明朝" w:hAnsi="ＭＳ 明朝" w:hint="eastAsia"/>
          <w:szCs w:val="21"/>
        </w:rPr>
        <w:t>３</w:t>
      </w:r>
      <w:r w:rsidR="006A63BA" w:rsidRPr="00CA21AB">
        <w:rPr>
          <w:rFonts w:ascii="ＭＳ 明朝" w:hAnsi="ＭＳ 明朝" w:hint="eastAsia"/>
          <w:szCs w:val="21"/>
        </w:rPr>
        <w:t xml:space="preserve">　</w:t>
      </w:r>
      <w:r w:rsidR="00CC2390">
        <w:rPr>
          <w:rFonts w:ascii="ＭＳ 明朝" w:hAnsi="ＭＳ 明朝" w:hint="eastAsia"/>
          <w:szCs w:val="21"/>
        </w:rPr>
        <w:t>業務内容</w:t>
      </w:r>
    </w:p>
    <w:p w14:paraId="5E96FE55" w14:textId="694CEAE5" w:rsidR="00B93D64" w:rsidRDefault="00EA3C74" w:rsidP="00834E20">
      <w:pPr>
        <w:ind w:leftChars="100" w:left="210" w:firstLineChars="100" w:firstLine="210"/>
        <w:rPr>
          <w:rFonts w:ascii="ＭＳ 明朝" w:hAnsi="ＭＳ 明朝"/>
          <w:szCs w:val="21"/>
        </w:rPr>
      </w:pPr>
      <w:r w:rsidRPr="000B0C00">
        <w:rPr>
          <w:rFonts w:ascii="ＭＳ 明朝" w:hAnsi="ＭＳ 明朝" w:hint="eastAsia"/>
          <w:szCs w:val="21"/>
        </w:rPr>
        <w:t>目的に定めた</w:t>
      </w:r>
      <w:r>
        <w:rPr>
          <w:rFonts w:ascii="ＭＳ 明朝" w:hAnsi="ＭＳ 明朝" w:hint="eastAsia"/>
          <w:szCs w:val="21"/>
        </w:rPr>
        <w:t>内容の講義及び演習を実施するものとする。</w:t>
      </w:r>
      <w:r w:rsidRPr="000B0C00">
        <w:rPr>
          <w:rFonts w:ascii="ＭＳ 明朝" w:hAnsi="ＭＳ 明朝" w:hint="eastAsia"/>
          <w:szCs w:val="21"/>
        </w:rPr>
        <w:t>なお、研修の実施に当たっては、</w:t>
      </w:r>
      <w:r>
        <w:rPr>
          <w:rFonts w:ascii="ＭＳ 明朝" w:hAnsi="ＭＳ 明朝" w:hint="eastAsia"/>
          <w:szCs w:val="21"/>
        </w:rPr>
        <w:t>受託者が研修計画書案を作成し、区と協議すること。区が決定した研修計画に基づき研修を実施すること。研修計画書には、研修目的、研修対象者、研修方法、研修内容、研修スケジュール、研修テキスト等を記載すること。</w:t>
      </w:r>
    </w:p>
    <w:p w14:paraId="628AA2B8" w14:textId="227DCE7C" w:rsidR="000B0C00" w:rsidRDefault="000755C3" w:rsidP="000B0C00">
      <w:pPr>
        <w:rPr>
          <w:rFonts w:ascii="ＭＳ 明朝" w:hAnsi="ＭＳ 明朝"/>
          <w:szCs w:val="21"/>
        </w:rPr>
      </w:pPr>
      <w:r>
        <w:rPr>
          <w:rFonts w:ascii="ＭＳ 明朝" w:hAnsi="ＭＳ 明朝" w:hint="eastAsia"/>
          <w:szCs w:val="21"/>
        </w:rPr>
        <w:t>（</w:t>
      </w:r>
      <w:r w:rsidR="00834E20">
        <w:rPr>
          <w:rFonts w:ascii="ＭＳ 明朝" w:hAnsi="ＭＳ 明朝" w:hint="eastAsia"/>
          <w:szCs w:val="21"/>
        </w:rPr>
        <w:t>１</w:t>
      </w:r>
      <w:r>
        <w:rPr>
          <w:rFonts w:ascii="ＭＳ 明朝" w:hAnsi="ＭＳ 明朝" w:hint="eastAsia"/>
          <w:szCs w:val="21"/>
        </w:rPr>
        <w:t>）実施方法</w:t>
      </w:r>
    </w:p>
    <w:p w14:paraId="7B915DE8" w14:textId="64229C93" w:rsidR="000755C3" w:rsidRDefault="00834E20" w:rsidP="00B96D75">
      <w:pPr>
        <w:ind w:firstLineChars="300" w:firstLine="630"/>
        <w:rPr>
          <w:rFonts w:ascii="ＭＳ 明朝" w:hAnsi="ＭＳ 明朝"/>
          <w:szCs w:val="21"/>
        </w:rPr>
      </w:pPr>
      <w:r>
        <w:rPr>
          <w:rFonts w:ascii="ＭＳ 明朝" w:hAnsi="ＭＳ 明朝" w:hint="eastAsia"/>
          <w:szCs w:val="21"/>
        </w:rPr>
        <w:t>対面の集合型研修とする。なお、会場は区が用意する。</w:t>
      </w:r>
    </w:p>
    <w:p w14:paraId="33E273E0" w14:textId="42F5AB3F" w:rsidR="000755C3" w:rsidRPr="00AA45B5" w:rsidRDefault="00834E20" w:rsidP="00834E20">
      <w:pPr>
        <w:rPr>
          <w:rFonts w:ascii="ＭＳ 明朝" w:hAnsi="ＭＳ 明朝"/>
          <w:szCs w:val="21"/>
        </w:rPr>
      </w:pPr>
      <w:r>
        <w:rPr>
          <w:rFonts w:ascii="ＭＳ 明朝" w:hAnsi="ＭＳ 明朝" w:hint="eastAsia"/>
          <w:szCs w:val="21"/>
        </w:rPr>
        <w:t xml:space="preserve">　　　ワークショップの実施にあたり、区側のＰＣ端末を利用する場合は区と協議し、決定する。</w:t>
      </w:r>
    </w:p>
    <w:p w14:paraId="118438F6" w14:textId="561F0ABE" w:rsidR="00C6772C" w:rsidRDefault="000755C3" w:rsidP="000B0C00">
      <w:pPr>
        <w:rPr>
          <w:rFonts w:ascii="ＭＳ 明朝" w:hAnsi="ＭＳ 明朝"/>
          <w:szCs w:val="21"/>
        </w:rPr>
      </w:pPr>
      <w:r>
        <w:rPr>
          <w:rFonts w:ascii="ＭＳ 明朝" w:hAnsi="ＭＳ 明朝" w:hint="eastAsia"/>
          <w:szCs w:val="21"/>
        </w:rPr>
        <w:t>（</w:t>
      </w:r>
      <w:r w:rsidR="00834E20">
        <w:rPr>
          <w:rFonts w:ascii="ＭＳ 明朝" w:hAnsi="ＭＳ 明朝" w:hint="eastAsia"/>
          <w:szCs w:val="21"/>
        </w:rPr>
        <w:t>２</w:t>
      </w:r>
      <w:r>
        <w:rPr>
          <w:rFonts w:ascii="ＭＳ 明朝" w:hAnsi="ＭＳ 明朝" w:hint="eastAsia"/>
          <w:szCs w:val="21"/>
        </w:rPr>
        <w:t>）研修内容</w:t>
      </w:r>
    </w:p>
    <w:p w14:paraId="45EB84BA" w14:textId="77777777" w:rsidR="0027547C" w:rsidRDefault="0027547C" w:rsidP="000B0C00">
      <w:pPr>
        <w:rPr>
          <w:rFonts w:ascii="ＭＳ 明朝" w:hAnsi="ＭＳ 明朝"/>
          <w:b/>
          <w:bCs/>
          <w:szCs w:val="21"/>
        </w:rPr>
      </w:pPr>
      <w:r>
        <w:rPr>
          <w:rFonts w:ascii="ＭＳ 明朝" w:hAnsi="ＭＳ 明朝" w:hint="eastAsia"/>
          <w:szCs w:val="21"/>
        </w:rPr>
        <w:t xml:space="preserve">　　　</w:t>
      </w:r>
      <w:bookmarkStart w:id="0" w:name="_Hlk221212912"/>
      <w:r>
        <w:rPr>
          <w:rFonts w:ascii="ＭＳ 明朝" w:hAnsi="ＭＳ 明朝" w:hint="eastAsia"/>
          <w:szCs w:val="21"/>
        </w:rPr>
        <w:t>区では求めるDX人材像として、【</w:t>
      </w:r>
      <w:r w:rsidRPr="0027547C">
        <w:rPr>
          <w:rFonts w:ascii="ＭＳ 明朝" w:hAnsi="ＭＳ 明朝" w:hint="eastAsia"/>
          <w:b/>
          <w:bCs/>
          <w:szCs w:val="21"/>
        </w:rPr>
        <w:t>デジタル技術を活用して、変革を共創することができる</w:t>
      </w:r>
    </w:p>
    <w:p w14:paraId="593D5165" w14:textId="6AA6234E" w:rsidR="0027547C" w:rsidRDefault="0027547C" w:rsidP="0027547C">
      <w:pPr>
        <w:ind w:firstLineChars="200" w:firstLine="422"/>
        <w:rPr>
          <w:rFonts w:ascii="ＭＳ 明朝" w:hAnsi="ＭＳ 明朝"/>
          <w:szCs w:val="21"/>
        </w:rPr>
      </w:pPr>
      <w:r w:rsidRPr="0027547C">
        <w:rPr>
          <w:rFonts w:ascii="ＭＳ 明朝" w:hAnsi="ＭＳ 明朝" w:hint="eastAsia"/>
          <w:b/>
          <w:bCs/>
          <w:szCs w:val="21"/>
        </w:rPr>
        <w:t>人材</w:t>
      </w:r>
      <w:r>
        <w:rPr>
          <w:rFonts w:ascii="ＭＳ 明朝" w:hAnsi="ＭＳ 明朝" w:hint="eastAsia"/>
          <w:szCs w:val="21"/>
        </w:rPr>
        <w:t>】と定めてい</w:t>
      </w:r>
      <w:r w:rsidR="00984EF9">
        <w:rPr>
          <w:rFonts w:ascii="ＭＳ 明朝" w:hAnsi="ＭＳ 明朝" w:hint="eastAsia"/>
          <w:szCs w:val="21"/>
        </w:rPr>
        <w:t>る</w:t>
      </w:r>
      <w:r>
        <w:rPr>
          <w:rFonts w:ascii="ＭＳ 明朝" w:hAnsi="ＭＳ 明朝" w:hint="eastAsia"/>
          <w:szCs w:val="21"/>
        </w:rPr>
        <w:t>。</w:t>
      </w:r>
    </w:p>
    <w:bookmarkEnd w:id="0"/>
    <w:p w14:paraId="1C5CDF1C" w14:textId="77777777" w:rsidR="00491076" w:rsidRDefault="005F0DE1" w:rsidP="00491076">
      <w:pPr>
        <w:rPr>
          <w:rFonts w:ascii="ＭＳ 明朝" w:hAnsi="ＭＳ 明朝"/>
          <w:szCs w:val="21"/>
        </w:rPr>
      </w:pPr>
      <w:r>
        <w:rPr>
          <w:rFonts w:ascii="ＭＳ 明朝" w:hAnsi="ＭＳ 明朝" w:hint="eastAsia"/>
          <w:szCs w:val="21"/>
        </w:rPr>
        <w:t xml:space="preserve">　　　</w:t>
      </w:r>
      <w:r w:rsidR="0027547C">
        <w:rPr>
          <w:rFonts w:ascii="ＭＳ 明朝" w:hAnsi="ＭＳ 明朝" w:hint="eastAsia"/>
          <w:szCs w:val="21"/>
        </w:rPr>
        <w:t>上記の人物像を踏まえたうえで、</w:t>
      </w:r>
      <w:r w:rsidR="00491076">
        <w:rPr>
          <w:rFonts w:ascii="ＭＳ 明朝" w:hAnsi="ＭＳ 明朝" w:hint="eastAsia"/>
          <w:szCs w:val="21"/>
        </w:rPr>
        <w:t>墨田区総合人事戦略及び</w:t>
      </w:r>
      <w:r w:rsidR="0027547C" w:rsidRPr="0027547C">
        <w:rPr>
          <w:rFonts w:ascii="ＭＳ 明朝" w:hAnsi="ＭＳ 明朝"/>
          <w:szCs w:val="21"/>
        </w:rPr>
        <w:t>国が推進する自治体DX推進計画に</w:t>
      </w:r>
    </w:p>
    <w:p w14:paraId="2D80C42E" w14:textId="77777777" w:rsidR="00491076" w:rsidRDefault="0027547C" w:rsidP="00491076">
      <w:pPr>
        <w:ind w:firstLineChars="200" w:firstLine="420"/>
        <w:rPr>
          <w:rFonts w:ascii="ＭＳ 明朝" w:hAnsi="ＭＳ 明朝"/>
          <w:szCs w:val="21"/>
        </w:rPr>
      </w:pPr>
      <w:r w:rsidRPr="0027547C">
        <w:rPr>
          <w:rFonts w:ascii="ＭＳ 明朝" w:hAnsi="ＭＳ 明朝"/>
          <w:szCs w:val="21"/>
        </w:rPr>
        <w:t>基づき、</w:t>
      </w:r>
      <w:r>
        <w:rPr>
          <w:rFonts w:ascii="ＭＳ 明朝" w:hAnsi="ＭＳ 明朝" w:hint="eastAsia"/>
          <w:szCs w:val="21"/>
        </w:rPr>
        <w:t>区</w:t>
      </w:r>
      <w:r w:rsidRPr="0027547C">
        <w:rPr>
          <w:rFonts w:ascii="ＭＳ 明朝" w:hAnsi="ＭＳ 明朝"/>
          <w:szCs w:val="21"/>
        </w:rPr>
        <w:t>における持続可能なデジタル変革を実現するため、職員のDXマインド醸成と実践的</w:t>
      </w:r>
    </w:p>
    <w:p w14:paraId="4CE8F7C3" w14:textId="77777777" w:rsidR="00491076" w:rsidRDefault="0027547C" w:rsidP="00491076">
      <w:pPr>
        <w:ind w:firstLineChars="200" w:firstLine="420"/>
        <w:rPr>
          <w:rFonts w:ascii="ＭＳ 明朝" w:hAnsi="ＭＳ 明朝"/>
          <w:szCs w:val="21"/>
        </w:rPr>
      </w:pPr>
      <w:r w:rsidRPr="0027547C">
        <w:rPr>
          <w:rFonts w:ascii="ＭＳ 明朝" w:hAnsi="ＭＳ 明朝"/>
          <w:szCs w:val="21"/>
        </w:rPr>
        <w:t>スキルの習得を目的として</w:t>
      </w:r>
      <w:r w:rsidR="005F0DE1">
        <w:rPr>
          <w:rFonts w:ascii="ＭＳ 明朝" w:hAnsi="ＭＳ 明朝" w:hint="eastAsia"/>
          <w:szCs w:val="21"/>
        </w:rPr>
        <w:t>以下の項目について、研修を実施すること。</w:t>
      </w:r>
      <w:r w:rsidR="00381AE8">
        <w:rPr>
          <w:rFonts w:ascii="ＭＳ 明朝" w:hAnsi="ＭＳ 明朝" w:hint="eastAsia"/>
          <w:szCs w:val="21"/>
        </w:rPr>
        <w:t>なお、研修は座学メイ</w:t>
      </w:r>
    </w:p>
    <w:p w14:paraId="04DEF92F" w14:textId="2075E0B7" w:rsidR="005F0DE1" w:rsidRPr="005F0DE1" w:rsidRDefault="00381AE8" w:rsidP="00491076">
      <w:pPr>
        <w:ind w:firstLineChars="200" w:firstLine="420"/>
        <w:rPr>
          <w:rFonts w:ascii="ＭＳ 明朝" w:hAnsi="ＭＳ 明朝"/>
          <w:szCs w:val="21"/>
        </w:rPr>
      </w:pPr>
      <w:r>
        <w:rPr>
          <w:rFonts w:ascii="ＭＳ 明朝" w:hAnsi="ＭＳ 明朝" w:hint="eastAsia"/>
          <w:szCs w:val="21"/>
        </w:rPr>
        <w:t>ンではなく、ワークショップを主体とし、参加する職員が能動的に学習できる内容とすること。</w:t>
      </w:r>
    </w:p>
    <w:p w14:paraId="59696549" w14:textId="7B368828" w:rsidR="005F0DE1" w:rsidRDefault="005F0DE1" w:rsidP="000B0C00">
      <w:pPr>
        <w:rPr>
          <w:rFonts w:ascii="ＭＳ 明朝" w:hAnsi="ＭＳ 明朝"/>
          <w:szCs w:val="21"/>
        </w:rPr>
      </w:pPr>
      <w:r>
        <w:rPr>
          <w:rFonts w:ascii="ＭＳ 明朝" w:hAnsi="ＭＳ 明朝" w:hint="eastAsia"/>
          <w:szCs w:val="21"/>
        </w:rPr>
        <w:t xml:space="preserve">　　　ア　</w:t>
      </w:r>
      <w:r w:rsidR="00381AE8">
        <w:rPr>
          <w:rFonts w:ascii="ＭＳ 明朝" w:hAnsi="ＭＳ 明朝" w:hint="eastAsia"/>
          <w:szCs w:val="21"/>
        </w:rPr>
        <w:t>プロジェクトマネジメント研修</w:t>
      </w:r>
    </w:p>
    <w:p w14:paraId="259DAD7D" w14:textId="77777777" w:rsidR="00381AE8" w:rsidRDefault="005F0DE1" w:rsidP="00381AE8">
      <w:pPr>
        <w:pStyle w:val="af0"/>
        <w:numPr>
          <w:ilvl w:val="0"/>
          <w:numId w:val="3"/>
        </w:numPr>
        <w:ind w:leftChars="0"/>
        <w:rPr>
          <w:rFonts w:ascii="ＭＳ 明朝" w:hAnsi="ＭＳ 明朝"/>
          <w:szCs w:val="21"/>
        </w:rPr>
      </w:pPr>
      <w:r w:rsidRPr="005F0DE1">
        <w:rPr>
          <w:rFonts w:ascii="ＭＳ 明朝" w:hAnsi="ＭＳ 明朝" w:hint="eastAsia"/>
          <w:szCs w:val="21"/>
        </w:rPr>
        <w:t>研修内容</w:t>
      </w:r>
      <w:r w:rsidR="00381AE8">
        <w:rPr>
          <w:rFonts w:ascii="ＭＳ 明朝" w:hAnsi="ＭＳ 明朝" w:hint="eastAsia"/>
          <w:szCs w:val="21"/>
        </w:rPr>
        <w:t xml:space="preserve">　</w:t>
      </w:r>
      <w:r w:rsidR="00381AE8" w:rsidRPr="00381AE8">
        <w:rPr>
          <w:rFonts w:ascii="ＭＳ 明朝" w:hAnsi="ＭＳ 明朝" w:hint="eastAsia"/>
          <w:szCs w:val="21"/>
        </w:rPr>
        <w:t>プロジェクトマネジメントの基本プロセス、プロジェクトの立ち上げから</w:t>
      </w:r>
    </w:p>
    <w:p w14:paraId="3FFE3940" w14:textId="3D3F8FA1" w:rsidR="00381AE8" w:rsidRPr="00381AE8" w:rsidRDefault="00381AE8" w:rsidP="00381AE8">
      <w:pPr>
        <w:pStyle w:val="af0"/>
        <w:ind w:leftChars="0" w:left="1350" w:firstLineChars="500" w:firstLine="1050"/>
        <w:rPr>
          <w:rFonts w:ascii="ＭＳ 明朝" w:hAnsi="ＭＳ 明朝"/>
          <w:szCs w:val="21"/>
        </w:rPr>
      </w:pPr>
      <w:r w:rsidRPr="00381AE8">
        <w:rPr>
          <w:rFonts w:ascii="ＭＳ 明朝" w:hAnsi="ＭＳ 明朝" w:hint="eastAsia"/>
          <w:szCs w:val="21"/>
        </w:rPr>
        <w:t>実行・監視・終結までの管理方法、WBSの書き方等</w:t>
      </w:r>
      <w:r w:rsidR="00E845C9">
        <w:rPr>
          <w:rFonts w:ascii="ＭＳ 明朝" w:hAnsi="ＭＳ 明朝" w:hint="eastAsia"/>
          <w:szCs w:val="21"/>
        </w:rPr>
        <w:t>を身に着ける。</w:t>
      </w:r>
    </w:p>
    <w:p w14:paraId="2F34CC77" w14:textId="47220AF9" w:rsidR="005F0DE1" w:rsidRDefault="005F0DE1" w:rsidP="005F0DE1">
      <w:pPr>
        <w:pStyle w:val="af0"/>
        <w:numPr>
          <w:ilvl w:val="0"/>
          <w:numId w:val="3"/>
        </w:numPr>
        <w:ind w:leftChars="0"/>
        <w:rPr>
          <w:rFonts w:ascii="ＭＳ 明朝" w:hAnsi="ＭＳ 明朝"/>
          <w:szCs w:val="21"/>
        </w:rPr>
      </w:pPr>
      <w:r>
        <w:rPr>
          <w:rFonts w:ascii="ＭＳ 明朝" w:hAnsi="ＭＳ 明朝" w:hint="eastAsia"/>
          <w:szCs w:val="21"/>
        </w:rPr>
        <w:t>想定時間</w:t>
      </w:r>
      <w:r w:rsidR="00381AE8">
        <w:rPr>
          <w:rFonts w:ascii="ＭＳ 明朝" w:hAnsi="ＭＳ 明朝" w:hint="eastAsia"/>
          <w:szCs w:val="21"/>
        </w:rPr>
        <w:t xml:space="preserve">　３～４時間</w:t>
      </w:r>
    </w:p>
    <w:p w14:paraId="5A2E5198" w14:textId="5CA4A50D" w:rsidR="00381AE8" w:rsidRPr="00381AE8" w:rsidRDefault="005F0DE1" w:rsidP="00381AE8">
      <w:pPr>
        <w:pStyle w:val="af0"/>
        <w:numPr>
          <w:ilvl w:val="0"/>
          <w:numId w:val="3"/>
        </w:numPr>
        <w:ind w:leftChars="0"/>
        <w:rPr>
          <w:rFonts w:ascii="ＭＳ 明朝" w:hAnsi="ＭＳ 明朝"/>
          <w:szCs w:val="21"/>
        </w:rPr>
      </w:pPr>
      <w:r>
        <w:rPr>
          <w:rFonts w:ascii="ＭＳ 明朝" w:hAnsi="ＭＳ 明朝" w:hint="eastAsia"/>
          <w:szCs w:val="21"/>
        </w:rPr>
        <w:t>対象人数</w:t>
      </w:r>
      <w:r w:rsidR="00381AE8">
        <w:rPr>
          <w:rFonts w:ascii="ＭＳ 明朝" w:hAnsi="ＭＳ 明朝" w:hint="eastAsia"/>
          <w:szCs w:val="21"/>
        </w:rPr>
        <w:t xml:space="preserve">　30名程度</w:t>
      </w:r>
    </w:p>
    <w:p w14:paraId="40501284" w14:textId="43931F7F" w:rsidR="005F0DE1" w:rsidRPr="005F0DE1" w:rsidRDefault="005F0DE1" w:rsidP="005F0DE1">
      <w:pPr>
        <w:pStyle w:val="af0"/>
        <w:numPr>
          <w:ilvl w:val="0"/>
          <w:numId w:val="3"/>
        </w:numPr>
        <w:ind w:leftChars="0"/>
        <w:rPr>
          <w:rFonts w:ascii="ＭＳ 明朝" w:hAnsi="ＭＳ 明朝"/>
          <w:szCs w:val="21"/>
        </w:rPr>
      </w:pPr>
      <w:r>
        <w:rPr>
          <w:rFonts w:ascii="ＭＳ 明朝" w:hAnsi="ＭＳ 明朝" w:hint="eastAsia"/>
          <w:szCs w:val="21"/>
        </w:rPr>
        <w:t>実施時期</w:t>
      </w:r>
      <w:r w:rsidR="00381AE8">
        <w:rPr>
          <w:rFonts w:ascii="ＭＳ 明朝" w:hAnsi="ＭＳ 明朝" w:hint="eastAsia"/>
          <w:szCs w:val="21"/>
        </w:rPr>
        <w:t xml:space="preserve">　令和</w:t>
      </w:r>
      <w:r w:rsidR="00092B54">
        <w:rPr>
          <w:rFonts w:ascii="ＭＳ 明朝" w:hAnsi="ＭＳ 明朝" w:hint="eastAsia"/>
          <w:szCs w:val="21"/>
        </w:rPr>
        <w:t>８</w:t>
      </w:r>
      <w:r w:rsidR="00381AE8">
        <w:rPr>
          <w:rFonts w:ascii="ＭＳ 明朝" w:hAnsi="ＭＳ 明朝" w:hint="eastAsia"/>
          <w:szCs w:val="21"/>
        </w:rPr>
        <w:t>年</w:t>
      </w:r>
      <w:r w:rsidR="00092B54">
        <w:rPr>
          <w:rFonts w:ascii="ＭＳ 明朝" w:hAnsi="ＭＳ 明朝" w:hint="eastAsia"/>
          <w:szCs w:val="21"/>
        </w:rPr>
        <w:t>５月２７日（水）午後</w:t>
      </w:r>
    </w:p>
    <w:p w14:paraId="5D3D2DF6" w14:textId="4829EA2E" w:rsidR="005F0DE1" w:rsidRDefault="005F0DE1" w:rsidP="000B0C00">
      <w:pPr>
        <w:rPr>
          <w:rFonts w:ascii="ＭＳ 明朝" w:hAnsi="ＭＳ 明朝"/>
          <w:szCs w:val="21"/>
        </w:rPr>
      </w:pPr>
      <w:r>
        <w:rPr>
          <w:rFonts w:ascii="ＭＳ 明朝" w:hAnsi="ＭＳ 明朝" w:hint="eastAsia"/>
          <w:szCs w:val="21"/>
        </w:rPr>
        <w:t xml:space="preserve">　　　イ</w:t>
      </w:r>
      <w:r w:rsidR="00381AE8">
        <w:rPr>
          <w:rFonts w:ascii="ＭＳ 明朝" w:hAnsi="ＭＳ 明朝" w:hint="eastAsia"/>
          <w:szCs w:val="21"/>
        </w:rPr>
        <w:t xml:space="preserve">　ファシリテーター研修</w:t>
      </w:r>
    </w:p>
    <w:p w14:paraId="28EEE267" w14:textId="77777777" w:rsidR="00E845C9" w:rsidRDefault="005F0DE1" w:rsidP="005F0DE1">
      <w:pPr>
        <w:pStyle w:val="af0"/>
        <w:numPr>
          <w:ilvl w:val="0"/>
          <w:numId w:val="4"/>
        </w:numPr>
        <w:ind w:leftChars="0"/>
        <w:rPr>
          <w:rFonts w:ascii="ＭＳ 明朝" w:hAnsi="ＭＳ 明朝"/>
          <w:szCs w:val="21"/>
        </w:rPr>
      </w:pPr>
      <w:r w:rsidRPr="005F0DE1">
        <w:rPr>
          <w:rFonts w:ascii="ＭＳ 明朝" w:hAnsi="ＭＳ 明朝" w:hint="eastAsia"/>
          <w:szCs w:val="21"/>
        </w:rPr>
        <w:t>研修内容</w:t>
      </w:r>
      <w:r w:rsidR="00381AE8">
        <w:rPr>
          <w:rFonts w:ascii="ＭＳ 明朝" w:hAnsi="ＭＳ 明朝" w:hint="eastAsia"/>
          <w:szCs w:val="21"/>
        </w:rPr>
        <w:t xml:space="preserve">　組織相談的なプロジェクト</w:t>
      </w:r>
      <w:r w:rsidR="00E845C9">
        <w:rPr>
          <w:rFonts w:ascii="ＭＳ 明朝" w:hAnsi="ＭＳ 明朝" w:hint="eastAsia"/>
          <w:szCs w:val="21"/>
        </w:rPr>
        <w:t>等</w:t>
      </w:r>
      <w:r w:rsidR="00381AE8">
        <w:rPr>
          <w:rFonts w:ascii="ＭＳ 明朝" w:hAnsi="ＭＳ 明朝" w:hint="eastAsia"/>
          <w:szCs w:val="21"/>
        </w:rPr>
        <w:t>を円滑</w:t>
      </w:r>
      <w:r w:rsidR="00E845C9">
        <w:rPr>
          <w:rFonts w:ascii="ＭＳ 明朝" w:hAnsi="ＭＳ 明朝" w:hint="eastAsia"/>
          <w:szCs w:val="21"/>
        </w:rPr>
        <w:t>に進行するファシリテーターの基本</w:t>
      </w:r>
    </w:p>
    <w:p w14:paraId="4920CACE" w14:textId="63B7F394" w:rsidR="005F0DE1" w:rsidRPr="005F0DE1" w:rsidRDefault="00E845C9" w:rsidP="00E845C9">
      <w:pPr>
        <w:pStyle w:val="af0"/>
        <w:ind w:leftChars="0" w:left="1350" w:firstLineChars="500" w:firstLine="1050"/>
        <w:rPr>
          <w:rFonts w:ascii="ＭＳ 明朝" w:hAnsi="ＭＳ 明朝"/>
          <w:szCs w:val="21"/>
        </w:rPr>
      </w:pPr>
      <w:r>
        <w:rPr>
          <w:rFonts w:ascii="ＭＳ 明朝" w:hAnsi="ＭＳ 明朝" w:hint="eastAsia"/>
          <w:szCs w:val="21"/>
        </w:rPr>
        <w:t>プロセス等について身に着ける。</w:t>
      </w:r>
    </w:p>
    <w:p w14:paraId="0A110BC5" w14:textId="22CC3B96" w:rsidR="005F0DE1" w:rsidRDefault="005F0DE1" w:rsidP="005F0DE1">
      <w:pPr>
        <w:pStyle w:val="af0"/>
        <w:numPr>
          <w:ilvl w:val="0"/>
          <w:numId w:val="4"/>
        </w:numPr>
        <w:ind w:leftChars="0"/>
        <w:rPr>
          <w:rFonts w:ascii="ＭＳ 明朝" w:hAnsi="ＭＳ 明朝"/>
          <w:szCs w:val="21"/>
        </w:rPr>
      </w:pPr>
      <w:r>
        <w:rPr>
          <w:rFonts w:ascii="ＭＳ 明朝" w:hAnsi="ＭＳ 明朝" w:hint="eastAsia"/>
          <w:szCs w:val="21"/>
        </w:rPr>
        <w:t>想定時間</w:t>
      </w:r>
      <w:r w:rsidR="00E845C9">
        <w:rPr>
          <w:rFonts w:ascii="ＭＳ 明朝" w:hAnsi="ＭＳ 明朝" w:hint="eastAsia"/>
          <w:szCs w:val="21"/>
        </w:rPr>
        <w:t xml:space="preserve">　３～４時間</w:t>
      </w:r>
    </w:p>
    <w:p w14:paraId="734A2C09" w14:textId="41628D10" w:rsidR="005F0DE1" w:rsidRDefault="005F0DE1" w:rsidP="000B0C00">
      <w:pPr>
        <w:pStyle w:val="af0"/>
        <w:numPr>
          <w:ilvl w:val="0"/>
          <w:numId w:val="4"/>
        </w:numPr>
        <w:ind w:leftChars="0"/>
        <w:rPr>
          <w:rFonts w:ascii="ＭＳ 明朝" w:hAnsi="ＭＳ 明朝"/>
          <w:szCs w:val="21"/>
        </w:rPr>
      </w:pPr>
      <w:r>
        <w:rPr>
          <w:rFonts w:ascii="ＭＳ 明朝" w:hAnsi="ＭＳ 明朝" w:hint="eastAsia"/>
          <w:szCs w:val="21"/>
        </w:rPr>
        <w:t>対象人数</w:t>
      </w:r>
      <w:r w:rsidR="00E845C9">
        <w:rPr>
          <w:rFonts w:ascii="ＭＳ 明朝" w:hAnsi="ＭＳ 明朝" w:hint="eastAsia"/>
          <w:szCs w:val="21"/>
        </w:rPr>
        <w:t xml:space="preserve">　30名程度</w:t>
      </w:r>
    </w:p>
    <w:p w14:paraId="485F5F01" w14:textId="558C2CC2" w:rsidR="005F0DE1" w:rsidRPr="005F0DE1" w:rsidRDefault="005F0DE1" w:rsidP="000B0C00">
      <w:pPr>
        <w:pStyle w:val="af0"/>
        <w:numPr>
          <w:ilvl w:val="0"/>
          <w:numId w:val="4"/>
        </w:numPr>
        <w:ind w:leftChars="0"/>
        <w:rPr>
          <w:rFonts w:ascii="ＭＳ 明朝" w:hAnsi="ＭＳ 明朝"/>
          <w:szCs w:val="21"/>
        </w:rPr>
      </w:pPr>
      <w:r>
        <w:rPr>
          <w:rFonts w:ascii="ＭＳ 明朝" w:hAnsi="ＭＳ 明朝" w:hint="eastAsia"/>
          <w:szCs w:val="21"/>
        </w:rPr>
        <w:t>実施時期</w:t>
      </w:r>
      <w:r w:rsidR="00E845C9">
        <w:rPr>
          <w:rFonts w:ascii="ＭＳ 明朝" w:hAnsi="ＭＳ 明朝" w:hint="eastAsia"/>
          <w:szCs w:val="21"/>
        </w:rPr>
        <w:t xml:space="preserve">　令和</w:t>
      </w:r>
      <w:r w:rsidR="00762506">
        <w:rPr>
          <w:rFonts w:ascii="ＭＳ 明朝" w:hAnsi="ＭＳ 明朝" w:hint="eastAsia"/>
          <w:szCs w:val="21"/>
        </w:rPr>
        <w:t>８</w:t>
      </w:r>
      <w:r w:rsidR="00E845C9">
        <w:rPr>
          <w:rFonts w:ascii="ＭＳ 明朝" w:hAnsi="ＭＳ 明朝" w:hint="eastAsia"/>
          <w:szCs w:val="21"/>
        </w:rPr>
        <w:t>年</w:t>
      </w:r>
      <w:r w:rsidR="00762506">
        <w:rPr>
          <w:rFonts w:ascii="ＭＳ 明朝" w:hAnsi="ＭＳ 明朝" w:hint="eastAsia"/>
          <w:szCs w:val="21"/>
        </w:rPr>
        <w:t>７</w:t>
      </w:r>
      <w:r w:rsidR="00E845C9">
        <w:rPr>
          <w:rFonts w:ascii="ＭＳ 明朝" w:hAnsi="ＭＳ 明朝" w:hint="eastAsia"/>
          <w:szCs w:val="21"/>
        </w:rPr>
        <w:t>月</w:t>
      </w:r>
      <w:r w:rsidR="00762506">
        <w:rPr>
          <w:rFonts w:ascii="ＭＳ 明朝" w:hAnsi="ＭＳ 明朝" w:hint="eastAsia"/>
          <w:szCs w:val="21"/>
        </w:rPr>
        <w:t>２２日（水）</w:t>
      </w:r>
      <w:r w:rsidR="00491076">
        <w:rPr>
          <w:rFonts w:ascii="ＭＳ 明朝" w:hAnsi="ＭＳ 明朝" w:hint="eastAsia"/>
          <w:szCs w:val="21"/>
        </w:rPr>
        <w:t>午後</w:t>
      </w:r>
    </w:p>
    <w:p w14:paraId="47F96192" w14:textId="22DABD5C" w:rsidR="005F0DE1" w:rsidRDefault="005F0DE1" w:rsidP="000B0C00">
      <w:pPr>
        <w:rPr>
          <w:rFonts w:ascii="ＭＳ 明朝" w:hAnsi="ＭＳ 明朝"/>
          <w:szCs w:val="21"/>
        </w:rPr>
      </w:pPr>
      <w:r>
        <w:rPr>
          <w:rFonts w:ascii="ＭＳ 明朝" w:hAnsi="ＭＳ 明朝" w:hint="eastAsia"/>
          <w:szCs w:val="21"/>
        </w:rPr>
        <w:t xml:space="preserve">　　　ウ</w:t>
      </w:r>
      <w:r w:rsidR="00E845C9">
        <w:rPr>
          <w:rFonts w:ascii="ＭＳ 明朝" w:hAnsi="ＭＳ 明朝" w:hint="eastAsia"/>
          <w:szCs w:val="21"/>
        </w:rPr>
        <w:t xml:space="preserve">　リスクマネジメント研修</w:t>
      </w:r>
    </w:p>
    <w:p w14:paraId="6A885953" w14:textId="77777777" w:rsidR="0027547C" w:rsidRDefault="005F0DE1" w:rsidP="0027547C">
      <w:pPr>
        <w:pStyle w:val="af0"/>
        <w:numPr>
          <w:ilvl w:val="0"/>
          <w:numId w:val="5"/>
        </w:numPr>
        <w:ind w:leftChars="0"/>
        <w:rPr>
          <w:rFonts w:ascii="ＭＳ 明朝" w:hAnsi="ＭＳ 明朝"/>
          <w:szCs w:val="21"/>
        </w:rPr>
      </w:pPr>
      <w:r w:rsidRPr="005F0DE1">
        <w:rPr>
          <w:rFonts w:ascii="ＭＳ 明朝" w:hAnsi="ＭＳ 明朝" w:hint="eastAsia"/>
          <w:szCs w:val="21"/>
        </w:rPr>
        <w:t>研修内容</w:t>
      </w:r>
      <w:r w:rsidR="00E845C9">
        <w:rPr>
          <w:rFonts w:ascii="ＭＳ 明朝" w:hAnsi="ＭＳ 明朝" w:hint="eastAsia"/>
          <w:szCs w:val="21"/>
        </w:rPr>
        <w:t xml:space="preserve">　業務改善</w:t>
      </w:r>
      <w:r w:rsidR="0027547C">
        <w:rPr>
          <w:rFonts w:ascii="ＭＳ 明朝" w:hAnsi="ＭＳ 明朝" w:hint="eastAsia"/>
          <w:szCs w:val="21"/>
        </w:rPr>
        <w:t>（DXの推進やデジタル化）</w:t>
      </w:r>
      <w:r w:rsidR="00E845C9">
        <w:rPr>
          <w:rFonts w:ascii="ＭＳ 明朝" w:hAnsi="ＭＳ 明朝" w:hint="eastAsia"/>
          <w:szCs w:val="21"/>
        </w:rPr>
        <w:t>を行う際に</w:t>
      </w:r>
      <w:r w:rsidR="0027547C">
        <w:rPr>
          <w:rFonts w:ascii="ＭＳ 明朝" w:hAnsi="ＭＳ 明朝" w:hint="eastAsia"/>
          <w:szCs w:val="21"/>
        </w:rPr>
        <w:t>発生する</w:t>
      </w:r>
      <w:r w:rsidR="00E845C9">
        <w:rPr>
          <w:rFonts w:ascii="ＭＳ 明朝" w:hAnsi="ＭＳ 明朝" w:hint="eastAsia"/>
          <w:szCs w:val="21"/>
        </w:rPr>
        <w:t>リス</w:t>
      </w:r>
      <w:r w:rsidR="00E845C9" w:rsidRPr="0027547C">
        <w:rPr>
          <w:rFonts w:ascii="ＭＳ 明朝" w:hAnsi="ＭＳ 明朝" w:hint="eastAsia"/>
          <w:szCs w:val="21"/>
        </w:rPr>
        <w:t>ク</w:t>
      </w:r>
      <w:r w:rsidR="0027547C" w:rsidRPr="0027547C">
        <w:rPr>
          <w:rFonts w:ascii="ＭＳ 明朝" w:hAnsi="ＭＳ 明朝" w:hint="eastAsia"/>
          <w:szCs w:val="21"/>
        </w:rPr>
        <w:t>に対して</w:t>
      </w:r>
      <w:r w:rsidR="0027547C">
        <w:rPr>
          <w:rFonts w:ascii="ＭＳ 明朝" w:hAnsi="ＭＳ 明朝" w:hint="eastAsia"/>
          <w:szCs w:val="21"/>
        </w:rPr>
        <w:t>の</w:t>
      </w:r>
    </w:p>
    <w:p w14:paraId="6AE9809F" w14:textId="1BB7FC87" w:rsidR="005F0DE1" w:rsidRPr="0027547C" w:rsidRDefault="0027547C" w:rsidP="0027547C">
      <w:pPr>
        <w:pStyle w:val="af0"/>
        <w:ind w:leftChars="0" w:left="1350" w:firstLineChars="500" w:firstLine="1050"/>
        <w:rPr>
          <w:rFonts w:ascii="ＭＳ 明朝" w:hAnsi="ＭＳ 明朝"/>
          <w:szCs w:val="21"/>
        </w:rPr>
      </w:pPr>
      <w:r w:rsidRPr="0027547C">
        <w:rPr>
          <w:rFonts w:ascii="ＭＳ 明朝" w:hAnsi="ＭＳ 明朝" w:hint="eastAsia"/>
          <w:szCs w:val="21"/>
        </w:rPr>
        <w:t>マネジメント能力を身に着ける。</w:t>
      </w:r>
    </w:p>
    <w:p w14:paraId="1AF84308" w14:textId="067FD34C" w:rsidR="005F0DE1" w:rsidRDefault="005F0DE1" w:rsidP="005F0DE1">
      <w:pPr>
        <w:pStyle w:val="af0"/>
        <w:numPr>
          <w:ilvl w:val="0"/>
          <w:numId w:val="5"/>
        </w:numPr>
        <w:ind w:leftChars="0"/>
        <w:rPr>
          <w:rFonts w:ascii="ＭＳ 明朝" w:hAnsi="ＭＳ 明朝"/>
          <w:szCs w:val="21"/>
        </w:rPr>
      </w:pPr>
      <w:r>
        <w:rPr>
          <w:rFonts w:ascii="ＭＳ 明朝" w:hAnsi="ＭＳ 明朝" w:hint="eastAsia"/>
          <w:szCs w:val="21"/>
        </w:rPr>
        <w:t>想定時間</w:t>
      </w:r>
      <w:r w:rsidR="00E845C9">
        <w:rPr>
          <w:rFonts w:ascii="ＭＳ 明朝" w:hAnsi="ＭＳ 明朝" w:hint="eastAsia"/>
          <w:szCs w:val="21"/>
        </w:rPr>
        <w:t xml:space="preserve">　３～４時間</w:t>
      </w:r>
    </w:p>
    <w:p w14:paraId="3AB3C4AC" w14:textId="298E0284" w:rsidR="005F0DE1" w:rsidRDefault="005F0DE1" w:rsidP="000B0C00">
      <w:pPr>
        <w:pStyle w:val="af0"/>
        <w:numPr>
          <w:ilvl w:val="0"/>
          <w:numId w:val="5"/>
        </w:numPr>
        <w:ind w:leftChars="0"/>
        <w:rPr>
          <w:rFonts w:ascii="ＭＳ 明朝" w:hAnsi="ＭＳ 明朝"/>
          <w:szCs w:val="21"/>
        </w:rPr>
      </w:pPr>
      <w:r>
        <w:rPr>
          <w:rFonts w:ascii="ＭＳ 明朝" w:hAnsi="ＭＳ 明朝" w:hint="eastAsia"/>
          <w:szCs w:val="21"/>
        </w:rPr>
        <w:t>対象人数</w:t>
      </w:r>
      <w:r w:rsidR="00E845C9">
        <w:rPr>
          <w:rFonts w:ascii="ＭＳ 明朝" w:hAnsi="ＭＳ 明朝" w:hint="eastAsia"/>
          <w:szCs w:val="21"/>
        </w:rPr>
        <w:t xml:space="preserve">　30名程度</w:t>
      </w:r>
    </w:p>
    <w:p w14:paraId="75F3A047" w14:textId="7CBE5BB5" w:rsidR="005F0DE1" w:rsidRPr="005F0DE1" w:rsidRDefault="005F0DE1" w:rsidP="005F0DE1">
      <w:pPr>
        <w:pStyle w:val="af0"/>
        <w:numPr>
          <w:ilvl w:val="0"/>
          <w:numId w:val="5"/>
        </w:numPr>
        <w:ind w:leftChars="0"/>
        <w:rPr>
          <w:rFonts w:ascii="ＭＳ 明朝" w:hAnsi="ＭＳ 明朝"/>
          <w:szCs w:val="21"/>
        </w:rPr>
      </w:pPr>
      <w:r>
        <w:rPr>
          <w:rFonts w:ascii="ＭＳ 明朝" w:hAnsi="ＭＳ 明朝" w:hint="eastAsia"/>
          <w:szCs w:val="21"/>
        </w:rPr>
        <w:t>実施時期</w:t>
      </w:r>
      <w:r w:rsidR="00E845C9">
        <w:rPr>
          <w:rFonts w:ascii="ＭＳ 明朝" w:hAnsi="ＭＳ 明朝" w:hint="eastAsia"/>
          <w:szCs w:val="21"/>
        </w:rPr>
        <w:t xml:space="preserve">　令和</w:t>
      </w:r>
      <w:r w:rsidR="00762506">
        <w:rPr>
          <w:rFonts w:ascii="ＭＳ 明朝" w:hAnsi="ＭＳ 明朝" w:hint="eastAsia"/>
          <w:szCs w:val="21"/>
        </w:rPr>
        <w:t>８</w:t>
      </w:r>
      <w:r w:rsidR="00E845C9">
        <w:rPr>
          <w:rFonts w:ascii="ＭＳ 明朝" w:hAnsi="ＭＳ 明朝" w:hint="eastAsia"/>
          <w:szCs w:val="21"/>
        </w:rPr>
        <w:t>年</w:t>
      </w:r>
      <w:r w:rsidR="00762506">
        <w:rPr>
          <w:rFonts w:ascii="ＭＳ 明朝" w:hAnsi="ＭＳ 明朝" w:hint="eastAsia"/>
          <w:szCs w:val="21"/>
        </w:rPr>
        <w:t>９</w:t>
      </w:r>
      <w:r w:rsidR="00E845C9">
        <w:rPr>
          <w:rFonts w:ascii="ＭＳ 明朝" w:hAnsi="ＭＳ 明朝" w:hint="eastAsia"/>
          <w:szCs w:val="21"/>
        </w:rPr>
        <w:t>月</w:t>
      </w:r>
      <w:r w:rsidR="00762506">
        <w:rPr>
          <w:rFonts w:ascii="ＭＳ 明朝" w:hAnsi="ＭＳ 明朝" w:hint="eastAsia"/>
          <w:szCs w:val="21"/>
        </w:rPr>
        <w:t>１５日（火）午後</w:t>
      </w:r>
    </w:p>
    <w:p w14:paraId="4D85618D" w14:textId="3FA0DF05" w:rsidR="005F0DE1" w:rsidRDefault="005F0DE1" w:rsidP="000B0C00">
      <w:pPr>
        <w:rPr>
          <w:rFonts w:ascii="ＭＳ 明朝" w:hAnsi="ＭＳ 明朝"/>
          <w:szCs w:val="21"/>
        </w:rPr>
      </w:pPr>
      <w:r>
        <w:rPr>
          <w:rFonts w:ascii="ＭＳ 明朝" w:hAnsi="ＭＳ 明朝" w:hint="eastAsia"/>
          <w:szCs w:val="21"/>
        </w:rPr>
        <w:t xml:space="preserve">　　　エ</w:t>
      </w:r>
      <w:r w:rsidR="00E845C9">
        <w:rPr>
          <w:rFonts w:ascii="ＭＳ 明朝" w:hAnsi="ＭＳ 明朝" w:hint="eastAsia"/>
          <w:szCs w:val="21"/>
        </w:rPr>
        <w:t xml:space="preserve">　ステークホルダーマネジメント研修</w:t>
      </w:r>
    </w:p>
    <w:p w14:paraId="785EB5CB" w14:textId="77777777" w:rsidR="0027547C" w:rsidRDefault="005F0DE1" w:rsidP="00E845C9">
      <w:pPr>
        <w:pStyle w:val="af0"/>
        <w:numPr>
          <w:ilvl w:val="0"/>
          <w:numId w:val="6"/>
        </w:numPr>
        <w:ind w:leftChars="0"/>
        <w:rPr>
          <w:rFonts w:ascii="ＭＳ 明朝" w:hAnsi="ＭＳ 明朝"/>
          <w:szCs w:val="21"/>
        </w:rPr>
      </w:pPr>
      <w:r w:rsidRPr="005F0DE1">
        <w:rPr>
          <w:rFonts w:ascii="ＭＳ 明朝" w:hAnsi="ＭＳ 明朝" w:hint="eastAsia"/>
          <w:szCs w:val="21"/>
        </w:rPr>
        <w:t>研修内容</w:t>
      </w:r>
      <w:r w:rsidR="00E845C9">
        <w:rPr>
          <w:rFonts w:ascii="ＭＳ 明朝" w:hAnsi="ＭＳ 明朝" w:hint="eastAsia"/>
          <w:szCs w:val="21"/>
        </w:rPr>
        <w:t xml:space="preserve">　利害関係者（ステークホルダー）との関係性を更に高め、プロジェクトを</w:t>
      </w:r>
    </w:p>
    <w:p w14:paraId="788DBBE6" w14:textId="7C5F8ADA" w:rsidR="00E845C9" w:rsidRPr="00E845C9" w:rsidRDefault="00E845C9" w:rsidP="0027547C">
      <w:pPr>
        <w:pStyle w:val="af0"/>
        <w:ind w:leftChars="0" w:left="1350" w:firstLineChars="500" w:firstLine="1050"/>
        <w:rPr>
          <w:rFonts w:ascii="ＭＳ 明朝" w:hAnsi="ＭＳ 明朝"/>
          <w:szCs w:val="21"/>
        </w:rPr>
      </w:pPr>
      <w:r>
        <w:rPr>
          <w:rFonts w:ascii="ＭＳ 明朝" w:hAnsi="ＭＳ 明朝" w:hint="eastAsia"/>
          <w:szCs w:val="21"/>
        </w:rPr>
        <w:lastRenderedPageBreak/>
        <w:t>円滑に進行するうえでの利害整理を行うスキルを身に着ける。</w:t>
      </w:r>
    </w:p>
    <w:p w14:paraId="250E0CB7" w14:textId="0FDB90B9" w:rsidR="005F0DE1" w:rsidRDefault="005F0DE1" w:rsidP="005F0DE1">
      <w:pPr>
        <w:pStyle w:val="af0"/>
        <w:numPr>
          <w:ilvl w:val="0"/>
          <w:numId w:val="6"/>
        </w:numPr>
        <w:ind w:leftChars="0"/>
        <w:rPr>
          <w:rFonts w:ascii="ＭＳ 明朝" w:hAnsi="ＭＳ 明朝"/>
          <w:szCs w:val="21"/>
        </w:rPr>
      </w:pPr>
      <w:r>
        <w:rPr>
          <w:rFonts w:ascii="ＭＳ 明朝" w:hAnsi="ＭＳ 明朝" w:hint="eastAsia"/>
          <w:szCs w:val="21"/>
        </w:rPr>
        <w:t>想定時間</w:t>
      </w:r>
      <w:r w:rsidR="00E845C9">
        <w:rPr>
          <w:rFonts w:ascii="ＭＳ 明朝" w:hAnsi="ＭＳ 明朝" w:hint="eastAsia"/>
          <w:szCs w:val="21"/>
        </w:rPr>
        <w:t xml:space="preserve">　３～４時間</w:t>
      </w:r>
    </w:p>
    <w:p w14:paraId="270A8865" w14:textId="39998E87" w:rsidR="005F0DE1" w:rsidRPr="005F0DE1" w:rsidRDefault="005F0DE1" w:rsidP="005F0DE1">
      <w:pPr>
        <w:pStyle w:val="af0"/>
        <w:numPr>
          <w:ilvl w:val="0"/>
          <w:numId w:val="6"/>
        </w:numPr>
        <w:ind w:leftChars="0"/>
        <w:rPr>
          <w:rFonts w:ascii="ＭＳ 明朝" w:hAnsi="ＭＳ 明朝"/>
          <w:szCs w:val="21"/>
        </w:rPr>
      </w:pPr>
      <w:r>
        <w:rPr>
          <w:rFonts w:ascii="ＭＳ 明朝" w:hAnsi="ＭＳ 明朝" w:hint="eastAsia"/>
          <w:szCs w:val="21"/>
        </w:rPr>
        <w:t>対象人数</w:t>
      </w:r>
      <w:r w:rsidR="00E845C9">
        <w:rPr>
          <w:rFonts w:ascii="ＭＳ 明朝" w:hAnsi="ＭＳ 明朝" w:hint="eastAsia"/>
          <w:szCs w:val="21"/>
        </w:rPr>
        <w:t xml:space="preserve">　30名程度</w:t>
      </w:r>
    </w:p>
    <w:p w14:paraId="7CA97D1B" w14:textId="34B517BB" w:rsidR="005F0DE1" w:rsidRDefault="005F0DE1" w:rsidP="000B0C00">
      <w:pPr>
        <w:pStyle w:val="af0"/>
        <w:numPr>
          <w:ilvl w:val="0"/>
          <w:numId w:val="6"/>
        </w:numPr>
        <w:ind w:leftChars="0"/>
        <w:rPr>
          <w:rFonts w:ascii="ＭＳ 明朝" w:hAnsi="ＭＳ 明朝"/>
          <w:szCs w:val="21"/>
        </w:rPr>
      </w:pPr>
      <w:r>
        <w:rPr>
          <w:rFonts w:ascii="ＭＳ 明朝" w:hAnsi="ＭＳ 明朝" w:hint="eastAsia"/>
          <w:szCs w:val="21"/>
        </w:rPr>
        <w:t>実施時期</w:t>
      </w:r>
      <w:r w:rsidR="00E845C9">
        <w:rPr>
          <w:rFonts w:ascii="ＭＳ 明朝" w:hAnsi="ＭＳ 明朝" w:hint="eastAsia"/>
          <w:szCs w:val="21"/>
        </w:rPr>
        <w:t xml:space="preserve">　令和</w:t>
      </w:r>
      <w:r w:rsidR="00762506">
        <w:rPr>
          <w:rFonts w:ascii="ＭＳ 明朝" w:hAnsi="ＭＳ 明朝" w:hint="eastAsia"/>
          <w:szCs w:val="21"/>
        </w:rPr>
        <w:t>８</w:t>
      </w:r>
      <w:r w:rsidR="00E845C9">
        <w:rPr>
          <w:rFonts w:ascii="ＭＳ 明朝" w:hAnsi="ＭＳ 明朝" w:hint="eastAsia"/>
          <w:szCs w:val="21"/>
        </w:rPr>
        <w:t>年</w:t>
      </w:r>
      <w:r w:rsidR="00762506">
        <w:rPr>
          <w:rFonts w:ascii="ＭＳ 明朝" w:hAnsi="ＭＳ 明朝" w:hint="eastAsia"/>
          <w:szCs w:val="21"/>
        </w:rPr>
        <w:t>１０</w:t>
      </w:r>
      <w:r w:rsidR="00E845C9">
        <w:rPr>
          <w:rFonts w:ascii="ＭＳ 明朝" w:hAnsi="ＭＳ 明朝" w:hint="eastAsia"/>
          <w:szCs w:val="21"/>
        </w:rPr>
        <w:t>月</w:t>
      </w:r>
      <w:r w:rsidR="00762506">
        <w:rPr>
          <w:rFonts w:ascii="ＭＳ 明朝" w:hAnsi="ＭＳ 明朝" w:hint="eastAsia"/>
          <w:szCs w:val="21"/>
        </w:rPr>
        <w:t>９日（金）午後</w:t>
      </w:r>
    </w:p>
    <w:p w14:paraId="66F09B7A" w14:textId="744851DF" w:rsidR="00E845C9" w:rsidRDefault="00E845C9" w:rsidP="00E845C9">
      <w:pPr>
        <w:rPr>
          <w:rFonts w:ascii="ＭＳ 明朝" w:hAnsi="ＭＳ 明朝"/>
          <w:szCs w:val="21"/>
        </w:rPr>
      </w:pPr>
      <w:r>
        <w:rPr>
          <w:rFonts w:ascii="ＭＳ 明朝" w:hAnsi="ＭＳ 明朝" w:hint="eastAsia"/>
          <w:szCs w:val="21"/>
        </w:rPr>
        <w:t xml:space="preserve">　　　オ　要件定義研修</w:t>
      </w:r>
    </w:p>
    <w:p w14:paraId="7F3D2F9E" w14:textId="77777777" w:rsidR="00E845C9" w:rsidRDefault="00E845C9" w:rsidP="00E845C9">
      <w:pPr>
        <w:pStyle w:val="af0"/>
        <w:numPr>
          <w:ilvl w:val="0"/>
          <w:numId w:val="7"/>
        </w:numPr>
        <w:ind w:leftChars="0"/>
        <w:rPr>
          <w:rFonts w:ascii="ＭＳ 明朝" w:hAnsi="ＭＳ 明朝"/>
          <w:szCs w:val="21"/>
        </w:rPr>
      </w:pPr>
      <w:r w:rsidRPr="005F0DE1">
        <w:rPr>
          <w:rFonts w:ascii="ＭＳ 明朝" w:hAnsi="ＭＳ 明朝" w:hint="eastAsia"/>
          <w:szCs w:val="21"/>
        </w:rPr>
        <w:t>研修内容</w:t>
      </w:r>
      <w:r>
        <w:rPr>
          <w:rFonts w:ascii="ＭＳ 明朝" w:hAnsi="ＭＳ 明朝" w:hint="eastAsia"/>
          <w:szCs w:val="21"/>
        </w:rPr>
        <w:t xml:space="preserve">　要件定義の実施から要件定義後のシステム選定やシステム調達に関する</w:t>
      </w:r>
    </w:p>
    <w:p w14:paraId="3789761B" w14:textId="7C87C27D" w:rsidR="00E845C9" w:rsidRPr="005F0DE1" w:rsidRDefault="00E845C9" w:rsidP="00E845C9">
      <w:pPr>
        <w:pStyle w:val="af0"/>
        <w:ind w:leftChars="0" w:left="1350" w:firstLineChars="500" w:firstLine="1050"/>
        <w:rPr>
          <w:rFonts w:ascii="ＭＳ 明朝" w:hAnsi="ＭＳ 明朝"/>
          <w:szCs w:val="21"/>
        </w:rPr>
      </w:pPr>
      <w:r>
        <w:rPr>
          <w:rFonts w:ascii="ＭＳ 明朝" w:hAnsi="ＭＳ 明朝" w:hint="eastAsia"/>
          <w:szCs w:val="21"/>
        </w:rPr>
        <w:t>ノウハウなどを身に着ける。</w:t>
      </w:r>
    </w:p>
    <w:p w14:paraId="2F84BB08" w14:textId="0178D7B2" w:rsidR="00E845C9" w:rsidRDefault="00E845C9" w:rsidP="00E845C9">
      <w:pPr>
        <w:pStyle w:val="af0"/>
        <w:numPr>
          <w:ilvl w:val="0"/>
          <w:numId w:val="7"/>
        </w:numPr>
        <w:ind w:leftChars="0"/>
        <w:rPr>
          <w:rFonts w:ascii="ＭＳ 明朝" w:hAnsi="ＭＳ 明朝"/>
          <w:szCs w:val="21"/>
        </w:rPr>
      </w:pPr>
      <w:r>
        <w:rPr>
          <w:rFonts w:ascii="ＭＳ 明朝" w:hAnsi="ＭＳ 明朝" w:hint="eastAsia"/>
          <w:szCs w:val="21"/>
        </w:rPr>
        <w:t>想定時間　６～７時間</w:t>
      </w:r>
    </w:p>
    <w:p w14:paraId="1207F7DA" w14:textId="0761375D" w:rsidR="00E845C9" w:rsidRPr="005F0DE1" w:rsidRDefault="00E845C9" w:rsidP="00E845C9">
      <w:pPr>
        <w:pStyle w:val="af0"/>
        <w:numPr>
          <w:ilvl w:val="0"/>
          <w:numId w:val="7"/>
        </w:numPr>
        <w:ind w:leftChars="0"/>
        <w:rPr>
          <w:rFonts w:ascii="ＭＳ 明朝" w:hAnsi="ＭＳ 明朝"/>
          <w:szCs w:val="21"/>
        </w:rPr>
      </w:pPr>
      <w:r>
        <w:rPr>
          <w:rFonts w:ascii="ＭＳ 明朝" w:hAnsi="ＭＳ 明朝" w:hint="eastAsia"/>
          <w:szCs w:val="21"/>
        </w:rPr>
        <w:t>対象人数　30名程度</w:t>
      </w:r>
    </w:p>
    <w:p w14:paraId="5210BB5C" w14:textId="40CE9AF5" w:rsidR="00E845C9" w:rsidRPr="00762506" w:rsidRDefault="00E845C9" w:rsidP="00762506">
      <w:pPr>
        <w:pStyle w:val="af0"/>
        <w:numPr>
          <w:ilvl w:val="0"/>
          <w:numId w:val="7"/>
        </w:numPr>
        <w:ind w:leftChars="0"/>
        <w:rPr>
          <w:rFonts w:ascii="ＭＳ 明朝" w:hAnsi="ＭＳ 明朝"/>
          <w:szCs w:val="21"/>
        </w:rPr>
      </w:pPr>
      <w:r>
        <w:rPr>
          <w:rFonts w:ascii="ＭＳ 明朝" w:hAnsi="ＭＳ 明朝" w:hint="eastAsia"/>
          <w:szCs w:val="21"/>
        </w:rPr>
        <w:t>実施時期　令和</w:t>
      </w:r>
      <w:r w:rsidR="00762506">
        <w:rPr>
          <w:rFonts w:ascii="ＭＳ 明朝" w:hAnsi="ＭＳ 明朝" w:hint="eastAsia"/>
          <w:szCs w:val="21"/>
        </w:rPr>
        <w:t>８月１１</w:t>
      </w:r>
      <w:r>
        <w:rPr>
          <w:rFonts w:ascii="ＭＳ 明朝" w:hAnsi="ＭＳ 明朝" w:hint="eastAsia"/>
          <w:szCs w:val="21"/>
        </w:rPr>
        <w:t>月</w:t>
      </w:r>
      <w:r w:rsidR="00762506">
        <w:rPr>
          <w:rFonts w:ascii="ＭＳ 明朝" w:hAnsi="ＭＳ 明朝" w:hint="eastAsia"/>
          <w:szCs w:val="21"/>
        </w:rPr>
        <w:t xml:space="preserve">１１日（水）　</w:t>
      </w:r>
    </w:p>
    <w:p w14:paraId="658B9E2D" w14:textId="1E735FCA" w:rsidR="00AB3C82" w:rsidRPr="005F0DE1" w:rsidRDefault="005F0DE1" w:rsidP="005F0DE1">
      <w:pPr>
        <w:rPr>
          <w:rFonts w:ascii="ＭＳ 明朝" w:hAnsi="ＭＳ 明朝"/>
          <w:szCs w:val="21"/>
        </w:rPr>
      </w:pPr>
      <w:r>
        <w:rPr>
          <w:rFonts w:ascii="ＭＳ 明朝" w:hAnsi="ＭＳ 明朝" w:hint="eastAsia"/>
          <w:szCs w:val="21"/>
        </w:rPr>
        <w:t>（</w:t>
      </w:r>
      <w:r w:rsidR="00834E20">
        <w:rPr>
          <w:rFonts w:ascii="ＭＳ 明朝" w:hAnsi="ＭＳ 明朝" w:hint="eastAsia"/>
          <w:szCs w:val="21"/>
        </w:rPr>
        <w:t>３</w:t>
      </w:r>
      <w:r>
        <w:rPr>
          <w:rFonts w:ascii="ＭＳ 明朝" w:hAnsi="ＭＳ 明朝" w:hint="eastAsia"/>
          <w:szCs w:val="21"/>
        </w:rPr>
        <w:t xml:space="preserve">） </w:t>
      </w:r>
      <w:r w:rsidRPr="005F0DE1">
        <w:rPr>
          <w:rFonts w:ascii="ＭＳ 明朝" w:hAnsi="ＭＳ 明朝" w:hint="eastAsia"/>
          <w:szCs w:val="21"/>
        </w:rPr>
        <w:t>研修の実施効果検証について</w:t>
      </w:r>
    </w:p>
    <w:p w14:paraId="4ACDB403" w14:textId="2176E768" w:rsidR="005F0DE1" w:rsidRDefault="005F0DE1" w:rsidP="005F0DE1">
      <w:pPr>
        <w:ind w:left="720"/>
        <w:rPr>
          <w:rFonts w:ascii="ＭＳ 明朝" w:hAnsi="ＭＳ 明朝"/>
          <w:szCs w:val="21"/>
        </w:rPr>
      </w:pPr>
      <w:r>
        <w:rPr>
          <w:rFonts w:ascii="ＭＳ 明朝" w:hAnsi="ＭＳ 明朝" w:hint="eastAsia"/>
          <w:szCs w:val="21"/>
        </w:rPr>
        <w:t>各研修において、</w:t>
      </w:r>
      <w:r w:rsidR="00E845C9">
        <w:rPr>
          <w:rFonts w:ascii="ＭＳ 明朝" w:hAnsi="ＭＳ 明朝" w:hint="eastAsia"/>
          <w:szCs w:val="21"/>
        </w:rPr>
        <w:t>アンケートだけでなく、研修の</w:t>
      </w:r>
      <w:r>
        <w:rPr>
          <w:rFonts w:ascii="ＭＳ 明朝" w:hAnsi="ＭＳ 明朝" w:hint="eastAsia"/>
          <w:szCs w:val="21"/>
        </w:rPr>
        <w:t>実施効果を算出すること。</w:t>
      </w:r>
    </w:p>
    <w:p w14:paraId="399B611B" w14:textId="1C4A5A3D" w:rsidR="005F0DE1" w:rsidRPr="00834E20" w:rsidRDefault="005F0DE1" w:rsidP="00834E20">
      <w:pPr>
        <w:pStyle w:val="af0"/>
        <w:numPr>
          <w:ilvl w:val="1"/>
          <w:numId w:val="4"/>
        </w:numPr>
        <w:ind w:leftChars="0" w:left="709" w:hanging="709"/>
        <w:rPr>
          <w:rFonts w:ascii="ＭＳ 明朝" w:hAnsi="ＭＳ 明朝"/>
          <w:szCs w:val="21"/>
        </w:rPr>
      </w:pPr>
      <w:r w:rsidRPr="00834E20">
        <w:rPr>
          <w:rFonts w:ascii="ＭＳ 明朝" w:hAnsi="ＭＳ 明朝" w:hint="eastAsia"/>
          <w:szCs w:val="21"/>
        </w:rPr>
        <w:t>研修募集チラシの作成支援</w:t>
      </w:r>
    </w:p>
    <w:p w14:paraId="6BC505BC" w14:textId="0415DD06" w:rsidR="005F0DE1" w:rsidRPr="005F0DE1" w:rsidRDefault="005F0DE1" w:rsidP="005F0DE1">
      <w:pPr>
        <w:pStyle w:val="af0"/>
        <w:ind w:leftChars="0" w:left="720"/>
        <w:rPr>
          <w:rFonts w:ascii="ＭＳ 明朝" w:hAnsi="ＭＳ 明朝"/>
          <w:szCs w:val="21"/>
        </w:rPr>
      </w:pPr>
      <w:r>
        <w:rPr>
          <w:rFonts w:ascii="ＭＳ 明朝" w:hAnsi="ＭＳ 明朝" w:hint="eastAsia"/>
          <w:szCs w:val="21"/>
        </w:rPr>
        <w:t>各研修の募集実施にあたり、区が作成する募集チラシの作成支援を行うこと。</w:t>
      </w:r>
    </w:p>
    <w:p w14:paraId="55AA56BA" w14:textId="4ABDFD1E" w:rsidR="00AA45B5" w:rsidRDefault="00AA45B5" w:rsidP="00AA45B5">
      <w:pPr>
        <w:rPr>
          <w:rFonts w:ascii="ＭＳ 明朝" w:hAnsi="ＭＳ 明朝"/>
          <w:szCs w:val="21"/>
        </w:rPr>
      </w:pPr>
      <w:r>
        <w:rPr>
          <w:rFonts w:ascii="ＭＳ 明朝" w:hAnsi="ＭＳ 明朝" w:hint="eastAsia"/>
          <w:szCs w:val="21"/>
        </w:rPr>
        <w:t>（</w:t>
      </w:r>
      <w:r w:rsidR="00834E20">
        <w:rPr>
          <w:rFonts w:ascii="ＭＳ 明朝" w:hAnsi="ＭＳ 明朝" w:hint="eastAsia"/>
          <w:szCs w:val="21"/>
        </w:rPr>
        <w:t>５</w:t>
      </w:r>
      <w:r>
        <w:rPr>
          <w:rFonts w:ascii="ＭＳ 明朝" w:hAnsi="ＭＳ 明朝" w:hint="eastAsia"/>
          <w:szCs w:val="21"/>
        </w:rPr>
        <w:t>）実施体制</w:t>
      </w:r>
    </w:p>
    <w:p w14:paraId="02CDF4CA" w14:textId="3344865B" w:rsidR="00AA45B5" w:rsidRDefault="00AA45B5" w:rsidP="00AA45B5">
      <w:pPr>
        <w:ind w:firstLineChars="200" w:firstLine="420"/>
        <w:rPr>
          <w:rFonts w:ascii="ＭＳ 明朝" w:hAnsi="ＭＳ 明朝"/>
          <w:szCs w:val="21"/>
        </w:rPr>
      </w:pPr>
      <w:r>
        <w:rPr>
          <w:rFonts w:ascii="ＭＳ 明朝" w:hAnsi="ＭＳ 明朝" w:hint="eastAsia"/>
          <w:szCs w:val="21"/>
        </w:rPr>
        <w:t>ア　業務責任者</w:t>
      </w:r>
    </w:p>
    <w:p w14:paraId="3234AD58" w14:textId="77777777" w:rsidR="00AA45B5" w:rsidRPr="000755C3" w:rsidRDefault="00AA45B5" w:rsidP="00AA45B5">
      <w:pPr>
        <w:ind w:firstLineChars="400" w:firstLine="840"/>
        <w:rPr>
          <w:rFonts w:ascii="ＭＳ 明朝" w:hAnsi="ＭＳ 明朝"/>
          <w:szCs w:val="21"/>
        </w:rPr>
      </w:pPr>
      <w:r>
        <w:rPr>
          <w:rFonts w:ascii="ＭＳ 明朝" w:hAnsi="ＭＳ 明朝" w:hint="eastAsia"/>
          <w:szCs w:val="21"/>
        </w:rPr>
        <w:t>区との情報共有、進捗・課題管理を行う業務責任者を設置すること。</w:t>
      </w:r>
    </w:p>
    <w:p w14:paraId="29EAD925" w14:textId="1C161651" w:rsidR="00AA45B5" w:rsidRDefault="00AA45B5" w:rsidP="00AA45B5">
      <w:pPr>
        <w:ind w:firstLineChars="200" w:firstLine="420"/>
        <w:rPr>
          <w:rFonts w:ascii="ＭＳ 明朝" w:hAnsi="ＭＳ 明朝"/>
          <w:szCs w:val="21"/>
        </w:rPr>
      </w:pPr>
      <w:r>
        <w:rPr>
          <w:rFonts w:ascii="ＭＳ 明朝" w:hAnsi="ＭＳ 明朝" w:hint="eastAsia"/>
          <w:szCs w:val="21"/>
        </w:rPr>
        <w:t>イ　人員配置</w:t>
      </w:r>
    </w:p>
    <w:p w14:paraId="61DEA31A" w14:textId="77777777" w:rsidR="00AA45B5" w:rsidRDefault="00AA45B5" w:rsidP="00AA45B5">
      <w:pPr>
        <w:ind w:leftChars="200" w:left="420" w:firstLineChars="200" w:firstLine="420"/>
        <w:rPr>
          <w:rFonts w:ascii="ＭＳ 明朝" w:hAnsi="ＭＳ 明朝"/>
          <w:szCs w:val="21"/>
        </w:rPr>
      </w:pPr>
      <w:r>
        <w:rPr>
          <w:rFonts w:ascii="ＭＳ 明朝" w:hAnsi="ＭＳ 明朝" w:hint="eastAsia"/>
          <w:szCs w:val="21"/>
        </w:rPr>
        <w:t>業務を実施する担当者については、原則として同じ人員を割り当て、特別な理由がない限</w:t>
      </w:r>
    </w:p>
    <w:p w14:paraId="353BB097" w14:textId="128547C4" w:rsidR="003D7719" w:rsidRPr="00AA45B5" w:rsidRDefault="00AA45B5" w:rsidP="005F0DE1">
      <w:pPr>
        <w:ind w:firstLineChars="300" w:firstLine="630"/>
        <w:rPr>
          <w:rFonts w:ascii="ＭＳ 明朝" w:hAnsi="ＭＳ 明朝"/>
          <w:szCs w:val="21"/>
        </w:rPr>
      </w:pPr>
      <w:r>
        <w:rPr>
          <w:rFonts w:ascii="ＭＳ 明朝" w:hAnsi="ＭＳ 明朝" w:hint="eastAsia"/>
          <w:szCs w:val="21"/>
        </w:rPr>
        <w:t>り、メンバーは固定すること。</w:t>
      </w:r>
    </w:p>
    <w:p w14:paraId="4DF25950" w14:textId="09346917" w:rsidR="008573B2" w:rsidRDefault="00834E20" w:rsidP="008573B2">
      <w:pPr>
        <w:rPr>
          <w:rFonts w:ascii="ＭＳ 明朝" w:hAnsi="ＭＳ 明朝"/>
          <w:szCs w:val="21"/>
        </w:rPr>
      </w:pPr>
      <w:r>
        <w:rPr>
          <w:rFonts w:ascii="ＭＳ 明朝" w:hAnsi="ＭＳ 明朝" w:hint="eastAsia"/>
          <w:szCs w:val="21"/>
        </w:rPr>
        <w:t>４</w:t>
      </w:r>
      <w:r w:rsidR="008573B2">
        <w:rPr>
          <w:rFonts w:ascii="ＭＳ 明朝" w:hAnsi="ＭＳ 明朝" w:hint="eastAsia"/>
          <w:szCs w:val="21"/>
        </w:rPr>
        <w:t xml:space="preserve">　成果品</w:t>
      </w:r>
    </w:p>
    <w:p w14:paraId="65591E56" w14:textId="4A422E16" w:rsidR="008573B2" w:rsidRDefault="008573B2" w:rsidP="008573B2">
      <w:pPr>
        <w:ind w:left="210" w:hangingChars="100" w:hanging="210"/>
        <w:rPr>
          <w:rFonts w:ascii="ＭＳ 明朝" w:hAnsi="ＭＳ 明朝"/>
          <w:szCs w:val="21"/>
        </w:rPr>
      </w:pPr>
      <w:r>
        <w:rPr>
          <w:rFonts w:ascii="ＭＳ 明朝" w:hAnsi="ＭＳ 明朝" w:hint="eastAsia"/>
          <w:szCs w:val="21"/>
        </w:rPr>
        <w:t xml:space="preserve">　　成果品については、「Microsoft Word、Excel、PowerPoint」のいずれかのソフトで作成したものを納品すること。</w:t>
      </w:r>
    </w:p>
    <w:p w14:paraId="26EDC600" w14:textId="2E6CB38B" w:rsidR="008573B2" w:rsidRDefault="008573B2" w:rsidP="008573B2">
      <w:pPr>
        <w:ind w:leftChars="100" w:left="210" w:firstLineChars="100" w:firstLine="210"/>
        <w:rPr>
          <w:rFonts w:ascii="ＭＳ 明朝" w:hAnsi="ＭＳ 明朝"/>
          <w:szCs w:val="21"/>
        </w:rPr>
      </w:pPr>
      <w:r>
        <w:rPr>
          <w:rFonts w:ascii="ＭＳ 明朝" w:hAnsi="ＭＳ 明朝" w:hint="eastAsia"/>
          <w:szCs w:val="21"/>
        </w:rPr>
        <w:t>本業務で作成した</w:t>
      </w:r>
      <w:r w:rsidR="00367ED7">
        <w:rPr>
          <w:rFonts w:ascii="ＭＳ 明朝" w:hAnsi="ＭＳ 明朝" w:hint="eastAsia"/>
          <w:szCs w:val="21"/>
        </w:rPr>
        <w:t>全</w:t>
      </w:r>
      <w:r>
        <w:rPr>
          <w:rFonts w:ascii="ＭＳ 明朝" w:hAnsi="ＭＳ 明朝" w:hint="eastAsia"/>
          <w:szCs w:val="21"/>
        </w:rPr>
        <w:t>ての成果品に係る著作権は原則、区に帰属する。ただし、</w:t>
      </w:r>
      <w:r w:rsidR="004E2909">
        <w:rPr>
          <w:rFonts w:ascii="ＭＳ 明朝" w:hAnsi="ＭＳ 明朝" w:hint="eastAsia"/>
          <w:color w:val="FF0000"/>
          <w:szCs w:val="21"/>
        </w:rPr>
        <w:t>区</w:t>
      </w:r>
      <w:r>
        <w:rPr>
          <w:rFonts w:ascii="ＭＳ 明朝" w:hAnsi="ＭＳ 明朝" w:hint="eastAsia"/>
          <w:szCs w:val="21"/>
        </w:rPr>
        <w:t>との協議により、</w:t>
      </w:r>
      <w:r w:rsidR="004E2909">
        <w:rPr>
          <w:rFonts w:ascii="ＭＳ 明朝" w:hAnsi="ＭＳ 明朝" w:hint="eastAsia"/>
          <w:color w:val="FF0000"/>
          <w:szCs w:val="21"/>
        </w:rPr>
        <w:t>区</w:t>
      </w:r>
      <w:r>
        <w:rPr>
          <w:rFonts w:ascii="ＭＳ 明朝" w:hAnsi="ＭＳ 明朝" w:hint="eastAsia"/>
          <w:szCs w:val="21"/>
        </w:rPr>
        <w:t>が認めた場合はこの限りでない。また、研修テキストに他の著作物を引用する場合には、受託者が関係法令に基づき適切に著作権処理を行うこと。</w:t>
      </w:r>
    </w:p>
    <w:p w14:paraId="0AD1B20A" w14:textId="77777777" w:rsidR="008573B2" w:rsidRDefault="008573B2" w:rsidP="008573B2">
      <w:pPr>
        <w:rPr>
          <w:rFonts w:ascii="ＭＳ 明朝" w:hAnsi="ＭＳ 明朝"/>
          <w:szCs w:val="21"/>
        </w:rPr>
      </w:pPr>
      <w:r>
        <w:rPr>
          <w:rFonts w:ascii="ＭＳ 明朝" w:hAnsi="ＭＳ 明朝" w:hint="eastAsia"/>
          <w:szCs w:val="21"/>
        </w:rPr>
        <w:t>（１）研修計画書</w:t>
      </w:r>
    </w:p>
    <w:p w14:paraId="29A7DA6A" w14:textId="77777777" w:rsidR="008573B2" w:rsidRDefault="008573B2" w:rsidP="008573B2">
      <w:pPr>
        <w:rPr>
          <w:rFonts w:ascii="ＭＳ 明朝" w:hAnsi="ＭＳ 明朝"/>
          <w:szCs w:val="21"/>
        </w:rPr>
      </w:pPr>
      <w:r>
        <w:rPr>
          <w:rFonts w:ascii="ＭＳ 明朝" w:hAnsi="ＭＳ 明朝" w:hint="eastAsia"/>
          <w:szCs w:val="21"/>
        </w:rPr>
        <w:t>（２）研修報告書（各回研修終了後）</w:t>
      </w:r>
    </w:p>
    <w:p w14:paraId="2772D180" w14:textId="77777777" w:rsidR="008573B2" w:rsidRPr="00836CAB" w:rsidRDefault="008573B2" w:rsidP="008573B2">
      <w:pPr>
        <w:rPr>
          <w:rFonts w:ascii="ＭＳ 明朝" w:hAnsi="ＭＳ 明朝"/>
          <w:szCs w:val="21"/>
        </w:rPr>
      </w:pPr>
      <w:r>
        <w:rPr>
          <w:rFonts w:ascii="ＭＳ 明朝" w:hAnsi="ＭＳ 明朝" w:hint="eastAsia"/>
          <w:szCs w:val="21"/>
        </w:rPr>
        <w:t>（３）研修テキスト</w:t>
      </w:r>
    </w:p>
    <w:p w14:paraId="628B25D8" w14:textId="78D1C275" w:rsidR="008573B2" w:rsidRPr="00CC67C1" w:rsidRDefault="008573B2" w:rsidP="00553566">
      <w:pPr>
        <w:rPr>
          <w:rFonts w:ascii="ＭＳ 明朝" w:hAnsi="ＭＳ 明朝"/>
          <w:szCs w:val="21"/>
        </w:rPr>
      </w:pPr>
      <w:r>
        <w:rPr>
          <w:rFonts w:ascii="ＭＳ 明朝" w:hAnsi="ＭＳ 明朝" w:hint="eastAsia"/>
          <w:szCs w:val="21"/>
        </w:rPr>
        <w:t>（４）実績報告書（</w:t>
      </w:r>
      <w:r w:rsidRPr="008A4E47">
        <w:rPr>
          <w:rFonts w:ascii="ＭＳ 明朝" w:hAnsi="ＭＳ 明朝" w:hint="eastAsia"/>
          <w:szCs w:val="21"/>
        </w:rPr>
        <w:t>２０２</w:t>
      </w:r>
      <w:r w:rsidR="008A4E47" w:rsidRPr="008A4E47">
        <w:rPr>
          <w:rFonts w:ascii="ＭＳ 明朝" w:hAnsi="ＭＳ 明朝" w:hint="eastAsia"/>
          <w:szCs w:val="21"/>
        </w:rPr>
        <w:t>７</w:t>
      </w:r>
      <w:r w:rsidRPr="008A4E47">
        <w:rPr>
          <w:rFonts w:ascii="ＭＳ 明朝" w:hAnsi="ＭＳ 明朝" w:hint="eastAsia"/>
          <w:szCs w:val="21"/>
        </w:rPr>
        <w:t>（</w:t>
      </w:r>
      <w:r>
        <w:rPr>
          <w:rFonts w:ascii="ＭＳ 明朝" w:hAnsi="ＭＳ 明朝" w:hint="eastAsia"/>
          <w:szCs w:val="21"/>
        </w:rPr>
        <w:t>令和</w:t>
      </w:r>
      <w:r w:rsidR="006E6042">
        <w:rPr>
          <w:rFonts w:ascii="ＭＳ 明朝" w:hAnsi="ＭＳ 明朝" w:hint="eastAsia"/>
          <w:szCs w:val="21"/>
        </w:rPr>
        <w:t>９</w:t>
      </w:r>
      <w:r>
        <w:rPr>
          <w:rFonts w:ascii="ＭＳ 明朝" w:hAnsi="ＭＳ 明朝" w:hint="eastAsia"/>
          <w:szCs w:val="21"/>
        </w:rPr>
        <w:t>年）１月</w:t>
      </w:r>
      <w:r w:rsidR="00491076">
        <w:rPr>
          <w:rFonts w:ascii="ＭＳ 明朝" w:hAnsi="ＭＳ 明朝" w:hint="eastAsia"/>
          <w:szCs w:val="21"/>
        </w:rPr>
        <w:t>末まで</w:t>
      </w:r>
      <w:r>
        <w:rPr>
          <w:rFonts w:ascii="ＭＳ 明朝" w:hAnsi="ＭＳ 明朝" w:hint="eastAsia"/>
          <w:szCs w:val="21"/>
        </w:rPr>
        <w:t>に納品）</w:t>
      </w:r>
    </w:p>
    <w:p w14:paraId="0F37CD47" w14:textId="77777777" w:rsidR="00EA796A" w:rsidRDefault="008573B2" w:rsidP="00EA796A">
      <w:pPr>
        <w:rPr>
          <w:rFonts w:ascii="ＭＳ 明朝" w:hAnsi="ＭＳ 明朝"/>
          <w:kern w:val="0"/>
          <w:szCs w:val="21"/>
        </w:rPr>
      </w:pPr>
      <w:r>
        <w:rPr>
          <w:rFonts w:ascii="ＭＳ 明朝" w:hAnsi="ＭＳ 明朝" w:hint="eastAsia"/>
          <w:kern w:val="0"/>
          <w:szCs w:val="21"/>
        </w:rPr>
        <w:t>５</w:t>
      </w:r>
      <w:r w:rsidR="00EA796A">
        <w:rPr>
          <w:rFonts w:ascii="ＭＳ 明朝" w:hAnsi="ＭＳ 明朝" w:hint="eastAsia"/>
          <w:kern w:val="0"/>
          <w:szCs w:val="21"/>
        </w:rPr>
        <w:t xml:space="preserve">　履行場所</w:t>
      </w:r>
    </w:p>
    <w:p w14:paraId="55F1E562" w14:textId="0D0AE777" w:rsidR="00EC6216" w:rsidRPr="00EC6216" w:rsidRDefault="00553566" w:rsidP="00553566">
      <w:pPr>
        <w:ind w:firstLineChars="200" w:firstLine="420"/>
        <w:rPr>
          <w:rFonts w:ascii="ＭＳ 明朝" w:hAnsi="ＭＳ 明朝"/>
          <w:kern w:val="0"/>
          <w:szCs w:val="21"/>
        </w:rPr>
      </w:pPr>
      <w:r>
        <w:rPr>
          <w:rFonts w:ascii="ＭＳ 明朝" w:hAnsi="ＭＳ 明朝" w:hint="eastAsia"/>
          <w:kern w:val="0"/>
          <w:szCs w:val="21"/>
        </w:rPr>
        <w:t>区役所又は区が指定する場所</w:t>
      </w:r>
    </w:p>
    <w:p w14:paraId="5C392D82" w14:textId="4F8CAA7F" w:rsidR="006D47B8" w:rsidRDefault="00EC6216" w:rsidP="006D47B8">
      <w:pPr>
        <w:rPr>
          <w:rFonts w:ascii="ＭＳ 明朝" w:hAnsi="ＭＳ 明朝"/>
          <w:szCs w:val="21"/>
        </w:rPr>
      </w:pPr>
      <w:r>
        <w:rPr>
          <w:rFonts w:ascii="ＭＳ 明朝" w:hAnsi="ＭＳ 明朝" w:hint="eastAsia"/>
          <w:szCs w:val="21"/>
        </w:rPr>
        <w:t>６</w:t>
      </w:r>
      <w:r w:rsidR="00CC2390">
        <w:rPr>
          <w:rFonts w:ascii="ＭＳ 明朝" w:hAnsi="ＭＳ 明朝" w:hint="eastAsia"/>
          <w:szCs w:val="21"/>
        </w:rPr>
        <w:t xml:space="preserve">　支払方法</w:t>
      </w:r>
    </w:p>
    <w:p w14:paraId="79521CC0" w14:textId="4C31029E" w:rsidR="00CC2390" w:rsidRPr="00974D35" w:rsidRDefault="00CC2390" w:rsidP="006D47B8">
      <w:pPr>
        <w:rPr>
          <w:rFonts w:ascii="ＭＳ 明朝" w:hAnsi="ＭＳ 明朝"/>
          <w:szCs w:val="21"/>
        </w:rPr>
      </w:pPr>
      <w:r>
        <w:rPr>
          <w:rFonts w:ascii="ＭＳ 明朝" w:hAnsi="ＭＳ 明朝" w:hint="eastAsia"/>
          <w:szCs w:val="21"/>
        </w:rPr>
        <w:t xml:space="preserve">　　</w:t>
      </w:r>
      <w:r w:rsidR="00872874" w:rsidRPr="00872874">
        <w:rPr>
          <w:rFonts w:ascii="ＭＳ 明朝" w:hAnsi="ＭＳ 明朝" w:hint="eastAsia"/>
          <w:szCs w:val="21"/>
        </w:rPr>
        <w:t>履行検査確認後、一括して支払う。</w:t>
      </w:r>
    </w:p>
    <w:p w14:paraId="5E25FAA4" w14:textId="3D7C8A5B" w:rsidR="006D47B8" w:rsidRDefault="00EC6216" w:rsidP="006D47B8">
      <w:pPr>
        <w:rPr>
          <w:rFonts w:ascii="ＭＳ 明朝" w:hAnsi="ＭＳ 明朝"/>
          <w:szCs w:val="21"/>
        </w:rPr>
      </w:pPr>
      <w:r>
        <w:rPr>
          <w:rFonts w:ascii="ＭＳ 明朝" w:hAnsi="ＭＳ 明朝" w:hint="eastAsia"/>
          <w:szCs w:val="21"/>
        </w:rPr>
        <w:t>７</w:t>
      </w:r>
      <w:r w:rsidR="006D47B8" w:rsidRPr="00974D35">
        <w:rPr>
          <w:rFonts w:ascii="ＭＳ 明朝" w:hAnsi="ＭＳ 明朝" w:hint="eastAsia"/>
          <w:szCs w:val="21"/>
        </w:rPr>
        <w:t xml:space="preserve">　</w:t>
      </w:r>
      <w:r w:rsidR="00CC2390">
        <w:rPr>
          <w:rFonts w:ascii="ＭＳ 明朝" w:hAnsi="ＭＳ 明朝" w:hint="eastAsia"/>
          <w:szCs w:val="21"/>
        </w:rPr>
        <w:t>その他</w:t>
      </w:r>
    </w:p>
    <w:p w14:paraId="6F2D00CD" w14:textId="77777777" w:rsidR="0027547C" w:rsidRDefault="0027547C" w:rsidP="0027547C">
      <w:pPr>
        <w:rPr>
          <w:rFonts w:ascii="ＭＳ 明朝" w:hAnsi="ＭＳ 明朝"/>
          <w:szCs w:val="21"/>
        </w:rPr>
      </w:pPr>
      <w:r>
        <w:rPr>
          <w:rFonts w:ascii="ＭＳ 明朝" w:hAnsi="ＭＳ 明朝"/>
          <w:szCs w:val="21"/>
        </w:rPr>
        <w:t>（１）</w:t>
      </w:r>
      <w:r w:rsidR="008573B2" w:rsidRPr="0027547C">
        <w:rPr>
          <w:rFonts w:ascii="ＭＳ 明朝" w:hAnsi="ＭＳ 明朝" w:hint="eastAsia"/>
          <w:szCs w:val="21"/>
        </w:rPr>
        <w:t>当たって</w:t>
      </w:r>
      <w:r w:rsidR="00BA5E82" w:rsidRPr="0027547C">
        <w:rPr>
          <w:rFonts w:ascii="ＭＳ 明朝" w:hAnsi="ＭＳ 明朝" w:hint="eastAsia"/>
          <w:szCs w:val="21"/>
        </w:rPr>
        <w:t>必要な経費（</w:t>
      </w:r>
      <w:r w:rsidR="00497C1D" w:rsidRPr="0027547C">
        <w:rPr>
          <w:rFonts w:ascii="ＭＳ 明朝" w:hAnsi="ＭＳ 明朝" w:hint="eastAsia"/>
          <w:szCs w:val="21"/>
        </w:rPr>
        <w:t>管理費、</w:t>
      </w:r>
      <w:r w:rsidR="00BA5E82" w:rsidRPr="0027547C">
        <w:rPr>
          <w:rFonts w:ascii="ＭＳ 明朝" w:hAnsi="ＭＳ 明朝" w:hint="eastAsia"/>
          <w:szCs w:val="21"/>
        </w:rPr>
        <w:t>交通費、教材費、印刷費等）は全て本業務委託の費用に含める</w:t>
      </w:r>
    </w:p>
    <w:p w14:paraId="7D882030" w14:textId="21623718" w:rsidR="005D71C0" w:rsidRPr="0027547C" w:rsidRDefault="0027547C" w:rsidP="0027547C">
      <w:pPr>
        <w:rPr>
          <w:rFonts w:ascii="ＭＳ 明朝" w:hAnsi="ＭＳ 明朝"/>
          <w:szCs w:val="21"/>
        </w:rPr>
      </w:pPr>
      <w:r>
        <w:rPr>
          <w:rFonts w:ascii="ＭＳ 明朝" w:hAnsi="ＭＳ 明朝" w:hint="eastAsia"/>
          <w:szCs w:val="21"/>
        </w:rPr>
        <w:t xml:space="preserve">　　こ</w:t>
      </w:r>
      <w:r w:rsidR="00BA5E82" w:rsidRPr="0027547C">
        <w:rPr>
          <w:rFonts w:ascii="ＭＳ 明朝" w:hAnsi="ＭＳ 明朝" w:hint="eastAsia"/>
          <w:szCs w:val="21"/>
        </w:rPr>
        <w:t>ととする。</w:t>
      </w:r>
    </w:p>
    <w:p w14:paraId="17F5B0C5" w14:textId="11B87B4F" w:rsidR="0027547C" w:rsidRPr="0027547C" w:rsidRDefault="0027547C" w:rsidP="0027547C">
      <w:pPr>
        <w:rPr>
          <w:rFonts w:ascii="ＭＳ 明朝" w:hAnsi="ＭＳ 明朝"/>
          <w:szCs w:val="21"/>
        </w:rPr>
      </w:pPr>
      <w:r>
        <w:rPr>
          <w:rFonts w:ascii="ＭＳ 明朝" w:hAnsi="ＭＳ 明朝" w:hint="eastAsia"/>
          <w:szCs w:val="21"/>
        </w:rPr>
        <w:t>（２）研修日程ついて、区から協議があった場合は応じること。</w:t>
      </w:r>
    </w:p>
    <w:p w14:paraId="6A47DE4D" w14:textId="61C0956B" w:rsidR="00B96D75" w:rsidRDefault="00EC6216" w:rsidP="00B96D75">
      <w:pPr>
        <w:rPr>
          <w:rFonts w:ascii="ＭＳ 明朝" w:hAnsi="ＭＳ 明朝"/>
          <w:szCs w:val="21"/>
        </w:rPr>
      </w:pPr>
      <w:r>
        <w:rPr>
          <w:rFonts w:ascii="ＭＳ 明朝" w:hAnsi="ＭＳ 明朝" w:hint="eastAsia"/>
          <w:szCs w:val="21"/>
        </w:rPr>
        <w:t>８</w:t>
      </w:r>
      <w:r w:rsidR="00CE1F3E">
        <w:rPr>
          <w:rFonts w:ascii="ＭＳ 明朝" w:hAnsi="ＭＳ 明朝" w:hint="eastAsia"/>
          <w:szCs w:val="21"/>
        </w:rPr>
        <w:t xml:space="preserve">　</w:t>
      </w:r>
      <w:r w:rsidR="00B96D75">
        <w:rPr>
          <w:rFonts w:ascii="ＭＳ 明朝" w:hAnsi="ＭＳ 明朝" w:hint="eastAsia"/>
          <w:szCs w:val="21"/>
        </w:rPr>
        <w:t>担当</w:t>
      </w:r>
    </w:p>
    <w:p w14:paraId="62281C64" w14:textId="30B15B75" w:rsidR="00CE1F3E" w:rsidRPr="00CE1F3E" w:rsidRDefault="00B96D75" w:rsidP="00CE1F3E">
      <w:pPr>
        <w:rPr>
          <w:rFonts w:ascii="ＭＳ 明朝" w:hAnsi="ＭＳ 明朝"/>
          <w:szCs w:val="21"/>
        </w:rPr>
      </w:pPr>
      <w:r>
        <w:rPr>
          <w:rFonts w:ascii="ＭＳ 明朝" w:hAnsi="ＭＳ 明朝" w:hint="eastAsia"/>
          <w:szCs w:val="21"/>
        </w:rPr>
        <w:t xml:space="preserve">　　</w:t>
      </w:r>
      <w:r w:rsidR="00CE1F3E" w:rsidRPr="00CE1F3E">
        <w:rPr>
          <w:rFonts w:ascii="ＭＳ 明朝" w:hAnsi="ＭＳ 明朝" w:hint="eastAsia"/>
          <w:szCs w:val="21"/>
        </w:rPr>
        <w:t>墨田区企画経営室ＩＣＴ推進担当　石村</w:t>
      </w:r>
      <w:r w:rsidR="002C1C7E">
        <w:rPr>
          <w:rFonts w:ascii="ＭＳ 明朝" w:hAnsi="ＭＳ 明朝" w:hint="eastAsia"/>
          <w:szCs w:val="21"/>
        </w:rPr>
        <w:t>・池田・渡邊</w:t>
      </w:r>
    </w:p>
    <w:p w14:paraId="37D6222A" w14:textId="77777777" w:rsidR="00CE1F3E" w:rsidRPr="00CE1F3E" w:rsidRDefault="00CE1F3E" w:rsidP="002A69A5">
      <w:pPr>
        <w:ind w:firstLineChars="200" w:firstLine="420"/>
        <w:rPr>
          <w:rFonts w:ascii="ＭＳ 明朝" w:hAnsi="ＭＳ 明朝"/>
          <w:szCs w:val="21"/>
        </w:rPr>
      </w:pPr>
      <w:r w:rsidRPr="00CE1F3E">
        <w:rPr>
          <w:rFonts w:ascii="ＭＳ 明朝" w:hAnsi="ＭＳ 明朝" w:hint="eastAsia"/>
          <w:szCs w:val="21"/>
        </w:rPr>
        <w:t>〒130-8640 東京都墨田区吾妻橋一丁目２３番２０号</w:t>
      </w:r>
    </w:p>
    <w:p w14:paraId="2CE96613" w14:textId="77777777" w:rsidR="00CE1F3E" w:rsidRPr="00CE1F3E" w:rsidRDefault="00CE1F3E" w:rsidP="00CE1F3E">
      <w:pPr>
        <w:ind w:firstLineChars="300" w:firstLine="630"/>
        <w:rPr>
          <w:rFonts w:ascii="ＭＳ 明朝" w:hAnsi="ＭＳ 明朝"/>
          <w:szCs w:val="21"/>
        </w:rPr>
      </w:pPr>
      <w:r w:rsidRPr="00CE1F3E">
        <w:rPr>
          <w:rFonts w:ascii="ＭＳ 明朝" w:hAnsi="ＭＳ 明朝" w:hint="eastAsia"/>
          <w:szCs w:val="21"/>
        </w:rPr>
        <w:t>電話：03-5608-6224（直通）</w:t>
      </w:r>
    </w:p>
    <w:p w14:paraId="10FD9EF4" w14:textId="77777777" w:rsidR="00B96D75" w:rsidRDefault="00CE1F3E" w:rsidP="00CE1F3E">
      <w:pPr>
        <w:ind w:firstLineChars="300" w:firstLine="630"/>
        <w:rPr>
          <w:rFonts w:ascii="ＭＳ 明朝" w:hAnsi="ＭＳ 明朝"/>
          <w:kern w:val="0"/>
          <w:sz w:val="22"/>
          <w:szCs w:val="22"/>
        </w:rPr>
      </w:pPr>
      <w:r w:rsidRPr="00CE1F3E">
        <w:rPr>
          <w:rFonts w:ascii="ＭＳ 明朝" w:hAnsi="ＭＳ 明朝" w:hint="eastAsia"/>
          <w:szCs w:val="21"/>
        </w:rPr>
        <w:t>メールアドレス：ICT-SUISIN@city.sumida.lg.jp</w:t>
      </w:r>
    </w:p>
    <w:sectPr w:rsidR="00B96D75" w:rsidSect="00C359B7">
      <w:headerReference w:type="default" r:id="rId8"/>
      <w:pgSz w:w="11906" w:h="16838" w:code="9"/>
      <w:pgMar w:top="1418" w:right="1304" w:bottom="284" w:left="1304" w:header="851" w:footer="850"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78EED" w14:textId="77777777" w:rsidR="00755893" w:rsidRDefault="00755893">
      <w:r>
        <w:separator/>
      </w:r>
    </w:p>
  </w:endnote>
  <w:endnote w:type="continuationSeparator" w:id="0">
    <w:p w14:paraId="46C3F612" w14:textId="77777777" w:rsidR="00755893" w:rsidRDefault="0075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F1631" w14:textId="77777777" w:rsidR="00755893" w:rsidRDefault="00755893">
      <w:r>
        <w:separator/>
      </w:r>
    </w:p>
  </w:footnote>
  <w:footnote w:type="continuationSeparator" w:id="0">
    <w:p w14:paraId="328F1F1B" w14:textId="77777777" w:rsidR="00755893" w:rsidRDefault="00755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5214" w14:textId="77777777" w:rsidR="00A4411A" w:rsidRPr="00B42A02" w:rsidRDefault="00A4411A" w:rsidP="00B42A02">
    <w:pPr>
      <w:pStyle w:val="a4"/>
      <w:jc w:val="right"/>
      <w:rPr>
        <w:rFonts w:ascii="ＭＳ ゴシック" w:eastAsia="ＭＳ ゴシック" w:hAnsi="ＭＳ ゴシック"/>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C37"/>
    <w:multiLevelType w:val="hybridMultilevel"/>
    <w:tmpl w:val="40DC8D24"/>
    <w:lvl w:ilvl="0" w:tplc="FFFFFFFF">
      <w:start w:val="1"/>
      <w:numFmt w:val="aiueoFullWidth"/>
      <w:lvlText w:val="（%1）"/>
      <w:lvlJc w:val="left"/>
      <w:pPr>
        <w:ind w:left="1350" w:hanging="720"/>
      </w:pPr>
      <w:rPr>
        <w:rFonts w:hint="default"/>
      </w:rPr>
    </w:lvl>
    <w:lvl w:ilvl="1" w:tplc="2AB6F9D0">
      <w:start w:val="7"/>
      <w:numFmt w:val="decimalFullWidth"/>
      <w:lvlText w:val="（%2）"/>
      <w:lvlJc w:val="left"/>
      <w:pPr>
        <w:ind w:left="1790" w:hanging="720"/>
      </w:pPr>
      <w:rPr>
        <w:rFonts w:hint="default"/>
      </w:r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 w15:restartNumberingAfterBreak="0">
    <w:nsid w:val="06244E37"/>
    <w:multiLevelType w:val="hybridMultilevel"/>
    <w:tmpl w:val="3E6C0D14"/>
    <w:lvl w:ilvl="0" w:tplc="FFFFFFFF">
      <w:start w:val="1"/>
      <w:numFmt w:val="aiueoFullWidth"/>
      <w:lvlText w:val="（%1）"/>
      <w:lvlJc w:val="left"/>
      <w:pPr>
        <w:ind w:left="1350" w:hanging="72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2" w15:restartNumberingAfterBreak="0">
    <w:nsid w:val="3214693B"/>
    <w:multiLevelType w:val="hybridMultilevel"/>
    <w:tmpl w:val="ACC23D9C"/>
    <w:lvl w:ilvl="0" w:tplc="FFFFFFFF">
      <w:start w:val="1"/>
      <w:numFmt w:val="aiueoFullWidth"/>
      <w:lvlText w:val="（%1）"/>
      <w:lvlJc w:val="left"/>
      <w:pPr>
        <w:ind w:left="1350" w:hanging="720"/>
      </w:pPr>
      <w:rPr>
        <w:rFonts w:hint="default"/>
      </w:rPr>
    </w:lvl>
    <w:lvl w:ilvl="1" w:tplc="09A8C18C">
      <w:start w:val="6"/>
      <w:numFmt w:val="decimalFullWidth"/>
      <w:lvlText w:val="（%2）"/>
      <w:lvlJc w:val="left"/>
      <w:pPr>
        <w:ind w:left="1790" w:hanging="720"/>
      </w:pPr>
      <w:rPr>
        <w:rFonts w:hint="default"/>
      </w:r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3" w15:restartNumberingAfterBreak="0">
    <w:nsid w:val="40BE053D"/>
    <w:multiLevelType w:val="hybridMultilevel"/>
    <w:tmpl w:val="0436C9BC"/>
    <w:lvl w:ilvl="0" w:tplc="13D64044">
      <w:numFmt w:val="japaneseCounting"/>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5AB6DF9"/>
    <w:multiLevelType w:val="hybridMultilevel"/>
    <w:tmpl w:val="E6B8A380"/>
    <w:lvl w:ilvl="0" w:tplc="834434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4E4E3A22"/>
    <w:multiLevelType w:val="hybridMultilevel"/>
    <w:tmpl w:val="51361432"/>
    <w:lvl w:ilvl="0" w:tplc="8CA287EE">
      <w:numFmt w:val="japaneseCounting"/>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8363626"/>
    <w:multiLevelType w:val="hybridMultilevel"/>
    <w:tmpl w:val="4BD245C4"/>
    <w:lvl w:ilvl="0" w:tplc="18D4EDA4">
      <w:start w:val="1"/>
      <w:numFmt w:val="aiueoFullWidth"/>
      <w:lvlText w:val="（%1）"/>
      <w:lvlJc w:val="left"/>
      <w:pPr>
        <w:ind w:left="1350" w:hanging="720"/>
      </w:pPr>
      <w:rPr>
        <w:rFonts w:hint="default"/>
        <w:lang w:val="en-US"/>
      </w:rPr>
    </w:lvl>
    <w:lvl w:ilvl="1" w:tplc="FA84609E">
      <w:start w:val="1"/>
      <w:numFmt w:val="decimalFullWidth"/>
      <w:lvlText w:val="（%2）"/>
      <w:lvlJc w:val="left"/>
      <w:pPr>
        <w:ind w:left="1790" w:hanging="72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7A393B5B"/>
    <w:multiLevelType w:val="hybridMultilevel"/>
    <w:tmpl w:val="9EA0C6AE"/>
    <w:lvl w:ilvl="0" w:tplc="FFFFFFFF">
      <w:start w:val="1"/>
      <w:numFmt w:val="aiueoFullWidth"/>
      <w:lvlText w:val="（%1）"/>
      <w:lvlJc w:val="left"/>
      <w:pPr>
        <w:ind w:left="1350" w:hanging="720"/>
      </w:pPr>
      <w:rPr>
        <w:rFonts w:hint="default"/>
      </w:rPr>
    </w:lvl>
    <w:lvl w:ilvl="1" w:tplc="82686010">
      <w:start w:val="4"/>
      <w:numFmt w:val="decimalFullWidth"/>
      <w:lvlText w:val="（%2）"/>
      <w:lvlJc w:val="left"/>
      <w:pPr>
        <w:ind w:left="1790" w:hanging="720"/>
      </w:pPr>
      <w:rPr>
        <w:rFonts w:hint="default"/>
      </w:r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num w:numId="1" w16cid:durableId="517427730">
    <w:abstractNumId w:val="5"/>
  </w:num>
  <w:num w:numId="2" w16cid:durableId="24907996">
    <w:abstractNumId w:val="3"/>
  </w:num>
  <w:num w:numId="3" w16cid:durableId="1295990074">
    <w:abstractNumId w:val="6"/>
  </w:num>
  <w:num w:numId="4" w16cid:durableId="1646427513">
    <w:abstractNumId w:val="7"/>
  </w:num>
  <w:num w:numId="5" w16cid:durableId="1473251938">
    <w:abstractNumId w:val="2"/>
  </w:num>
  <w:num w:numId="6" w16cid:durableId="790591069">
    <w:abstractNumId w:val="0"/>
  </w:num>
  <w:num w:numId="7" w16cid:durableId="1263993075">
    <w:abstractNumId w:val="1"/>
  </w:num>
  <w:num w:numId="8" w16cid:durableId="1241330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2EC"/>
    <w:rsid w:val="00007A45"/>
    <w:rsid w:val="00017560"/>
    <w:rsid w:val="00017621"/>
    <w:rsid w:val="0002318C"/>
    <w:rsid w:val="00030E68"/>
    <w:rsid w:val="00032185"/>
    <w:rsid w:val="000414B1"/>
    <w:rsid w:val="00050771"/>
    <w:rsid w:val="0006377B"/>
    <w:rsid w:val="00064BB5"/>
    <w:rsid w:val="00074847"/>
    <w:rsid w:val="00075471"/>
    <w:rsid w:val="000755C3"/>
    <w:rsid w:val="000842D1"/>
    <w:rsid w:val="00090734"/>
    <w:rsid w:val="00092B54"/>
    <w:rsid w:val="000B0C00"/>
    <w:rsid w:val="000D2628"/>
    <w:rsid w:val="000D5923"/>
    <w:rsid w:val="000D60F2"/>
    <w:rsid w:val="000F297B"/>
    <w:rsid w:val="000F36B5"/>
    <w:rsid w:val="000F55A7"/>
    <w:rsid w:val="00110BCB"/>
    <w:rsid w:val="001139F5"/>
    <w:rsid w:val="001232C0"/>
    <w:rsid w:val="00127AFF"/>
    <w:rsid w:val="00133F2F"/>
    <w:rsid w:val="00137A4D"/>
    <w:rsid w:val="0014644C"/>
    <w:rsid w:val="00163B91"/>
    <w:rsid w:val="00174BF9"/>
    <w:rsid w:val="00181FDE"/>
    <w:rsid w:val="00186C65"/>
    <w:rsid w:val="00196EF6"/>
    <w:rsid w:val="0019712D"/>
    <w:rsid w:val="001A7567"/>
    <w:rsid w:val="001B4115"/>
    <w:rsid w:val="001E0C2E"/>
    <w:rsid w:val="001E2753"/>
    <w:rsid w:val="001F0230"/>
    <w:rsid w:val="00200F21"/>
    <w:rsid w:val="00213B4A"/>
    <w:rsid w:val="00222858"/>
    <w:rsid w:val="00235B3C"/>
    <w:rsid w:val="0023726F"/>
    <w:rsid w:val="002518BB"/>
    <w:rsid w:val="00261ADD"/>
    <w:rsid w:val="00272658"/>
    <w:rsid w:val="0027547C"/>
    <w:rsid w:val="002853E9"/>
    <w:rsid w:val="002964EE"/>
    <w:rsid w:val="002A074A"/>
    <w:rsid w:val="002A2A64"/>
    <w:rsid w:val="002A69A5"/>
    <w:rsid w:val="002B2C54"/>
    <w:rsid w:val="002C0277"/>
    <w:rsid w:val="002C1C7E"/>
    <w:rsid w:val="002D0627"/>
    <w:rsid w:val="002D38F2"/>
    <w:rsid w:val="002D72BE"/>
    <w:rsid w:val="002E2696"/>
    <w:rsid w:val="002E5050"/>
    <w:rsid w:val="002E7B4D"/>
    <w:rsid w:val="002F1001"/>
    <w:rsid w:val="002F326C"/>
    <w:rsid w:val="003018EF"/>
    <w:rsid w:val="00303812"/>
    <w:rsid w:val="0030428A"/>
    <w:rsid w:val="003058FE"/>
    <w:rsid w:val="00310E4F"/>
    <w:rsid w:val="00311055"/>
    <w:rsid w:val="00320B03"/>
    <w:rsid w:val="00325BEC"/>
    <w:rsid w:val="00326D0B"/>
    <w:rsid w:val="00326D35"/>
    <w:rsid w:val="00330F66"/>
    <w:rsid w:val="00350938"/>
    <w:rsid w:val="0035255A"/>
    <w:rsid w:val="00367B8C"/>
    <w:rsid w:val="00367ED7"/>
    <w:rsid w:val="003761AA"/>
    <w:rsid w:val="00376ECD"/>
    <w:rsid w:val="00377524"/>
    <w:rsid w:val="00380A8F"/>
    <w:rsid w:val="00381AE8"/>
    <w:rsid w:val="0038402E"/>
    <w:rsid w:val="0038619D"/>
    <w:rsid w:val="00386471"/>
    <w:rsid w:val="003A005D"/>
    <w:rsid w:val="003A30BF"/>
    <w:rsid w:val="003B07F1"/>
    <w:rsid w:val="003C5560"/>
    <w:rsid w:val="003C781A"/>
    <w:rsid w:val="003D12AF"/>
    <w:rsid w:val="003D32D7"/>
    <w:rsid w:val="003D5F10"/>
    <w:rsid w:val="003D7719"/>
    <w:rsid w:val="003E18DB"/>
    <w:rsid w:val="003E5BC0"/>
    <w:rsid w:val="00424F92"/>
    <w:rsid w:val="004259E9"/>
    <w:rsid w:val="004607C9"/>
    <w:rsid w:val="00463DAF"/>
    <w:rsid w:val="00464EA0"/>
    <w:rsid w:val="00472D51"/>
    <w:rsid w:val="004742F1"/>
    <w:rsid w:val="00477D2E"/>
    <w:rsid w:val="00483307"/>
    <w:rsid w:val="00491076"/>
    <w:rsid w:val="00493F7F"/>
    <w:rsid w:val="00494669"/>
    <w:rsid w:val="00497C1D"/>
    <w:rsid w:val="00497E25"/>
    <w:rsid w:val="004C5453"/>
    <w:rsid w:val="004D03BB"/>
    <w:rsid w:val="004E019D"/>
    <w:rsid w:val="004E2909"/>
    <w:rsid w:val="00504E79"/>
    <w:rsid w:val="00507766"/>
    <w:rsid w:val="005146CF"/>
    <w:rsid w:val="00540B28"/>
    <w:rsid w:val="00541E59"/>
    <w:rsid w:val="00542B00"/>
    <w:rsid w:val="00553566"/>
    <w:rsid w:val="00556918"/>
    <w:rsid w:val="005670BA"/>
    <w:rsid w:val="00590B9B"/>
    <w:rsid w:val="005A010A"/>
    <w:rsid w:val="005A6367"/>
    <w:rsid w:val="005D71C0"/>
    <w:rsid w:val="005D7550"/>
    <w:rsid w:val="005E5E75"/>
    <w:rsid w:val="005F001A"/>
    <w:rsid w:val="005F0DE1"/>
    <w:rsid w:val="005F1BEA"/>
    <w:rsid w:val="00600C24"/>
    <w:rsid w:val="00610FB2"/>
    <w:rsid w:val="00626329"/>
    <w:rsid w:val="006407A7"/>
    <w:rsid w:val="0066482D"/>
    <w:rsid w:val="00666739"/>
    <w:rsid w:val="00680505"/>
    <w:rsid w:val="00684290"/>
    <w:rsid w:val="006871AB"/>
    <w:rsid w:val="006A28C6"/>
    <w:rsid w:val="006A2DB1"/>
    <w:rsid w:val="006A63BA"/>
    <w:rsid w:val="006B6395"/>
    <w:rsid w:val="006B72B7"/>
    <w:rsid w:val="006C22CF"/>
    <w:rsid w:val="006C24FA"/>
    <w:rsid w:val="006D1EF2"/>
    <w:rsid w:val="006D47B8"/>
    <w:rsid w:val="006D7216"/>
    <w:rsid w:val="006E3B30"/>
    <w:rsid w:val="006E6042"/>
    <w:rsid w:val="00700968"/>
    <w:rsid w:val="00703B38"/>
    <w:rsid w:val="00704F3F"/>
    <w:rsid w:val="00717373"/>
    <w:rsid w:val="00721338"/>
    <w:rsid w:val="007239A5"/>
    <w:rsid w:val="00724989"/>
    <w:rsid w:val="007266EB"/>
    <w:rsid w:val="00732FD7"/>
    <w:rsid w:val="00740C10"/>
    <w:rsid w:val="00742CC8"/>
    <w:rsid w:val="0074623E"/>
    <w:rsid w:val="00755893"/>
    <w:rsid w:val="007560EA"/>
    <w:rsid w:val="00762506"/>
    <w:rsid w:val="007676DF"/>
    <w:rsid w:val="00775BD3"/>
    <w:rsid w:val="00777224"/>
    <w:rsid w:val="0079755B"/>
    <w:rsid w:val="007B2D3E"/>
    <w:rsid w:val="007B4BEF"/>
    <w:rsid w:val="007C2AEF"/>
    <w:rsid w:val="007C7A03"/>
    <w:rsid w:val="007D210B"/>
    <w:rsid w:val="007D4674"/>
    <w:rsid w:val="007D6540"/>
    <w:rsid w:val="007E4CCC"/>
    <w:rsid w:val="00815EEB"/>
    <w:rsid w:val="00817645"/>
    <w:rsid w:val="008228D0"/>
    <w:rsid w:val="00834E20"/>
    <w:rsid w:val="00850200"/>
    <w:rsid w:val="008528EA"/>
    <w:rsid w:val="00856E1E"/>
    <w:rsid w:val="008573B2"/>
    <w:rsid w:val="00861099"/>
    <w:rsid w:val="008629A7"/>
    <w:rsid w:val="00872874"/>
    <w:rsid w:val="00886E0A"/>
    <w:rsid w:val="008946E5"/>
    <w:rsid w:val="00896C7A"/>
    <w:rsid w:val="008A4E47"/>
    <w:rsid w:val="008B3D9A"/>
    <w:rsid w:val="008C686B"/>
    <w:rsid w:val="008D35D2"/>
    <w:rsid w:val="008D4DF6"/>
    <w:rsid w:val="009130E7"/>
    <w:rsid w:val="00913653"/>
    <w:rsid w:val="0092443E"/>
    <w:rsid w:val="0092449F"/>
    <w:rsid w:val="00930DDB"/>
    <w:rsid w:val="00940724"/>
    <w:rsid w:val="009518BA"/>
    <w:rsid w:val="009616C2"/>
    <w:rsid w:val="00973931"/>
    <w:rsid w:val="00982A85"/>
    <w:rsid w:val="009838ED"/>
    <w:rsid w:val="00984EF9"/>
    <w:rsid w:val="009A46BE"/>
    <w:rsid w:val="009B2D24"/>
    <w:rsid w:val="009B3DD3"/>
    <w:rsid w:val="009B4DE3"/>
    <w:rsid w:val="009B70C0"/>
    <w:rsid w:val="009C3AC1"/>
    <w:rsid w:val="009C4AD7"/>
    <w:rsid w:val="009D53C6"/>
    <w:rsid w:val="009F1A89"/>
    <w:rsid w:val="009F54CC"/>
    <w:rsid w:val="009F7157"/>
    <w:rsid w:val="00A222D2"/>
    <w:rsid w:val="00A31506"/>
    <w:rsid w:val="00A31FDF"/>
    <w:rsid w:val="00A34EC5"/>
    <w:rsid w:val="00A35E8F"/>
    <w:rsid w:val="00A42F03"/>
    <w:rsid w:val="00A4411A"/>
    <w:rsid w:val="00A53B51"/>
    <w:rsid w:val="00A5546A"/>
    <w:rsid w:val="00A61B4C"/>
    <w:rsid w:val="00A83BCE"/>
    <w:rsid w:val="00A9023E"/>
    <w:rsid w:val="00A96727"/>
    <w:rsid w:val="00AA45B5"/>
    <w:rsid w:val="00AB2997"/>
    <w:rsid w:val="00AB2CB2"/>
    <w:rsid w:val="00AB3C82"/>
    <w:rsid w:val="00AC48DC"/>
    <w:rsid w:val="00AC4B8D"/>
    <w:rsid w:val="00AD5649"/>
    <w:rsid w:val="00AD59A8"/>
    <w:rsid w:val="00AE76D4"/>
    <w:rsid w:val="00AF4AEE"/>
    <w:rsid w:val="00B11365"/>
    <w:rsid w:val="00B13ED4"/>
    <w:rsid w:val="00B24C9F"/>
    <w:rsid w:val="00B331C1"/>
    <w:rsid w:val="00B35D22"/>
    <w:rsid w:val="00B4233A"/>
    <w:rsid w:val="00B42A02"/>
    <w:rsid w:val="00B65C87"/>
    <w:rsid w:val="00B745EE"/>
    <w:rsid w:val="00B80FB1"/>
    <w:rsid w:val="00B90A2A"/>
    <w:rsid w:val="00B939D3"/>
    <w:rsid w:val="00B93D64"/>
    <w:rsid w:val="00B96D75"/>
    <w:rsid w:val="00BA5E82"/>
    <w:rsid w:val="00BA749F"/>
    <w:rsid w:val="00BC1F5C"/>
    <w:rsid w:val="00BD03DE"/>
    <w:rsid w:val="00BD2E9A"/>
    <w:rsid w:val="00BD326B"/>
    <w:rsid w:val="00BD7C03"/>
    <w:rsid w:val="00BE4D62"/>
    <w:rsid w:val="00C00969"/>
    <w:rsid w:val="00C22605"/>
    <w:rsid w:val="00C242A2"/>
    <w:rsid w:val="00C25B50"/>
    <w:rsid w:val="00C359B7"/>
    <w:rsid w:val="00C4702F"/>
    <w:rsid w:val="00C47E77"/>
    <w:rsid w:val="00C612A6"/>
    <w:rsid w:val="00C641E4"/>
    <w:rsid w:val="00C642EC"/>
    <w:rsid w:val="00C6772C"/>
    <w:rsid w:val="00C7390F"/>
    <w:rsid w:val="00C75F1C"/>
    <w:rsid w:val="00C92D6B"/>
    <w:rsid w:val="00C9650C"/>
    <w:rsid w:val="00CA21AB"/>
    <w:rsid w:val="00CA4A02"/>
    <w:rsid w:val="00CB216B"/>
    <w:rsid w:val="00CC2390"/>
    <w:rsid w:val="00CC67C1"/>
    <w:rsid w:val="00CD1095"/>
    <w:rsid w:val="00CD7268"/>
    <w:rsid w:val="00CE1F3E"/>
    <w:rsid w:val="00D05194"/>
    <w:rsid w:val="00D0745A"/>
    <w:rsid w:val="00D21BB5"/>
    <w:rsid w:val="00D30B07"/>
    <w:rsid w:val="00D34B14"/>
    <w:rsid w:val="00D4598E"/>
    <w:rsid w:val="00D53FA4"/>
    <w:rsid w:val="00D54D77"/>
    <w:rsid w:val="00D579DE"/>
    <w:rsid w:val="00D6222A"/>
    <w:rsid w:val="00D64ED4"/>
    <w:rsid w:val="00D72032"/>
    <w:rsid w:val="00D92B3E"/>
    <w:rsid w:val="00DB38C6"/>
    <w:rsid w:val="00DD3997"/>
    <w:rsid w:val="00DD47AC"/>
    <w:rsid w:val="00DE5B88"/>
    <w:rsid w:val="00DF0DA7"/>
    <w:rsid w:val="00DF0E1B"/>
    <w:rsid w:val="00DF1665"/>
    <w:rsid w:val="00DF7F83"/>
    <w:rsid w:val="00E16FFD"/>
    <w:rsid w:val="00E17EA3"/>
    <w:rsid w:val="00E22A93"/>
    <w:rsid w:val="00E2360B"/>
    <w:rsid w:val="00E33410"/>
    <w:rsid w:val="00E4202E"/>
    <w:rsid w:val="00E460CF"/>
    <w:rsid w:val="00E57DEB"/>
    <w:rsid w:val="00E63EDB"/>
    <w:rsid w:val="00E64990"/>
    <w:rsid w:val="00E721CA"/>
    <w:rsid w:val="00E82053"/>
    <w:rsid w:val="00E845C9"/>
    <w:rsid w:val="00E972FB"/>
    <w:rsid w:val="00E97521"/>
    <w:rsid w:val="00EA3C74"/>
    <w:rsid w:val="00EA5E99"/>
    <w:rsid w:val="00EA796A"/>
    <w:rsid w:val="00EB3402"/>
    <w:rsid w:val="00EC2DF8"/>
    <w:rsid w:val="00EC6216"/>
    <w:rsid w:val="00EC7021"/>
    <w:rsid w:val="00EE1B58"/>
    <w:rsid w:val="00EE2841"/>
    <w:rsid w:val="00EE6B9E"/>
    <w:rsid w:val="00F2705F"/>
    <w:rsid w:val="00F33A2D"/>
    <w:rsid w:val="00F33DD4"/>
    <w:rsid w:val="00F60E22"/>
    <w:rsid w:val="00F74E80"/>
    <w:rsid w:val="00F773CD"/>
    <w:rsid w:val="00F9602F"/>
    <w:rsid w:val="00F979D4"/>
    <w:rsid w:val="00FB0C8D"/>
    <w:rsid w:val="00FC0DAE"/>
    <w:rsid w:val="00FC3B88"/>
    <w:rsid w:val="00FC3FBB"/>
    <w:rsid w:val="00FD0ED9"/>
    <w:rsid w:val="00FD418E"/>
    <w:rsid w:val="00FD5BAF"/>
    <w:rsid w:val="00FE0144"/>
    <w:rsid w:val="00FE5FB7"/>
    <w:rsid w:val="00FE6BB0"/>
    <w:rsid w:val="00FE7183"/>
    <w:rsid w:val="00FF7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78A5F07"/>
  <w15:docId w15:val="{8E90CBDA-C706-4141-9DBC-7D90A9E0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59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42A02"/>
    <w:pPr>
      <w:tabs>
        <w:tab w:val="center" w:pos="4252"/>
        <w:tab w:val="right" w:pos="8504"/>
      </w:tabs>
      <w:snapToGrid w:val="0"/>
    </w:pPr>
  </w:style>
  <w:style w:type="paragraph" w:styleId="a6">
    <w:name w:val="footer"/>
    <w:basedOn w:val="a"/>
    <w:link w:val="a7"/>
    <w:uiPriority w:val="99"/>
    <w:rsid w:val="00B42A02"/>
    <w:pPr>
      <w:tabs>
        <w:tab w:val="center" w:pos="4252"/>
        <w:tab w:val="right" w:pos="8504"/>
      </w:tabs>
      <w:snapToGrid w:val="0"/>
    </w:pPr>
  </w:style>
  <w:style w:type="paragraph" w:styleId="a8">
    <w:name w:val="Balloon Text"/>
    <w:basedOn w:val="a"/>
    <w:link w:val="a9"/>
    <w:rsid w:val="00D54D77"/>
    <w:rPr>
      <w:rFonts w:asciiTheme="majorHAnsi" w:eastAsiaTheme="majorEastAsia" w:hAnsiTheme="majorHAnsi" w:cstheme="majorBidi"/>
      <w:sz w:val="18"/>
      <w:szCs w:val="18"/>
    </w:rPr>
  </w:style>
  <w:style w:type="character" w:customStyle="1" w:styleId="a9">
    <w:name w:val="吹き出し (文字)"/>
    <w:basedOn w:val="a0"/>
    <w:link w:val="a8"/>
    <w:rsid w:val="00D54D77"/>
    <w:rPr>
      <w:rFonts w:asciiTheme="majorHAnsi" w:eastAsiaTheme="majorEastAsia" w:hAnsiTheme="majorHAnsi" w:cstheme="majorBidi"/>
      <w:kern w:val="2"/>
      <w:sz w:val="18"/>
      <w:szCs w:val="18"/>
    </w:rPr>
  </w:style>
  <w:style w:type="character" w:styleId="aa">
    <w:name w:val="Hyperlink"/>
    <w:basedOn w:val="a0"/>
    <w:rsid w:val="00A35E8F"/>
    <w:rPr>
      <w:color w:val="0000FF" w:themeColor="hyperlink"/>
      <w:u w:val="single"/>
    </w:rPr>
  </w:style>
  <w:style w:type="character" w:customStyle="1" w:styleId="a7">
    <w:name w:val="フッター (文字)"/>
    <w:basedOn w:val="a0"/>
    <w:link w:val="a6"/>
    <w:uiPriority w:val="99"/>
    <w:rsid w:val="009F54CC"/>
    <w:rPr>
      <w:kern w:val="2"/>
      <w:sz w:val="21"/>
      <w:szCs w:val="24"/>
    </w:rPr>
  </w:style>
  <w:style w:type="character" w:customStyle="1" w:styleId="aztxt">
    <w:name w:val="aztxt"/>
    <w:basedOn w:val="a0"/>
    <w:rsid w:val="006D47B8"/>
  </w:style>
  <w:style w:type="character" w:customStyle="1" w:styleId="a5">
    <w:name w:val="ヘッダー (文字)"/>
    <w:basedOn w:val="a0"/>
    <w:link w:val="a4"/>
    <w:uiPriority w:val="99"/>
    <w:rsid w:val="003D5F10"/>
    <w:rPr>
      <w:kern w:val="2"/>
      <w:sz w:val="21"/>
      <w:szCs w:val="24"/>
    </w:rPr>
  </w:style>
  <w:style w:type="character" w:styleId="ab">
    <w:name w:val="annotation reference"/>
    <w:basedOn w:val="a0"/>
    <w:rsid w:val="00FE7183"/>
    <w:rPr>
      <w:sz w:val="18"/>
      <w:szCs w:val="18"/>
    </w:rPr>
  </w:style>
  <w:style w:type="paragraph" w:styleId="ac">
    <w:name w:val="annotation text"/>
    <w:basedOn w:val="a"/>
    <w:link w:val="ad"/>
    <w:rsid w:val="00FE7183"/>
    <w:pPr>
      <w:jc w:val="left"/>
    </w:pPr>
  </w:style>
  <w:style w:type="character" w:customStyle="1" w:styleId="ad">
    <w:name w:val="コメント文字列 (文字)"/>
    <w:basedOn w:val="a0"/>
    <w:link w:val="ac"/>
    <w:rsid w:val="00FE7183"/>
    <w:rPr>
      <w:kern w:val="2"/>
      <w:sz w:val="21"/>
      <w:szCs w:val="24"/>
    </w:rPr>
  </w:style>
  <w:style w:type="paragraph" w:styleId="ae">
    <w:name w:val="annotation subject"/>
    <w:basedOn w:val="ac"/>
    <w:next w:val="ac"/>
    <w:link w:val="af"/>
    <w:rsid w:val="00FE7183"/>
    <w:rPr>
      <w:b/>
      <w:bCs/>
    </w:rPr>
  </w:style>
  <w:style w:type="character" w:customStyle="1" w:styleId="af">
    <w:name w:val="コメント内容 (文字)"/>
    <w:basedOn w:val="ad"/>
    <w:link w:val="ae"/>
    <w:rsid w:val="00FE7183"/>
    <w:rPr>
      <w:b/>
      <w:bCs/>
      <w:kern w:val="2"/>
      <w:sz w:val="21"/>
      <w:szCs w:val="24"/>
    </w:rPr>
  </w:style>
  <w:style w:type="paragraph" w:styleId="af0">
    <w:name w:val="List Paragraph"/>
    <w:basedOn w:val="a"/>
    <w:uiPriority w:val="34"/>
    <w:qFormat/>
    <w:rsid w:val="005F0DE1"/>
    <w:pPr>
      <w:ind w:leftChars="400" w:left="840"/>
    </w:pPr>
  </w:style>
  <w:style w:type="paragraph" w:styleId="Web">
    <w:name w:val="Normal (Web)"/>
    <w:basedOn w:val="a"/>
    <w:uiPriority w:val="99"/>
    <w:semiHidden/>
    <w:unhideWhenUsed/>
    <w:rsid w:val="0027547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90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D653-5048-4703-9E4C-DBC7B2998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1678</Words>
  <Characters>172</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revision>10</cp:revision>
  <dcterms:created xsi:type="dcterms:W3CDTF">2026-01-15T05:36:00Z</dcterms:created>
  <dcterms:modified xsi:type="dcterms:W3CDTF">2026-02-06T00:17:00Z</dcterms:modified>
</cp:coreProperties>
</file>