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1F5F" w14:textId="25B68F10" w:rsidR="00C82A82" w:rsidRPr="00706932" w:rsidRDefault="00C073F9" w:rsidP="008659D7">
      <w:pPr>
        <w:jc w:val="center"/>
        <w:rPr>
          <w:rFonts w:ascii="ＭＳ 明朝" w:eastAsia="ＭＳ 明朝" w:hAnsi="ＭＳ 明朝"/>
          <w:szCs w:val="21"/>
        </w:rPr>
      </w:pPr>
      <w:r w:rsidRPr="00706932">
        <w:rPr>
          <w:rFonts w:ascii="ＭＳ 明朝" w:eastAsia="ＭＳ 明朝" w:hAnsi="ＭＳ 明朝" w:hint="eastAsia"/>
          <w:szCs w:val="21"/>
        </w:rPr>
        <w:t>仕様書</w:t>
      </w:r>
    </w:p>
    <w:p w14:paraId="78E2C2F3" w14:textId="42779B29" w:rsidR="00C82A82" w:rsidRPr="00706932" w:rsidRDefault="00C82A82" w:rsidP="008659D7">
      <w:pPr>
        <w:jc w:val="left"/>
        <w:rPr>
          <w:rFonts w:ascii="ＭＳ 明朝" w:eastAsia="ＭＳ 明朝" w:hAnsi="ＭＳ 明朝"/>
        </w:rPr>
      </w:pPr>
    </w:p>
    <w:p w14:paraId="5C34CAE3" w14:textId="34807556" w:rsidR="008659D7" w:rsidRPr="00706932" w:rsidRDefault="00C073F9" w:rsidP="008659D7">
      <w:pPr>
        <w:ind w:firstLineChars="100" w:firstLine="210"/>
        <w:jc w:val="left"/>
        <w:rPr>
          <w:rFonts w:ascii="ＭＳ 明朝" w:eastAsia="ＭＳ 明朝" w:hAnsi="ＭＳ 明朝"/>
        </w:rPr>
      </w:pPr>
      <w:r w:rsidRPr="00706932">
        <w:rPr>
          <w:rFonts w:ascii="ＭＳ 明朝" w:eastAsia="ＭＳ 明朝" w:hAnsi="ＭＳ 明朝" w:hint="eastAsia"/>
        </w:rPr>
        <w:t>１　件名</w:t>
      </w:r>
    </w:p>
    <w:p w14:paraId="01821C63" w14:textId="5B407CF4" w:rsidR="00C073F9" w:rsidRPr="00706932" w:rsidRDefault="008659D7" w:rsidP="008659D7">
      <w:pPr>
        <w:ind w:leftChars="300" w:left="630"/>
        <w:jc w:val="left"/>
        <w:rPr>
          <w:rFonts w:ascii="ＭＳ 明朝" w:eastAsia="ＭＳ 明朝" w:hAnsi="ＭＳ 明朝"/>
        </w:rPr>
      </w:pPr>
      <w:r w:rsidRPr="00706932">
        <w:rPr>
          <w:rFonts w:ascii="ＭＳ 明朝" w:eastAsia="ＭＳ 明朝" w:hAnsi="ＭＳ 明朝" w:hint="eastAsia"/>
        </w:rPr>
        <w:t>医療係事務全般に係る業務委託（</w:t>
      </w:r>
      <w:r w:rsidR="002C116E" w:rsidRPr="00706932">
        <w:rPr>
          <w:rFonts w:ascii="ＭＳ 明朝" w:eastAsia="ＭＳ 明朝" w:hAnsi="ＭＳ 明朝" w:hint="eastAsia"/>
        </w:rPr>
        <w:t>単価契約</w:t>
      </w:r>
      <w:r w:rsidRPr="00706932">
        <w:rPr>
          <w:rFonts w:ascii="ＭＳ 明朝" w:eastAsia="ＭＳ 明朝" w:hAnsi="ＭＳ 明朝" w:hint="eastAsia"/>
        </w:rPr>
        <w:t>）</w:t>
      </w:r>
    </w:p>
    <w:p w14:paraId="54068C48" w14:textId="77777777" w:rsidR="0063731A" w:rsidRPr="00706932" w:rsidRDefault="0063731A" w:rsidP="008659D7">
      <w:pPr>
        <w:ind w:leftChars="300" w:left="630"/>
        <w:jc w:val="left"/>
        <w:rPr>
          <w:rFonts w:ascii="ＭＳ 明朝" w:eastAsia="ＭＳ 明朝" w:hAnsi="ＭＳ 明朝"/>
        </w:rPr>
      </w:pPr>
    </w:p>
    <w:p w14:paraId="3D01F022" w14:textId="59B3C8B3" w:rsidR="00C073F9" w:rsidRPr="00706932" w:rsidRDefault="00C073F9" w:rsidP="008659D7">
      <w:pPr>
        <w:jc w:val="left"/>
        <w:rPr>
          <w:rFonts w:ascii="ＭＳ 明朝" w:eastAsia="ＭＳ 明朝" w:hAnsi="ＭＳ 明朝"/>
        </w:rPr>
      </w:pPr>
      <w:r w:rsidRPr="00706932">
        <w:rPr>
          <w:rFonts w:ascii="ＭＳ 明朝" w:eastAsia="ＭＳ 明朝" w:hAnsi="ＭＳ 明朝" w:hint="eastAsia"/>
        </w:rPr>
        <w:t xml:space="preserve">　２　履行場所</w:t>
      </w:r>
    </w:p>
    <w:p w14:paraId="61275BAF" w14:textId="591ECBDB" w:rsidR="00C073F9" w:rsidRPr="00706932" w:rsidRDefault="00C073F9" w:rsidP="008659D7">
      <w:pPr>
        <w:jc w:val="left"/>
        <w:rPr>
          <w:rFonts w:ascii="ＭＳ 明朝" w:eastAsia="ＭＳ 明朝" w:hAnsi="ＭＳ 明朝"/>
        </w:rPr>
      </w:pPr>
      <w:r w:rsidRPr="00706932">
        <w:rPr>
          <w:rFonts w:ascii="ＭＳ 明朝" w:eastAsia="ＭＳ 明朝" w:hAnsi="ＭＳ 明朝" w:hint="eastAsia"/>
        </w:rPr>
        <w:t xml:space="preserve">　　　墨田区指定場所</w:t>
      </w:r>
    </w:p>
    <w:p w14:paraId="0D7F80E1" w14:textId="77777777" w:rsidR="0063731A" w:rsidRPr="00706932" w:rsidRDefault="0063731A" w:rsidP="008659D7">
      <w:pPr>
        <w:jc w:val="left"/>
        <w:rPr>
          <w:rFonts w:ascii="ＭＳ 明朝" w:eastAsia="ＭＳ 明朝" w:hAnsi="ＭＳ 明朝"/>
        </w:rPr>
      </w:pPr>
    </w:p>
    <w:p w14:paraId="7D3C964A" w14:textId="5DA41D9B" w:rsidR="00C073F9" w:rsidRPr="00706932" w:rsidRDefault="008659D7" w:rsidP="008659D7">
      <w:pPr>
        <w:jc w:val="left"/>
        <w:rPr>
          <w:rFonts w:ascii="ＭＳ 明朝" w:eastAsia="ＭＳ 明朝" w:hAnsi="ＭＳ 明朝"/>
        </w:rPr>
      </w:pPr>
      <w:r w:rsidRPr="00706932">
        <w:rPr>
          <w:rFonts w:ascii="ＭＳ 明朝" w:eastAsia="ＭＳ 明朝" w:hAnsi="ＭＳ 明朝" w:hint="eastAsia"/>
        </w:rPr>
        <w:t xml:space="preserve">　３　履行</w:t>
      </w:r>
      <w:r w:rsidR="00C073F9" w:rsidRPr="00706932">
        <w:rPr>
          <w:rFonts w:ascii="ＭＳ 明朝" w:eastAsia="ＭＳ 明朝" w:hAnsi="ＭＳ 明朝" w:hint="eastAsia"/>
        </w:rPr>
        <w:t>期間</w:t>
      </w:r>
    </w:p>
    <w:p w14:paraId="067D4E89" w14:textId="48FA0AF2" w:rsidR="00C073F9" w:rsidRPr="00706932" w:rsidRDefault="005B79D1" w:rsidP="008659D7">
      <w:pPr>
        <w:jc w:val="left"/>
        <w:rPr>
          <w:rFonts w:ascii="ＭＳ 明朝" w:eastAsia="ＭＳ 明朝" w:hAnsi="ＭＳ 明朝"/>
        </w:rPr>
      </w:pPr>
      <w:r>
        <w:rPr>
          <w:rFonts w:ascii="ＭＳ 明朝" w:eastAsia="ＭＳ 明朝" w:hAnsi="ＭＳ 明朝" w:hint="eastAsia"/>
        </w:rPr>
        <w:t xml:space="preserve">　　　令和８年４月１日</w:t>
      </w:r>
      <w:r w:rsidR="00BA2B91">
        <w:rPr>
          <w:rFonts w:ascii="ＭＳ 明朝" w:eastAsia="ＭＳ 明朝" w:hAnsi="ＭＳ 明朝" w:hint="eastAsia"/>
        </w:rPr>
        <w:t>から</w:t>
      </w:r>
      <w:r>
        <w:rPr>
          <w:rFonts w:ascii="ＭＳ 明朝" w:eastAsia="ＭＳ 明朝" w:hAnsi="ＭＳ 明朝" w:hint="eastAsia"/>
        </w:rPr>
        <w:t>令和９</w:t>
      </w:r>
      <w:r w:rsidR="00C073F9" w:rsidRPr="00706932">
        <w:rPr>
          <w:rFonts w:ascii="ＭＳ 明朝" w:eastAsia="ＭＳ 明朝" w:hAnsi="ＭＳ 明朝" w:hint="eastAsia"/>
        </w:rPr>
        <w:t>年３月３１日</w:t>
      </w:r>
      <w:r w:rsidR="00BA2B91">
        <w:rPr>
          <w:rFonts w:ascii="ＭＳ 明朝" w:eastAsia="ＭＳ 明朝" w:hAnsi="ＭＳ 明朝" w:hint="eastAsia"/>
        </w:rPr>
        <w:t>まで</w:t>
      </w:r>
    </w:p>
    <w:p w14:paraId="36B9FBEA" w14:textId="77777777" w:rsidR="0063731A" w:rsidRPr="00706932" w:rsidRDefault="0063731A" w:rsidP="008659D7">
      <w:pPr>
        <w:jc w:val="left"/>
        <w:rPr>
          <w:rFonts w:ascii="ＭＳ 明朝" w:eastAsia="ＭＳ 明朝" w:hAnsi="ＭＳ 明朝"/>
        </w:rPr>
      </w:pPr>
    </w:p>
    <w:p w14:paraId="558D36A7" w14:textId="3216668E" w:rsidR="00C073F9" w:rsidRPr="00706932" w:rsidRDefault="004F6092" w:rsidP="008659D7">
      <w:pPr>
        <w:jc w:val="left"/>
        <w:rPr>
          <w:rFonts w:ascii="ＭＳ 明朝" w:eastAsia="ＭＳ 明朝" w:hAnsi="ＭＳ 明朝"/>
        </w:rPr>
      </w:pPr>
      <w:r w:rsidRPr="00706932">
        <w:rPr>
          <w:rFonts w:ascii="ＭＳ 明朝" w:eastAsia="ＭＳ 明朝" w:hAnsi="ＭＳ 明朝" w:hint="eastAsia"/>
        </w:rPr>
        <w:t xml:space="preserve"> </w:t>
      </w:r>
      <w:r w:rsidRPr="00706932">
        <w:rPr>
          <w:rFonts w:ascii="ＭＳ 明朝" w:eastAsia="ＭＳ 明朝" w:hAnsi="ＭＳ 明朝"/>
        </w:rPr>
        <w:t xml:space="preserve"> </w:t>
      </w:r>
      <w:r w:rsidR="00C073F9" w:rsidRPr="00706932">
        <w:rPr>
          <w:rFonts w:ascii="ＭＳ 明朝" w:eastAsia="ＭＳ 明朝" w:hAnsi="ＭＳ 明朝" w:hint="eastAsia"/>
        </w:rPr>
        <w:t xml:space="preserve">４　</w:t>
      </w:r>
      <w:r w:rsidR="003F417F" w:rsidRPr="00706932">
        <w:rPr>
          <w:rFonts w:ascii="ＭＳ 明朝" w:eastAsia="ＭＳ 明朝" w:hAnsi="ＭＳ 明朝" w:hint="eastAsia"/>
        </w:rPr>
        <w:t>業務概要</w:t>
      </w:r>
    </w:p>
    <w:p w14:paraId="63EBBECB" w14:textId="46512C6D" w:rsidR="008659D7" w:rsidRPr="00706932" w:rsidRDefault="008659D7" w:rsidP="008659D7">
      <w:pPr>
        <w:ind w:leftChars="200" w:left="630" w:hangingChars="100" w:hanging="210"/>
        <w:jc w:val="left"/>
        <w:rPr>
          <w:rFonts w:ascii="ＭＳ 明朝" w:eastAsia="ＭＳ 明朝" w:hAnsi="ＭＳ 明朝"/>
        </w:rPr>
      </w:pPr>
      <w:r w:rsidRPr="00706932">
        <w:rPr>
          <w:rFonts w:ascii="ＭＳ 明朝" w:eastAsia="ＭＳ 明朝" w:hAnsi="ＭＳ 明朝" w:hint="eastAsia"/>
        </w:rPr>
        <w:t xml:space="preserve">⑴　</w:t>
      </w:r>
      <w:r w:rsidR="005D77B4" w:rsidRPr="00706932">
        <w:rPr>
          <w:rFonts w:ascii="ＭＳ 明朝" w:eastAsia="ＭＳ 明朝" w:hAnsi="ＭＳ 明朝" w:hint="eastAsia"/>
        </w:rPr>
        <w:t>医療券等発券等</w:t>
      </w:r>
      <w:r w:rsidR="00B106A2" w:rsidRPr="00706932">
        <w:rPr>
          <w:rFonts w:ascii="ＭＳ 明朝" w:eastAsia="ＭＳ 明朝" w:hAnsi="ＭＳ 明朝" w:hint="eastAsia"/>
        </w:rPr>
        <w:t>業務</w:t>
      </w:r>
      <w:r w:rsidRPr="00706932">
        <w:rPr>
          <w:rFonts w:ascii="ＭＳ 明朝" w:eastAsia="ＭＳ 明朝" w:hAnsi="ＭＳ 明朝" w:hint="eastAsia"/>
        </w:rPr>
        <w:t xml:space="preserve">　別紙１のとおり</w:t>
      </w:r>
    </w:p>
    <w:p w14:paraId="2F9F85AB" w14:textId="6602391D" w:rsidR="008659D7" w:rsidRPr="00706932" w:rsidRDefault="005D77B4" w:rsidP="008659D7">
      <w:pPr>
        <w:ind w:leftChars="300" w:left="630" w:firstLineChars="100" w:firstLine="210"/>
        <w:jc w:val="left"/>
        <w:rPr>
          <w:rFonts w:ascii="ＭＳ 明朝" w:eastAsia="ＭＳ 明朝" w:hAnsi="ＭＳ 明朝"/>
        </w:rPr>
      </w:pPr>
      <w:r w:rsidRPr="00706932">
        <w:rPr>
          <w:rFonts w:ascii="ＭＳ 明朝" w:eastAsia="ＭＳ 明朝" w:hAnsi="ＭＳ 明朝" w:hint="eastAsia"/>
        </w:rPr>
        <w:t>医療扶助・介護扶助</w:t>
      </w:r>
      <w:r w:rsidR="003F417F" w:rsidRPr="00706932">
        <w:rPr>
          <w:rFonts w:ascii="ＭＳ 明朝" w:eastAsia="ＭＳ 明朝" w:hAnsi="ＭＳ 明朝" w:hint="eastAsia"/>
        </w:rPr>
        <w:t>運営要領に基づき</w:t>
      </w:r>
      <w:r w:rsidR="00CC121D" w:rsidRPr="00706932">
        <w:rPr>
          <w:rFonts w:ascii="ＭＳ 明朝" w:eastAsia="ＭＳ 明朝" w:hAnsi="ＭＳ 明朝" w:hint="eastAsia"/>
        </w:rPr>
        <w:t>実施する</w:t>
      </w:r>
      <w:r w:rsidR="003F417F" w:rsidRPr="00706932">
        <w:rPr>
          <w:rFonts w:ascii="ＭＳ 明朝" w:eastAsia="ＭＳ 明朝" w:hAnsi="ＭＳ 明朝" w:hint="eastAsia"/>
        </w:rPr>
        <w:t>医療券・調剤券・介護券、要否意見書</w:t>
      </w:r>
      <w:r w:rsidR="006810FF" w:rsidRPr="00706932">
        <w:rPr>
          <w:rFonts w:ascii="ＭＳ 明朝" w:eastAsia="ＭＳ 明朝" w:hAnsi="ＭＳ 明朝" w:hint="eastAsia"/>
        </w:rPr>
        <w:t>ほか必要帳票類</w:t>
      </w:r>
      <w:r w:rsidR="003F417F" w:rsidRPr="00706932">
        <w:rPr>
          <w:rFonts w:ascii="ＭＳ 明朝" w:eastAsia="ＭＳ 明朝" w:hAnsi="ＭＳ 明朝" w:hint="eastAsia"/>
        </w:rPr>
        <w:t>（以下「医</w:t>
      </w:r>
      <w:r w:rsidR="00CC121D" w:rsidRPr="00706932">
        <w:rPr>
          <w:rFonts w:ascii="ＭＳ 明朝" w:eastAsia="ＭＳ 明朝" w:hAnsi="ＭＳ 明朝" w:hint="eastAsia"/>
        </w:rPr>
        <w:t>療</w:t>
      </w:r>
      <w:r w:rsidR="003F417F" w:rsidRPr="00706932">
        <w:rPr>
          <w:rFonts w:ascii="ＭＳ 明朝" w:eastAsia="ＭＳ 明朝" w:hAnsi="ＭＳ 明朝" w:hint="eastAsia"/>
        </w:rPr>
        <w:t>券等」という。）の発券等事務及びこれに附随する事務</w:t>
      </w:r>
    </w:p>
    <w:p w14:paraId="37B8B472" w14:textId="056E8AC3" w:rsidR="008659D7" w:rsidRPr="00706932" w:rsidRDefault="008659D7" w:rsidP="008659D7">
      <w:pPr>
        <w:ind w:firstLineChars="200" w:firstLine="420"/>
        <w:jc w:val="left"/>
        <w:rPr>
          <w:rFonts w:ascii="ＭＳ 明朝" w:eastAsia="ＭＳ 明朝" w:hAnsi="ＭＳ 明朝"/>
        </w:rPr>
      </w:pPr>
      <w:r w:rsidRPr="00706932">
        <w:rPr>
          <w:rFonts w:ascii="ＭＳ 明朝" w:eastAsia="ＭＳ 明朝" w:hAnsi="ＭＳ 明朝" w:hint="eastAsia"/>
        </w:rPr>
        <w:t xml:space="preserve">⑵　</w:t>
      </w:r>
      <w:r w:rsidR="00B106A2" w:rsidRPr="00706932">
        <w:rPr>
          <w:rFonts w:ascii="ＭＳ 明朝" w:eastAsia="ＭＳ 明朝" w:hAnsi="ＭＳ 明朝" w:hint="eastAsia"/>
        </w:rPr>
        <w:t>被保護者健康管理支援事業業務</w:t>
      </w:r>
      <w:r w:rsidRPr="00706932">
        <w:rPr>
          <w:rFonts w:ascii="ＭＳ 明朝" w:eastAsia="ＭＳ 明朝" w:hAnsi="ＭＳ 明朝" w:hint="eastAsia"/>
        </w:rPr>
        <w:t xml:space="preserve">　別紙２のとおり</w:t>
      </w:r>
    </w:p>
    <w:p w14:paraId="1350B9B7" w14:textId="77777777" w:rsidR="008659D7" w:rsidRPr="00706932" w:rsidRDefault="002E0FA6" w:rsidP="008659D7">
      <w:pPr>
        <w:ind w:leftChars="300" w:left="630" w:firstLineChars="100" w:firstLine="210"/>
        <w:jc w:val="left"/>
        <w:rPr>
          <w:rFonts w:ascii="ＭＳ 明朝" w:eastAsia="ＭＳ 明朝" w:hAnsi="ＭＳ 明朝"/>
        </w:rPr>
      </w:pPr>
      <w:r w:rsidRPr="00706932">
        <w:rPr>
          <w:rFonts w:ascii="ＭＳ 明朝" w:eastAsia="ＭＳ 明朝" w:hAnsi="ＭＳ 明朝" w:hint="eastAsia"/>
        </w:rPr>
        <w:t>改正</w:t>
      </w:r>
      <w:r w:rsidR="00EF0784" w:rsidRPr="00706932">
        <w:rPr>
          <w:rFonts w:ascii="ＭＳ 明朝" w:eastAsia="ＭＳ 明朝" w:hAnsi="ＭＳ 明朝" w:hint="eastAsia"/>
        </w:rPr>
        <w:t>生活保護法</w:t>
      </w:r>
      <w:r w:rsidR="008659D7" w:rsidRPr="00706932">
        <w:rPr>
          <w:rFonts w:ascii="ＭＳ 明朝" w:eastAsia="ＭＳ 明朝" w:hAnsi="ＭＳ 明朝" w:hint="eastAsia"/>
        </w:rPr>
        <w:t>（</w:t>
      </w:r>
      <w:r w:rsidRPr="00706932">
        <w:rPr>
          <w:rFonts w:ascii="ＭＳ 明朝" w:eastAsia="ＭＳ 明朝" w:hAnsi="ＭＳ 明朝" w:hint="eastAsia"/>
        </w:rPr>
        <w:t>令和３</w:t>
      </w:r>
      <w:r w:rsidR="00EF0784" w:rsidRPr="00706932">
        <w:rPr>
          <w:rFonts w:ascii="ＭＳ 明朝" w:eastAsia="ＭＳ 明朝" w:hAnsi="ＭＳ 明朝" w:hint="eastAsia"/>
        </w:rPr>
        <w:t>年</w:t>
      </w:r>
      <w:r w:rsidRPr="00706932">
        <w:rPr>
          <w:rFonts w:ascii="ＭＳ 明朝" w:eastAsia="ＭＳ 明朝" w:hAnsi="ＭＳ 明朝" w:hint="eastAsia"/>
        </w:rPr>
        <w:t>１</w:t>
      </w:r>
      <w:r w:rsidR="00EF0784" w:rsidRPr="00706932">
        <w:rPr>
          <w:rFonts w:ascii="ＭＳ 明朝" w:eastAsia="ＭＳ 明朝" w:hAnsi="ＭＳ 明朝" w:hint="eastAsia"/>
        </w:rPr>
        <w:t>月</w:t>
      </w:r>
      <w:r w:rsidRPr="00706932">
        <w:rPr>
          <w:rFonts w:ascii="ＭＳ 明朝" w:eastAsia="ＭＳ 明朝" w:hAnsi="ＭＳ 明朝" w:hint="eastAsia"/>
        </w:rPr>
        <w:t>施行</w:t>
      </w:r>
      <w:r w:rsidR="008659D7" w:rsidRPr="00706932">
        <w:rPr>
          <w:rFonts w:ascii="ＭＳ 明朝" w:eastAsia="ＭＳ 明朝" w:hAnsi="ＭＳ 明朝" w:hint="eastAsia"/>
        </w:rPr>
        <w:t>）</w:t>
      </w:r>
      <w:r w:rsidR="00EF0784" w:rsidRPr="00706932">
        <w:rPr>
          <w:rFonts w:ascii="ＭＳ 明朝" w:eastAsia="ＭＳ 明朝" w:hAnsi="ＭＳ 明朝" w:hint="eastAsia"/>
        </w:rPr>
        <w:t>に基づき実施する被保護者健康管理支援事業に係る生活習</w:t>
      </w:r>
      <w:r w:rsidRPr="00706932">
        <w:rPr>
          <w:rFonts w:ascii="ＭＳ 明朝" w:eastAsia="ＭＳ 明朝" w:hAnsi="ＭＳ 明朝" w:hint="eastAsia"/>
        </w:rPr>
        <w:t>慣</w:t>
      </w:r>
      <w:r w:rsidR="00EF0784" w:rsidRPr="00706932">
        <w:rPr>
          <w:rFonts w:ascii="ＭＳ 明朝" w:eastAsia="ＭＳ 明朝" w:hAnsi="ＭＳ 明朝" w:hint="eastAsia"/>
        </w:rPr>
        <w:t>病発症予防及び重症化予</w:t>
      </w:r>
      <w:r w:rsidR="004F6092" w:rsidRPr="00706932">
        <w:rPr>
          <w:rFonts w:ascii="ＭＳ 明朝" w:eastAsia="ＭＳ 明朝" w:hAnsi="ＭＳ 明朝" w:hint="eastAsia"/>
        </w:rPr>
        <w:t>防を中心とした、被保護者への健康面、医療面への支援、指導及び医療機関</w:t>
      </w:r>
      <w:r w:rsidR="00EF0784" w:rsidRPr="00706932">
        <w:rPr>
          <w:rFonts w:ascii="ＭＳ 明朝" w:eastAsia="ＭＳ 明朝" w:hAnsi="ＭＳ 明朝" w:hint="eastAsia"/>
        </w:rPr>
        <w:t>受診勧奨</w:t>
      </w:r>
      <w:r w:rsidRPr="00706932">
        <w:rPr>
          <w:rFonts w:ascii="ＭＳ 明朝" w:eastAsia="ＭＳ 明朝" w:hAnsi="ＭＳ 明朝" w:hint="eastAsia"/>
        </w:rPr>
        <w:t>等</w:t>
      </w:r>
      <w:r w:rsidR="00CC121D" w:rsidRPr="00706932">
        <w:rPr>
          <w:rFonts w:ascii="ＭＳ 明朝" w:eastAsia="ＭＳ 明朝" w:hAnsi="ＭＳ 明朝" w:hint="eastAsia"/>
        </w:rPr>
        <w:t>事務</w:t>
      </w:r>
    </w:p>
    <w:p w14:paraId="71F23E9C" w14:textId="7726B698" w:rsidR="008659D7" w:rsidRPr="00706932" w:rsidRDefault="008659D7" w:rsidP="008659D7">
      <w:pPr>
        <w:ind w:firstLineChars="200" w:firstLine="420"/>
        <w:jc w:val="left"/>
        <w:rPr>
          <w:rFonts w:ascii="ＭＳ 明朝" w:eastAsia="ＭＳ 明朝" w:hAnsi="ＭＳ 明朝"/>
        </w:rPr>
      </w:pPr>
      <w:r w:rsidRPr="00706932">
        <w:rPr>
          <w:rFonts w:ascii="ＭＳ 明朝" w:eastAsia="ＭＳ 明朝" w:hAnsi="ＭＳ 明朝" w:hint="eastAsia"/>
        </w:rPr>
        <w:t xml:space="preserve">⑶　</w:t>
      </w:r>
      <w:r w:rsidR="00B106A2" w:rsidRPr="00706932">
        <w:rPr>
          <w:rFonts w:ascii="ＭＳ 明朝" w:eastAsia="ＭＳ 明朝" w:hAnsi="ＭＳ 明朝" w:hint="eastAsia"/>
        </w:rPr>
        <w:t>レセプト内容点検等業務</w:t>
      </w:r>
      <w:r w:rsidRPr="00706932">
        <w:rPr>
          <w:rFonts w:ascii="ＭＳ 明朝" w:eastAsia="ＭＳ 明朝" w:hAnsi="ＭＳ 明朝" w:hint="eastAsia"/>
        </w:rPr>
        <w:t xml:space="preserve">　別紙３のとおり</w:t>
      </w:r>
    </w:p>
    <w:p w14:paraId="32189D49" w14:textId="209A56CA" w:rsidR="00EF041E" w:rsidRPr="003C2AB6" w:rsidRDefault="00A15C67" w:rsidP="00A44EEC">
      <w:pPr>
        <w:ind w:leftChars="300" w:left="630" w:firstLineChars="100" w:firstLine="210"/>
        <w:jc w:val="left"/>
        <w:rPr>
          <w:rFonts w:ascii="ＭＳ 明朝" w:eastAsia="ＭＳ 明朝" w:hAnsi="ＭＳ 明朝"/>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06932">
        <w:rPr>
          <w:rFonts w:ascii="ＭＳ 明朝" w:eastAsia="ＭＳ 明朝" w:hAnsi="ＭＳ 明朝" w:hint="eastAsia"/>
        </w:rPr>
        <w:t>生活保護法及び中国残留邦人等支援事業</w:t>
      </w:r>
      <w:r w:rsidR="00C30CCE" w:rsidRPr="00706932">
        <w:rPr>
          <w:rFonts w:ascii="ＭＳ 明朝" w:eastAsia="ＭＳ 明朝" w:hAnsi="ＭＳ 明朝" w:hint="eastAsia"/>
        </w:rPr>
        <w:t>に基づき</w:t>
      </w:r>
      <w:r w:rsidR="00CC121D" w:rsidRPr="00706932">
        <w:rPr>
          <w:rFonts w:ascii="ＭＳ 明朝" w:eastAsia="ＭＳ 明朝" w:hAnsi="ＭＳ 明朝" w:hint="eastAsia"/>
        </w:rPr>
        <w:t>実施する</w:t>
      </w:r>
      <w:r w:rsidR="008659D7" w:rsidRPr="00706932">
        <w:rPr>
          <w:rFonts w:ascii="ＭＳ 明朝" w:eastAsia="ＭＳ 明朝" w:hAnsi="ＭＳ 明朝" w:hint="eastAsia"/>
        </w:rPr>
        <w:t>診療報酬明細書、調剤報酬明細</w:t>
      </w:r>
      <w:r w:rsidRPr="00706932">
        <w:rPr>
          <w:rFonts w:ascii="ＭＳ 明朝" w:eastAsia="ＭＳ 明朝" w:hAnsi="ＭＳ 明朝" w:hint="eastAsia"/>
        </w:rPr>
        <w:t>（以下「レセプト」という。）の内容点検</w:t>
      </w:r>
      <w:r w:rsidR="00CC121D" w:rsidRPr="00706932">
        <w:rPr>
          <w:rFonts w:ascii="ＭＳ 明朝" w:eastAsia="ＭＳ 明朝" w:hAnsi="ＭＳ 明朝" w:hint="eastAsia"/>
        </w:rPr>
        <w:t>事務</w:t>
      </w:r>
    </w:p>
    <w:p w14:paraId="04B5C1C9" w14:textId="77777777" w:rsidR="0063731A" w:rsidRPr="00EF041E" w:rsidRDefault="0063731A" w:rsidP="008659D7">
      <w:pPr>
        <w:ind w:leftChars="300" w:left="630" w:firstLineChars="100" w:firstLine="210"/>
        <w:jc w:val="left"/>
        <w:rPr>
          <w:rFonts w:ascii="ＭＳ 明朝" w:eastAsia="ＭＳ 明朝" w:hAnsi="ＭＳ 明朝"/>
        </w:rPr>
      </w:pPr>
    </w:p>
    <w:p w14:paraId="41FEC831" w14:textId="4DE1F4B1" w:rsidR="0074366C" w:rsidRPr="00706932" w:rsidRDefault="004F6092" w:rsidP="008659D7">
      <w:pPr>
        <w:jc w:val="left"/>
        <w:rPr>
          <w:rFonts w:ascii="ＭＳ 明朝" w:eastAsia="ＭＳ 明朝" w:hAnsi="ＭＳ 明朝"/>
        </w:rPr>
      </w:pPr>
      <w:r w:rsidRPr="00706932">
        <w:rPr>
          <w:rFonts w:ascii="ＭＳ 明朝" w:eastAsia="ＭＳ 明朝" w:hAnsi="ＭＳ 明朝" w:hint="eastAsia"/>
        </w:rPr>
        <w:t xml:space="preserve">　 </w:t>
      </w:r>
      <w:r w:rsidR="0074366C" w:rsidRPr="00706932">
        <w:rPr>
          <w:rFonts w:ascii="ＭＳ 明朝" w:eastAsia="ＭＳ 明朝" w:hAnsi="ＭＳ 明朝" w:hint="eastAsia"/>
        </w:rPr>
        <w:t>５　留意事項</w:t>
      </w:r>
    </w:p>
    <w:p w14:paraId="4E3335B4" w14:textId="4995F352" w:rsidR="00885EC4" w:rsidRPr="00706932" w:rsidRDefault="0074366C" w:rsidP="00457DD0">
      <w:pPr>
        <w:pStyle w:val="a3"/>
        <w:numPr>
          <w:ilvl w:val="0"/>
          <w:numId w:val="32"/>
        </w:numPr>
        <w:ind w:leftChars="0"/>
        <w:jc w:val="left"/>
        <w:rPr>
          <w:rFonts w:ascii="ＭＳ 明朝" w:eastAsia="ＭＳ 明朝" w:hAnsi="ＭＳ 明朝"/>
        </w:rPr>
      </w:pPr>
      <w:r w:rsidRPr="00706932">
        <w:rPr>
          <w:rFonts w:ascii="ＭＳ 明朝" w:eastAsia="ＭＳ 明朝" w:hAnsi="ＭＳ 明朝" w:hint="eastAsia"/>
        </w:rPr>
        <w:t>業務の遂行</w:t>
      </w:r>
    </w:p>
    <w:p w14:paraId="68987F0E" w14:textId="2724EE06" w:rsidR="00885EC4" w:rsidRPr="00706932" w:rsidRDefault="0074366C" w:rsidP="00885EC4">
      <w:pPr>
        <w:ind w:firstLineChars="300" w:firstLine="630"/>
        <w:jc w:val="left"/>
        <w:rPr>
          <w:rFonts w:ascii="ＭＳ 明朝" w:eastAsia="ＭＳ 明朝" w:hAnsi="ＭＳ 明朝"/>
        </w:rPr>
      </w:pPr>
      <w:r w:rsidRPr="00706932">
        <w:rPr>
          <w:rFonts w:ascii="ＭＳ 明朝" w:eastAsia="ＭＳ 明朝" w:hAnsi="ＭＳ 明朝" w:hint="eastAsia"/>
        </w:rPr>
        <w:t xml:space="preserve">ア　</w:t>
      </w:r>
      <w:r w:rsidR="0047206A" w:rsidRPr="00706932">
        <w:rPr>
          <w:rFonts w:ascii="ＭＳ 明朝" w:eastAsia="ＭＳ 明朝" w:hAnsi="ＭＳ 明朝" w:hint="eastAsia"/>
        </w:rPr>
        <w:t>体制等</w:t>
      </w:r>
    </w:p>
    <w:p w14:paraId="33C0CA17" w14:textId="64462121" w:rsidR="00885EC4" w:rsidRPr="00706932" w:rsidRDefault="008C1746" w:rsidP="00885EC4">
      <w:pPr>
        <w:ind w:leftChars="400" w:left="840" w:firstLineChars="100" w:firstLine="210"/>
        <w:jc w:val="left"/>
        <w:rPr>
          <w:rFonts w:ascii="ＭＳ 明朝" w:eastAsia="ＭＳ 明朝" w:hAnsi="ＭＳ 明朝"/>
        </w:rPr>
      </w:pPr>
      <w:r w:rsidRPr="00706932">
        <w:rPr>
          <w:rFonts w:ascii="ＭＳ 明朝" w:eastAsia="ＭＳ 明朝" w:hAnsi="ＭＳ 明朝" w:hint="eastAsia"/>
        </w:rPr>
        <w:t>受託者は年度当初から円滑かつ支障なく業務を遂行できるように、</w:t>
      </w:r>
      <w:r w:rsidR="0074366C" w:rsidRPr="00706932">
        <w:rPr>
          <w:rFonts w:ascii="ＭＳ 明朝" w:eastAsia="ＭＳ 明朝" w:hAnsi="ＭＳ 明朝" w:hint="eastAsia"/>
        </w:rPr>
        <w:t>業務内容を十分理解し、業務に必要な能力と経験を有する業務</w:t>
      </w:r>
      <w:r w:rsidR="00457DD0" w:rsidRPr="00706932">
        <w:rPr>
          <w:rFonts w:ascii="ＭＳ 明朝" w:eastAsia="ＭＳ 明朝" w:hAnsi="ＭＳ 明朝" w:hint="eastAsia"/>
        </w:rPr>
        <w:t>責任</w:t>
      </w:r>
      <w:r w:rsidR="0074366C" w:rsidRPr="00706932">
        <w:rPr>
          <w:rFonts w:ascii="ＭＳ 明朝" w:eastAsia="ＭＳ 明朝" w:hAnsi="ＭＳ 明朝" w:hint="eastAsia"/>
        </w:rPr>
        <w:t>者を定め</w:t>
      </w:r>
      <w:r w:rsidR="00457DD0" w:rsidRPr="00706932">
        <w:rPr>
          <w:rFonts w:ascii="ＭＳ 明朝" w:eastAsia="ＭＳ 明朝" w:hAnsi="ＭＳ 明朝" w:hint="eastAsia"/>
        </w:rPr>
        <w:t>る</w:t>
      </w:r>
      <w:r w:rsidRPr="00706932">
        <w:rPr>
          <w:rFonts w:ascii="ＭＳ 明朝" w:eastAsia="ＭＳ 明朝" w:hAnsi="ＭＳ 明朝" w:hint="eastAsia"/>
        </w:rPr>
        <w:t>こと</w:t>
      </w:r>
      <w:r w:rsidR="00F80ED0" w:rsidRPr="00706932">
        <w:rPr>
          <w:rFonts w:ascii="ＭＳ 明朝" w:eastAsia="ＭＳ 明朝" w:hAnsi="ＭＳ 明朝" w:hint="eastAsia"/>
        </w:rPr>
        <w:t>。</w:t>
      </w:r>
      <w:r w:rsidR="00457DD0" w:rsidRPr="00706932">
        <w:rPr>
          <w:rFonts w:ascii="ＭＳ 明朝" w:eastAsia="ＭＳ 明朝" w:hAnsi="ＭＳ 明朝" w:hint="eastAsia"/>
        </w:rPr>
        <w:t>業務責任者は</w:t>
      </w:r>
      <w:r w:rsidR="00885EC4" w:rsidRPr="00706932">
        <w:rPr>
          <w:rFonts w:ascii="ＭＳ 明朝" w:eastAsia="ＭＳ 明朝" w:hAnsi="ＭＳ 明朝" w:hint="eastAsia"/>
        </w:rPr>
        <w:t>区と密に連絡、打合</w:t>
      </w:r>
      <w:r w:rsidR="0074366C" w:rsidRPr="00706932">
        <w:rPr>
          <w:rFonts w:ascii="ＭＳ 明朝" w:eastAsia="ＭＳ 明朝" w:hAnsi="ＭＳ 明朝" w:hint="eastAsia"/>
        </w:rPr>
        <w:t>せを行いながら、作業の進捗に支障のないよう</w:t>
      </w:r>
      <w:r w:rsidR="00457DD0" w:rsidRPr="00706932">
        <w:rPr>
          <w:rFonts w:ascii="ＭＳ 明朝" w:eastAsia="ＭＳ 明朝" w:hAnsi="ＭＳ 明朝" w:hint="eastAsia"/>
        </w:rPr>
        <w:t>他の従事者に適切に指示を与え</w:t>
      </w:r>
      <w:r w:rsidR="0074366C" w:rsidRPr="00706932">
        <w:rPr>
          <w:rFonts w:ascii="ＭＳ 明朝" w:eastAsia="ＭＳ 明朝" w:hAnsi="ＭＳ 明朝" w:hint="eastAsia"/>
        </w:rPr>
        <w:t>ること。</w:t>
      </w:r>
    </w:p>
    <w:p w14:paraId="1AEA0667" w14:textId="7AA1FF01" w:rsidR="0047206A" w:rsidRPr="00706932" w:rsidRDefault="0074366C" w:rsidP="00885EC4">
      <w:pPr>
        <w:ind w:firstLineChars="300" w:firstLine="630"/>
        <w:jc w:val="left"/>
        <w:rPr>
          <w:rFonts w:ascii="ＭＳ 明朝" w:eastAsia="ＭＳ 明朝" w:hAnsi="ＭＳ 明朝"/>
        </w:rPr>
      </w:pPr>
      <w:r w:rsidRPr="00706932">
        <w:rPr>
          <w:rFonts w:ascii="ＭＳ 明朝" w:eastAsia="ＭＳ 明朝" w:hAnsi="ＭＳ 明朝" w:hint="eastAsia"/>
        </w:rPr>
        <w:t xml:space="preserve">イ　</w:t>
      </w:r>
      <w:r w:rsidR="0047206A" w:rsidRPr="00706932">
        <w:rPr>
          <w:rFonts w:ascii="ＭＳ 明朝" w:eastAsia="ＭＳ 明朝" w:hAnsi="ＭＳ 明朝" w:hint="eastAsia"/>
        </w:rPr>
        <w:t>必要資料の提出</w:t>
      </w:r>
    </w:p>
    <w:p w14:paraId="55D3C184" w14:textId="5924EC8F" w:rsidR="0074366C" w:rsidRPr="00706932" w:rsidRDefault="0047206A" w:rsidP="00885EC4">
      <w:pPr>
        <w:ind w:leftChars="400" w:left="840" w:firstLineChars="100" w:firstLine="210"/>
        <w:jc w:val="left"/>
        <w:rPr>
          <w:rFonts w:ascii="ＭＳ 明朝" w:eastAsia="ＭＳ 明朝" w:hAnsi="ＭＳ 明朝"/>
        </w:rPr>
      </w:pPr>
      <w:r w:rsidRPr="00706932">
        <w:rPr>
          <w:rFonts w:ascii="ＭＳ 明朝" w:eastAsia="ＭＳ 明朝" w:hAnsi="ＭＳ 明朝" w:hint="eastAsia"/>
        </w:rPr>
        <w:t>契約締結後速やかに、詳細なスケジュール表、実施体制図</w:t>
      </w:r>
      <w:r w:rsidR="00885EC4" w:rsidRPr="00706932">
        <w:rPr>
          <w:rFonts w:ascii="ＭＳ 明朝" w:eastAsia="ＭＳ 明朝" w:hAnsi="ＭＳ 明朝" w:hint="eastAsia"/>
        </w:rPr>
        <w:t>（</w:t>
      </w:r>
      <w:r w:rsidRPr="00706932">
        <w:rPr>
          <w:rFonts w:ascii="ＭＳ 明朝" w:eastAsia="ＭＳ 明朝" w:hAnsi="ＭＳ 明朝" w:hint="eastAsia"/>
        </w:rPr>
        <w:t>情報セキュリティ体制・従事者氏名・資格・役割分担等</w:t>
      </w:r>
      <w:r w:rsidR="00885EC4" w:rsidRPr="00706932">
        <w:rPr>
          <w:rFonts w:ascii="ＭＳ 明朝" w:eastAsia="ＭＳ 明朝" w:hAnsi="ＭＳ 明朝" w:hint="eastAsia"/>
        </w:rPr>
        <w:t>）</w:t>
      </w:r>
      <w:r w:rsidRPr="00706932">
        <w:rPr>
          <w:rFonts w:ascii="ＭＳ 明朝" w:eastAsia="ＭＳ 明朝" w:hAnsi="ＭＳ 明朝" w:hint="eastAsia"/>
        </w:rPr>
        <w:t>を提出すること。</w:t>
      </w:r>
    </w:p>
    <w:p w14:paraId="7608EE30" w14:textId="1A168A1D" w:rsidR="0047206A" w:rsidRPr="00706932" w:rsidRDefault="00885EC4" w:rsidP="00885EC4">
      <w:pPr>
        <w:ind w:firstLineChars="200" w:firstLine="420"/>
        <w:jc w:val="left"/>
        <w:rPr>
          <w:rFonts w:ascii="ＭＳ 明朝" w:eastAsia="ＭＳ 明朝" w:hAnsi="ＭＳ 明朝"/>
        </w:rPr>
      </w:pPr>
      <w:r w:rsidRPr="00706932">
        <w:rPr>
          <w:rFonts w:ascii="ＭＳ 明朝" w:eastAsia="ＭＳ 明朝" w:hAnsi="ＭＳ 明朝" w:hint="eastAsia"/>
        </w:rPr>
        <w:t xml:space="preserve">⑵　</w:t>
      </w:r>
      <w:r w:rsidR="0047206A" w:rsidRPr="00706932">
        <w:rPr>
          <w:rFonts w:ascii="ＭＳ 明朝" w:eastAsia="ＭＳ 明朝" w:hAnsi="ＭＳ 明朝" w:hint="eastAsia"/>
        </w:rPr>
        <w:t>個人情報の保護及び管理義務</w:t>
      </w:r>
    </w:p>
    <w:p w14:paraId="1BC2AB6E" w14:textId="733A4C45" w:rsidR="0047206A" w:rsidRPr="00706932" w:rsidRDefault="0047206A" w:rsidP="00885EC4">
      <w:pPr>
        <w:ind w:firstLineChars="300" w:firstLine="630"/>
        <w:jc w:val="left"/>
        <w:rPr>
          <w:rFonts w:ascii="ＭＳ 明朝" w:eastAsia="ＭＳ 明朝" w:hAnsi="ＭＳ 明朝"/>
        </w:rPr>
      </w:pPr>
      <w:r w:rsidRPr="00706932">
        <w:rPr>
          <w:rFonts w:ascii="ＭＳ 明朝" w:eastAsia="ＭＳ 明朝" w:hAnsi="ＭＳ 明朝" w:hint="eastAsia"/>
        </w:rPr>
        <w:t>ア　個人情報の保護</w:t>
      </w:r>
    </w:p>
    <w:p w14:paraId="4C6CFCAE" w14:textId="77777777" w:rsidR="00885EC4" w:rsidRPr="00706932" w:rsidRDefault="0047206A" w:rsidP="00885EC4">
      <w:pPr>
        <w:ind w:leftChars="400" w:left="840" w:firstLineChars="100" w:firstLine="210"/>
        <w:jc w:val="left"/>
        <w:rPr>
          <w:rFonts w:ascii="ＭＳ 明朝" w:eastAsia="ＭＳ 明朝" w:hAnsi="ＭＳ 明朝"/>
        </w:rPr>
      </w:pPr>
      <w:r w:rsidRPr="00706932">
        <w:rPr>
          <w:rFonts w:ascii="ＭＳ 明朝" w:eastAsia="ＭＳ 明朝" w:hAnsi="ＭＳ 明朝" w:hint="eastAsia"/>
        </w:rPr>
        <w:t>個人情報の保護に関する法律</w:t>
      </w:r>
      <w:r w:rsidR="00885EC4" w:rsidRPr="00706932">
        <w:rPr>
          <w:rFonts w:ascii="ＭＳ 明朝" w:eastAsia="ＭＳ 明朝" w:hAnsi="ＭＳ 明朝" w:hint="eastAsia"/>
        </w:rPr>
        <w:t>（</w:t>
      </w:r>
      <w:r w:rsidRPr="00706932">
        <w:rPr>
          <w:rFonts w:ascii="ＭＳ 明朝" w:eastAsia="ＭＳ 明朝" w:hAnsi="ＭＳ 明朝" w:hint="eastAsia"/>
        </w:rPr>
        <w:t>平成１５年法律第５７号</w:t>
      </w:r>
      <w:r w:rsidR="00885EC4" w:rsidRPr="00706932">
        <w:rPr>
          <w:rFonts w:ascii="ＭＳ 明朝" w:eastAsia="ＭＳ 明朝" w:hAnsi="ＭＳ 明朝" w:hint="eastAsia"/>
        </w:rPr>
        <w:t>）</w:t>
      </w:r>
      <w:r w:rsidRPr="00706932">
        <w:rPr>
          <w:rFonts w:ascii="ＭＳ 明朝" w:eastAsia="ＭＳ 明朝" w:hAnsi="ＭＳ 明朝" w:hint="eastAsia"/>
        </w:rPr>
        <w:t>を厳守するとともに、その保護管理体制を確立し、情報漏洩等がないように努めること。また、本業務が履行された後も同様とする。</w:t>
      </w:r>
    </w:p>
    <w:p w14:paraId="05A19597" w14:textId="77777777" w:rsidR="00885EC4" w:rsidRPr="00706932" w:rsidRDefault="0047206A" w:rsidP="00885EC4">
      <w:pPr>
        <w:ind w:firstLineChars="300" w:firstLine="630"/>
        <w:jc w:val="left"/>
        <w:rPr>
          <w:rFonts w:ascii="ＭＳ 明朝" w:eastAsia="ＭＳ 明朝" w:hAnsi="ＭＳ 明朝"/>
        </w:rPr>
      </w:pPr>
      <w:r w:rsidRPr="00706932">
        <w:rPr>
          <w:rFonts w:ascii="ＭＳ 明朝" w:eastAsia="ＭＳ 明朝" w:hAnsi="ＭＳ 明朝" w:hint="eastAsia"/>
        </w:rPr>
        <w:t>イ　守秘義務</w:t>
      </w:r>
    </w:p>
    <w:p w14:paraId="486E6730" w14:textId="24C07051" w:rsidR="0047206A" w:rsidRPr="00706932" w:rsidRDefault="0047206A" w:rsidP="00885EC4">
      <w:pPr>
        <w:ind w:leftChars="400" w:left="840" w:firstLineChars="100" w:firstLine="210"/>
        <w:jc w:val="left"/>
        <w:rPr>
          <w:rFonts w:ascii="ＭＳ 明朝" w:eastAsia="ＭＳ 明朝" w:hAnsi="ＭＳ 明朝"/>
        </w:rPr>
      </w:pPr>
      <w:r w:rsidRPr="00706932">
        <w:rPr>
          <w:rFonts w:ascii="ＭＳ 明朝" w:eastAsia="ＭＳ 明朝" w:hAnsi="ＭＳ 明朝" w:hint="eastAsia"/>
        </w:rPr>
        <w:t>受託者は、資料及びデータの紛失、滅失、毀損、盗難等を防止するために必要な措置を講じること。また、本業務のデータ等の使用・保存・処分等に当たっては、秘密の保持に十分配慮するとともに</w:t>
      </w:r>
      <w:r w:rsidR="00097E07" w:rsidRPr="00706932">
        <w:rPr>
          <w:rFonts w:ascii="ＭＳ 明朝" w:eastAsia="ＭＳ 明朝" w:hAnsi="ＭＳ 明朝" w:hint="eastAsia"/>
        </w:rPr>
        <w:t>、区の指示に従うこと。</w:t>
      </w:r>
    </w:p>
    <w:p w14:paraId="630FB5D5" w14:textId="111653D3" w:rsidR="00623DB5" w:rsidRPr="00706932" w:rsidRDefault="00623DB5" w:rsidP="008659D7">
      <w:pPr>
        <w:ind w:firstLineChars="200" w:firstLine="420"/>
        <w:jc w:val="left"/>
        <w:rPr>
          <w:rFonts w:ascii="ＭＳ 明朝" w:eastAsia="ＭＳ 明朝" w:hAnsi="ＭＳ 明朝"/>
          <w:szCs w:val="21"/>
        </w:rPr>
      </w:pPr>
      <w:r w:rsidRPr="00706932">
        <w:rPr>
          <w:rFonts w:ascii="ＭＳ 明朝" w:eastAsia="ＭＳ 明朝" w:hAnsi="ＭＳ 明朝" w:hint="eastAsia"/>
        </w:rPr>
        <w:lastRenderedPageBreak/>
        <w:t xml:space="preserve">　</w:t>
      </w:r>
      <w:r w:rsidRPr="00706932">
        <w:rPr>
          <w:rFonts w:ascii="ＭＳ 明朝" w:eastAsia="ＭＳ 明朝" w:hAnsi="ＭＳ 明朝" w:hint="eastAsia"/>
          <w:szCs w:val="21"/>
        </w:rPr>
        <w:t>ウ</w:t>
      </w:r>
      <w:r w:rsidR="003E605E" w:rsidRPr="00706932">
        <w:rPr>
          <w:rFonts w:ascii="ＭＳ 明朝" w:eastAsia="ＭＳ 明朝" w:hAnsi="ＭＳ 明朝" w:hint="eastAsia"/>
          <w:szCs w:val="21"/>
        </w:rPr>
        <w:t xml:space="preserve">　</w:t>
      </w:r>
      <w:r w:rsidRPr="00706932">
        <w:rPr>
          <w:rFonts w:ascii="ＭＳ 明朝" w:eastAsia="ＭＳ 明朝" w:hAnsi="ＭＳ 明朝" w:hint="eastAsia"/>
          <w:szCs w:val="21"/>
        </w:rPr>
        <w:t>作業従事者への教育の実施</w:t>
      </w:r>
    </w:p>
    <w:p w14:paraId="7B9AEBD1" w14:textId="38654387" w:rsidR="008C1746" w:rsidRPr="00706932" w:rsidRDefault="00885EC4" w:rsidP="0063731A">
      <w:pPr>
        <w:ind w:leftChars="400" w:left="840" w:firstLineChars="100" w:firstLine="210"/>
        <w:jc w:val="left"/>
        <w:rPr>
          <w:rFonts w:ascii="ＭＳ 明朝" w:eastAsia="ＭＳ 明朝" w:hAnsi="ＭＳ 明朝"/>
          <w:szCs w:val="21"/>
        </w:rPr>
      </w:pPr>
      <w:r w:rsidRPr="00706932">
        <w:rPr>
          <w:rFonts w:ascii="ＭＳ 明朝" w:eastAsia="ＭＳ 明朝" w:hAnsi="ＭＳ 明朝" w:hint="eastAsia"/>
          <w:szCs w:val="21"/>
        </w:rPr>
        <w:t>受託者の作業従事者に対して、個人情報の保護に関する法律（</w:t>
      </w:r>
      <w:r w:rsidR="00623DB5" w:rsidRPr="00706932">
        <w:rPr>
          <w:rFonts w:ascii="ＭＳ 明朝" w:eastAsia="ＭＳ 明朝" w:hAnsi="ＭＳ 明朝" w:hint="eastAsia"/>
          <w:szCs w:val="21"/>
        </w:rPr>
        <w:t>平成１</w:t>
      </w:r>
      <w:r w:rsidR="007A18DF" w:rsidRPr="00706932">
        <w:rPr>
          <w:rFonts w:ascii="ＭＳ 明朝" w:eastAsia="ＭＳ 明朝" w:hAnsi="ＭＳ 明朝" w:hint="eastAsia"/>
          <w:szCs w:val="21"/>
        </w:rPr>
        <w:t>５年法律第５７号</w:t>
      </w:r>
      <w:r w:rsidRPr="00706932">
        <w:rPr>
          <w:rFonts w:ascii="ＭＳ 明朝" w:eastAsia="ＭＳ 明朝" w:hAnsi="ＭＳ 明朝" w:hint="eastAsia"/>
          <w:szCs w:val="21"/>
        </w:rPr>
        <w:t>）</w:t>
      </w:r>
      <w:r w:rsidR="007A18DF" w:rsidRPr="00706932">
        <w:rPr>
          <w:rFonts w:ascii="ＭＳ 明朝" w:eastAsia="ＭＳ 明朝" w:hAnsi="ＭＳ 明朝" w:hint="eastAsia"/>
          <w:szCs w:val="21"/>
        </w:rPr>
        <w:t>を周知し、在職中及び退職後において、業務に係る</w:t>
      </w:r>
      <w:r w:rsidR="00623DB5" w:rsidRPr="00706932">
        <w:rPr>
          <w:rFonts w:ascii="ＭＳ 明朝" w:eastAsia="ＭＳ 明朝" w:hAnsi="ＭＳ 明朝" w:hint="eastAsia"/>
          <w:szCs w:val="21"/>
        </w:rPr>
        <w:t>事務に関して知り得た個人情報を他人に知らせ、又は不当な目的に使用してはならないことなど、個人情報保護のために必要な教育を行い、これらの事項を遵守させなければならない。</w:t>
      </w:r>
    </w:p>
    <w:p w14:paraId="0B111E12" w14:textId="7B7903B4" w:rsidR="00623DB5" w:rsidRPr="00706932" w:rsidRDefault="00623DB5" w:rsidP="008659D7">
      <w:pPr>
        <w:ind w:left="630" w:hangingChars="300" w:hanging="630"/>
        <w:jc w:val="left"/>
        <w:rPr>
          <w:rFonts w:ascii="ＭＳ 明朝" w:eastAsia="ＭＳ 明朝" w:hAnsi="ＭＳ 明朝"/>
          <w:szCs w:val="21"/>
        </w:rPr>
      </w:pPr>
      <w:r w:rsidRPr="00706932">
        <w:rPr>
          <w:rFonts w:ascii="ＭＳ 明朝" w:eastAsia="ＭＳ 明朝" w:hAnsi="ＭＳ 明朝" w:hint="eastAsia"/>
          <w:szCs w:val="21"/>
        </w:rPr>
        <w:t xml:space="preserve">　　</w:t>
      </w:r>
      <w:r w:rsidR="00885EC4" w:rsidRPr="00706932">
        <w:rPr>
          <w:rFonts w:ascii="ＭＳ 明朝" w:eastAsia="ＭＳ 明朝" w:hAnsi="ＭＳ 明朝" w:hint="eastAsia"/>
          <w:szCs w:val="21"/>
        </w:rPr>
        <w:t xml:space="preserve">  </w:t>
      </w:r>
      <w:r w:rsidR="008B6F27" w:rsidRPr="00706932">
        <w:rPr>
          <w:rFonts w:ascii="ＭＳ 明朝" w:eastAsia="ＭＳ 明朝" w:hAnsi="ＭＳ 明朝" w:hint="eastAsia"/>
          <w:szCs w:val="21"/>
        </w:rPr>
        <w:t>エ</w:t>
      </w:r>
      <w:r w:rsidRPr="00706932">
        <w:rPr>
          <w:rFonts w:ascii="ＭＳ 明朝" w:eastAsia="ＭＳ 明朝" w:hAnsi="ＭＳ 明朝" w:hint="eastAsia"/>
          <w:szCs w:val="21"/>
        </w:rPr>
        <w:t xml:space="preserve">　定期的な報告</w:t>
      </w:r>
    </w:p>
    <w:p w14:paraId="2ABB4DD1" w14:textId="1E3DE882" w:rsidR="00623DB5" w:rsidRPr="00706932" w:rsidRDefault="00623DB5" w:rsidP="00885EC4">
      <w:pPr>
        <w:ind w:leftChars="400" w:left="840" w:firstLineChars="100" w:firstLine="210"/>
        <w:jc w:val="left"/>
        <w:rPr>
          <w:rFonts w:ascii="ＭＳ 明朝" w:eastAsia="ＭＳ 明朝" w:hAnsi="ＭＳ 明朝"/>
          <w:szCs w:val="21"/>
        </w:rPr>
      </w:pPr>
      <w:r w:rsidRPr="00706932">
        <w:rPr>
          <w:rFonts w:ascii="ＭＳ 明朝" w:eastAsia="ＭＳ 明朝" w:hAnsi="ＭＳ 明朝" w:hint="eastAsia"/>
          <w:szCs w:val="21"/>
        </w:rPr>
        <w:t>受託者は、個人情報保護のために必要な教育の実施状況</w:t>
      </w:r>
      <w:r w:rsidR="007A18DF" w:rsidRPr="00706932">
        <w:rPr>
          <w:rFonts w:ascii="ＭＳ 明朝" w:eastAsia="ＭＳ 明朝" w:hAnsi="ＭＳ 明朝" w:hint="eastAsia"/>
          <w:szCs w:val="21"/>
        </w:rPr>
        <w:t>を報告するとともに、区の指示に従わ</w:t>
      </w:r>
      <w:r w:rsidRPr="00706932">
        <w:rPr>
          <w:rFonts w:ascii="ＭＳ 明朝" w:eastAsia="ＭＳ 明朝" w:hAnsi="ＭＳ 明朝" w:hint="eastAsia"/>
          <w:szCs w:val="21"/>
        </w:rPr>
        <w:t>なければならない。</w:t>
      </w:r>
    </w:p>
    <w:p w14:paraId="6EA50405" w14:textId="59BA55E0" w:rsidR="00623DB5" w:rsidRPr="00706932" w:rsidRDefault="00623DB5" w:rsidP="008659D7">
      <w:pPr>
        <w:ind w:left="630" w:hangingChars="300" w:hanging="630"/>
        <w:jc w:val="left"/>
        <w:rPr>
          <w:rFonts w:ascii="ＭＳ 明朝" w:eastAsia="ＭＳ 明朝" w:hAnsi="ＭＳ 明朝"/>
          <w:szCs w:val="21"/>
        </w:rPr>
      </w:pPr>
      <w:r w:rsidRPr="00706932">
        <w:rPr>
          <w:rFonts w:ascii="ＭＳ 明朝" w:eastAsia="ＭＳ 明朝" w:hAnsi="ＭＳ 明朝" w:hint="eastAsia"/>
          <w:szCs w:val="21"/>
        </w:rPr>
        <w:t xml:space="preserve">　　</w:t>
      </w:r>
      <w:r w:rsidR="00885EC4" w:rsidRPr="00706932">
        <w:rPr>
          <w:rFonts w:ascii="ＭＳ 明朝" w:eastAsia="ＭＳ 明朝" w:hAnsi="ＭＳ 明朝" w:hint="eastAsia"/>
          <w:szCs w:val="21"/>
        </w:rPr>
        <w:t xml:space="preserve">  </w:t>
      </w:r>
      <w:r w:rsidR="008B6F27" w:rsidRPr="00706932">
        <w:rPr>
          <w:rFonts w:ascii="ＭＳ 明朝" w:eastAsia="ＭＳ 明朝" w:hAnsi="ＭＳ 明朝" w:hint="eastAsia"/>
          <w:szCs w:val="21"/>
        </w:rPr>
        <w:t>オ</w:t>
      </w:r>
      <w:r w:rsidRPr="00706932">
        <w:rPr>
          <w:rFonts w:ascii="ＭＳ 明朝" w:eastAsia="ＭＳ 明朝" w:hAnsi="ＭＳ 明朝" w:hint="eastAsia"/>
          <w:szCs w:val="21"/>
        </w:rPr>
        <w:t xml:space="preserve">　事故発生時の報告</w:t>
      </w:r>
    </w:p>
    <w:p w14:paraId="3ACF7FAE" w14:textId="77777777" w:rsidR="00885EC4" w:rsidRPr="00706932" w:rsidRDefault="007A18DF" w:rsidP="00885EC4">
      <w:pPr>
        <w:ind w:leftChars="400" w:left="840" w:firstLineChars="100" w:firstLine="210"/>
        <w:jc w:val="left"/>
        <w:rPr>
          <w:rFonts w:ascii="ＭＳ 明朝" w:eastAsia="ＭＳ 明朝" w:hAnsi="ＭＳ 明朝"/>
          <w:szCs w:val="21"/>
        </w:rPr>
      </w:pPr>
      <w:r w:rsidRPr="00706932">
        <w:rPr>
          <w:rFonts w:ascii="ＭＳ 明朝" w:eastAsia="ＭＳ 明朝" w:hAnsi="ＭＳ 明朝" w:hint="eastAsia"/>
          <w:szCs w:val="21"/>
        </w:rPr>
        <w:t>受託者は、個人情報の漏洩、滅失、毀損</w:t>
      </w:r>
      <w:r w:rsidR="00623DB5" w:rsidRPr="00706932">
        <w:rPr>
          <w:rFonts w:ascii="ＭＳ 明朝" w:eastAsia="ＭＳ 明朝" w:hAnsi="ＭＳ 明朝" w:hint="eastAsia"/>
          <w:szCs w:val="21"/>
        </w:rPr>
        <w:t>、紛失、</w:t>
      </w:r>
      <w:r w:rsidRPr="00706932">
        <w:rPr>
          <w:rFonts w:ascii="ＭＳ 明朝" w:eastAsia="ＭＳ 明朝" w:hAnsi="ＭＳ 明朝" w:hint="eastAsia"/>
          <w:szCs w:val="21"/>
        </w:rPr>
        <w:t>改ざん等の事故が生じたときは、直ちに区に通知し、その指示に従うとともに</w:t>
      </w:r>
      <w:r w:rsidR="00623DB5" w:rsidRPr="00706932">
        <w:rPr>
          <w:rFonts w:ascii="ＭＳ 明朝" w:eastAsia="ＭＳ 明朝" w:hAnsi="ＭＳ 明朝" w:hint="eastAsia"/>
          <w:szCs w:val="21"/>
        </w:rPr>
        <w:t>遅滞なく書面で報告しなければならない。</w:t>
      </w:r>
    </w:p>
    <w:p w14:paraId="73A0C0E8" w14:textId="77777777" w:rsidR="00885EC4" w:rsidRPr="00706932" w:rsidRDefault="00885EC4" w:rsidP="00885EC4">
      <w:pPr>
        <w:ind w:firstLineChars="200" w:firstLine="420"/>
        <w:jc w:val="left"/>
        <w:rPr>
          <w:rFonts w:ascii="ＭＳ 明朝" w:eastAsia="ＭＳ 明朝" w:hAnsi="ＭＳ 明朝"/>
          <w:szCs w:val="21"/>
        </w:rPr>
      </w:pPr>
      <w:r w:rsidRPr="00706932">
        <w:rPr>
          <w:rFonts w:ascii="ＭＳ 明朝" w:eastAsia="ＭＳ 明朝" w:hAnsi="ＭＳ 明朝" w:hint="eastAsia"/>
          <w:szCs w:val="21"/>
        </w:rPr>
        <w:t xml:space="preserve">⑶　</w:t>
      </w:r>
      <w:r w:rsidR="00623DB5" w:rsidRPr="00706932">
        <w:rPr>
          <w:rFonts w:ascii="ＭＳ 明朝" w:eastAsia="ＭＳ 明朝" w:hAnsi="ＭＳ 明朝" w:hint="eastAsia"/>
          <w:szCs w:val="21"/>
        </w:rPr>
        <w:t>セキュリティ対策</w:t>
      </w:r>
    </w:p>
    <w:p w14:paraId="1E29CC31" w14:textId="77777777" w:rsidR="00EF4C23" w:rsidRPr="00706932" w:rsidRDefault="00EF4C23" w:rsidP="00EF4C23">
      <w:pPr>
        <w:ind w:firstLineChars="400" w:firstLine="840"/>
        <w:jc w:val="left"/>
        <w:rPr>
          <w:rFonts w:ascii="ＭＳ 明朝" w:eastAsia="ＭＳ 明朝" w:hAnsi="ＭＳ 明朝"/>
          <w:szCs w:val="21"/>
        </w:rPr>
      </w:pPr>
      <w:r w:rsidRPr="00706932">
        <w:rPr>
          <w:rFonts w:ascii="ＭＳ 明朝" w:eastAsia="ＭＳ 明朝" w:hAnsi="ＭＳ 明朝" w:hint="eastAsia"/>
          <w:szCs w:val="21"/>
        </w:rPr>
        <w:t>個人情報を取り</w:t>
      </w:r>
      <w:r w:rsidR="00623DB5" w:rsidRPr="00706932">
        <w:rPr>
          <w:rFonts w:ascii="ＭＳ 明朝" w:eastAsia="ＭＳ 明朝" w:hAnsi="ＭＳ 明朝" w:hint="eastAsia"/>
          <w:szCs w:val="21"/>
        </w:rPr>
        <w:t>扱う作業場所は、適切な物理的セキュリティ対策を施してあること。</w:t>
      </w:r>
    </w:p>
    <w:p w14:paraId="5F28F45A" w14:textId="2CA056AC" w:rsidR="00623DB5" w:rsidRPr="00706932" w:rsidRDefault="003D5AD0" w:rsidP="00EF4C23">
      <w:pPr>
        <w:ind w:leftChars="300" w:left="840" w:hangingChars="100" w:hanging="210"/>
        <w:jc w:val="left"/>
        <w:rPr>
          <w:rFonts w:ascii="ＭＳ 明朝" w:eastAsia="ＭＳ 明朝" w:hAnsi="ＭＳ 明朝"/>
          <w:szCs w:val="21"/>
        </w:rPr>
      </w:pPr>
      <w:r w:rsidRPr="00706932">
        <w:rPr>
          <w:rFonts w:ascii="ＭＳ 明朝" w:eastAsia="ＭＳ 明朝" w:hAnsi="ＭＳ 明朝" w:hint="eastAsia"/>
          <w:szCs w:val="21"/>
        </w:rPr>
        <w:t>ア　執務</w:t>
      </w:r>
      <w:r w:rsidR="00623DB5" w:rsidRPr="00706932">
        <w:rPr>
          <w:rFonts w:ascii="ＭＳ 明朝" w:eastAsia="ＭＳ 明朝" w:hAnsi="ＭＳ 明朝" w:hint="eastAsia"/>
          <w:szCs w:val="21"/>
        </w:rPr>
        <w:t>場所におけるセキュリティ対策として、次の事項と同等か同等以上の対策を実施すること。</w:t>
      </w:r>
    </w:p>
    <w:p w14:paraId="22DD498D" w14:textId="31F3181E" w:rsidR="00623DB5" w:rsidRPr="00706932" w:rsidRDefault="00EF4C23" w:rsidP="00EF4C23">
      <w:pPr>
        <w:ind w:leftChars="300" w:left="1050" w:hangingChars="200" w:hanging="420"/>
        <w:jc w:val="left"/>
        <w:rPr>
          <w:rFonts w:ascii="ＭＳ 明朝" w:eastAsia="ＭＳ 明朝" w:hAnsi="ＭＳ 明朝"/>
          <w:szCs w:val="21"/>
        </w:rPr>
      </w:pPr>
      <w:r w:rsidRPr="00706932">
        <w:rPr>
          <w:rFonts w:ascii="ＭＳ 明朝" w:eastAsia="ＭＳ 明朝" w:hAnsi="ＭＳ 明朝" w:hint="eastAsia"/>
          <w:szCs w:val="21"/>
        </w:rPr>
        <w:t>（ア）執務場所への立</w:t>
      </w:r>
      <w:r w:rsidR="00952CF7" w:rsidRPr="00706932">
        <w:rPr>
          <w:rFonts w:ascii="ＭＳ 明朝" w:eastAsia="ＭＳ 明朝" w:hAnsi="ＭＳ 明朝" w:hint="eastAsia"/>
          <w:szCs w:val="21"/>
        </w:rPr>
        <w:t>入り</w:t>
      </w:r>
      <w:r w:rsidR="00623DB5" w:rsidRPr="00706932">
        <w:rPr>
          <w:rFonts w:ascii="ＭＳ 明朝" w:eastAsia="ＭＳ 明朝" w:hAnsi="ＭＳ 明朝" w:hint="eastAsia"/>
          <w:szCs w:val="21"/>
        </w:rPr>
        <w:t>には</w:t>
      </w:r>
      <w:r w:rsidR="00952CF7" w:rsidRPr="00706932">
        <w:rPr>
          <w:rFonts w:ascii="ＭＳ 明朝" w:eastAsia="ＭＳ 明朝" w:hAnsi="ＭＳ 明朝" w:hint="eastAsia"/>
          <w:szCs w:val="21"/>
        </w:rPr>
        <w:t>名札を着用し、</w:t>
      </w:r>
      <w:r w:rsidR="00623DB5" w:rsidRPr="00706932">
        <w:rPr>
          <w:rFonts w:ascii="ＭＳ 明朝" w:eastAsia="ＭＳ 明朝" w:hAnsi="ＭＳ 明朝" w:hint="eastAsia"/>
          <w:szCs w:val="21"/>
        </w:rPr>
        <w:t>あらかじめ登録している者だけが作業するなど</w:t>
      </w:r>
      <w:r w:rsidR="00952CF7" w:rsidRPr="00706932">
        <w:rPr>
          <w:rFonts w:ascii="ＭＳ 明朝" w:eastAsia="ＭＳ 明朝" w:hAnsi="ＭＳ 明朝" w:hint="eastAsia"/>
          <w:szCs w:val="21"/>
        </w:rPr>
        <w:t>して執務者</w:t>
      </w:r>
      <w:r w:rsidR="00F91434" w:rsidRPr="00706932">
        <w:rPr>
          <w:rFonts w:ascii="ＭＳ 明朝" w:eastAsia="ＭＳ 明朝" w:hAnsi="ＭＳ 明朝" w:hint="eastAsia"/>
          <w:szCs w:val="21"/>
        </w:rPr>
        <w:t>を限定すること。また、私物の持込みは必要最低限に抑えること。</w:t>
      </w:r>
    </w:p>
    <w:p w14:paraId="1E5B6158" w14:textId="224BF14E" w:rsidR="002433AD" w:rsidRPr="00706932" w:rsidRDefault="00EF4C23" w:rsidP="00EF4C23">
      <w:pPr>
        <w:ind w:leftChars="300" w:left="1050" w:rightChars="-100" w:right="-210" w:hangingChars="200" w:hanging="420"/>
        <w:jc w:val="left"/>
        <w:rPr>
          <w:rFonts w:ascii="ＭＳ 明朝" w:eastAsia="ＭＳ 明朝" w:hAnsi="ＭＳ 明朝"/>
          <w:szCs w:val="21"/>
        </w:rPr>
      </w:pPr>
      <w:r w:rsidRPr="00706932">
        <w:rPr>
          <w:rFonts w:ascii="ＭＳ 明朝" w:eastAsia="ＭＳ 明朝" w:hAnsi="ＭＳ 明朝" w:hint="eastAsia"/>
          <w:szCs w:val="21"/>
        </w:rPr>
        <w:t>（イ）</w:t>
      </w:r>
      <w:r w:rsidR="00623DB5" w:rsidRPr="00706932">
        <w:rPr>
          <w:rFonts w:ascii="ＭＳ 明朝" w:eastAsia="ＭＳ 明朝" w:hAnsi="ＭＳ 明朝" w:hint="eastAsia"/>
          <w:szCs w:val="21"/>
        </w:rPr>
        <w:t>区から受領した個人情報を含む磁気媒体は、</w:t>
      </w:r>
      <w:r w:rsidR="00952CF7" w:rsidRPr="00706932">
        <w:rPr>
          <w:rFonts w:ascii="ＭＳ 明朝" w:eastAsia="ＭＳ 明朝" w:hAnsi="ＭＳ 明朝" w:hint="eastAsia"/>
          <w:szCs w:val="21"/>
        </w:rPr>
        <w:t>区保有の</w:t>
      </w:r>
      <w:r w:rsidR="00623DB5" w:rsidRPr="00706932">
        <w:rPr>
          <w:rFonts w:ascii="ＭＳ 明朝" w:eastAsia="ＭＳ 明朝" w:hAnsi="ＭＳ 明朝" w:hint="eastAsia"/>
          <w:szCs w:val="21"/>
        </w:rPr>
        <w:t>保管庫に入れ施錠した状態で管</w:t>
      </w:r>
      <w:r w:rsidR="00952CF7" w:rsidRPr="00706932">
        <w:rPr>
          <w:rFonts w:ascii="ＭＳ 明朝" w:eastAsia="ＭＳ 明朝" w:hAnsi="ＭＳ 明朝" w:hint="eastAsia"/>
          <w:szCs w:val="21"/>
        </w:rPr>
        <w:t>理するな</w:t>
      </w:r>
      <w:r w:rsidR="00623DB5" w:rsidRPr="00706932">
        <w:rPr>
          <w:rFonts w:ascii="ＭＳ 明朝" w:eastAsia="ＭＳ 明朝" w:hAnsi="ＭＳ 明朝" w:hint="eastAsia"/>
          <w:szCs w:val="21"/>
        </w:rPr>
        <w:t>ど、データ保管方法において安全・適切な措置を施すこと。</w:t>
      </w:r>
    </w:p>
    <w:p w14:paraId="1AED4A38" w14:textId="393BF833" w:rsidR="00623DB5" w:rsidRPr="00706932" w:rsidRDefault="003E605E" w:rsidP="00EF4C23">
      <w:pPr>
        <w:ind w:leftChars="300" w:left="840" w:hangingChars="100" w:hanging="210"/>
        <w:jc w:val="left"/>
        <w:rPr>
          <w:rFonts w:ascii="ＭＳ 明朝" w:eastAsia="ＭＳ 明朝" w:hAnsi="ＭＳ 明朝"/>
          <w:szCs w:val="21"/>
        </w:rPr>
      </w:pPr>
      <w:r w:rsidRPr="00706932">
        <w:rPr>
          <w:rFonts w:ascii="ＭＳ 明朝" w:eastAsia="ＭＳ 明朝" w:hAnsi="ＭＳ 明朝" w:hint="eastAsia"/>
          <w:szCs w:val="21"/>
        </w:rPr>
        <w:t>イ</w:t>
      </w:r>
      <w:r w:rsidR="00623DB5" w:rsidRPr="00706932">
        <w:rPr>
          <w:rFonts w:ascii="ＭＳ 明朝" w:eastAsia="ＭＳ 明朝" w:hAnsi="ＭＳ 明朝" w:hint="eastAsia"/>
          <w:szCs w:val="21"/>
        </w:rPr>
        <w:t xml:space="preserve">　データの授受・返却、廃棄、搬送を行う際は、次の事項と同等か同等以上の対策を実施すること。</w:t>
      </w:r>
    </w:p>
    <w:p w14:paraId="566D44EA" w14:textId="77777777" w:rsidR="00EF4C23" w:rsidRPr="00706932" w:rsidRDefault="00623DB5" w:rsidP="00EF4C23">
      <w:pPr>
        <w:ind w:leftChars="300" w:left="1050" w:hangingChars="200" w:hanging="420"/>
        <w:jc w:val="left"/>
        <w:rPr>
          <w:rFonts w:ascii="ＭＳ 明朝" w:eastAsia="ＭＳ 明朝" w:hAnsi="ＭＳ 明朝"/>
          <w:szCs w:val="21"/>
        </w:rPr>
      </w:pPr>
      <w:r w:rsidRPr="00706932">
        <w:rPr>
          <w:rFonts w:ascii="ＭＳ 明朝" w:eastAsia="ＭＳ 明朝" w:hAnsi="ＭＳ 明朝" w:hint="eastAsia"/>
          <w:szCs w:val="21"/>
        </w:rPr>
        <w:t>（ア）情報を含む</w:t>
      </w:r>
      <w:r w:rsidR="00EF4C23" w:rsidRPr="00706932">
        <w:rPr>
          <w:rFonts w:ascii="ＭＳ 明朝" w:eastAsia="ＭＳ 明朝" w:hAnsi="ＭＳ 明朝" w:hint="eastAsia"/>
          <w:szCs w:val="21"/>
        </w:rPr>
        <w:t>磁気媒体の授受・返却及び搬送を行う際は、書面（送付書、受領書）により</w:t>
      </w:r>
      <w:r w:rsidRPr="00706932">
        <w:rPr>
          <w:rFonts w:ascii="ＭＳ 明朝" w:eastAsia="ＭＳ 明朝" w:hAnsi="ＭＳ 明朝" w:hint="eastAsia"/>
          <w:szCs w:val="21"/>
        </w:rPr>
        <w:t>確認の上、鍵付ケース等に格納し、目的地まで直行すること。</w:t>
      </w:r>
    </w:p>
    <w:p w14:paraId="409CA573" w14:textId="488DB4D7" w:rsidR="00623DB5" w:rsidRPr="00706932" w:rsidRDefault="00623DB5" w:rsidP="00EF4C23">
      <w:pPr>
        <w:ind w:leftChars="300" w:left="1050" w:hangingChars="200" w:hanging="420"/>
        <w:jc w:val="left"/>
        <w:rPr>
          <w:rFonts w:ascii="ＭＳ 明朝" w:eastAsia="ＭＳ 明朝" w:hAnsi="ＭＳ 明朝"/>
          <w:szCs w:val="21"/>
        </w:rPr>
      </w:pPr>
      <w:r w:rsidRPr="00706932">
        <w:rPr>
          <w:rFonts w:ascii="ＭＳ 明朝" w:eastAsia="ＭＳ 明朝" w:hAnsi="ＭＳ 明朝" w:hint="eastAsia"/>
          <w:szCs w:val="21"/>
        </w:rPr>
        <w:t>（イ）本業務上不要と判断した中間データ等（入力データと成果物の間に位置するデータであって個人情報を含まないものをいう。）については、あらかじめ区と協議した上で廃棄することができる。</w:t>
      </w:r>
    </w:p>
    <w:p w14:paraId="16AA2611" w14:textId="77777777" w:rsidR="00EF4C23" w:rsidRPr="00706932" w:rsidRDefault="00623DB5" w:rsidP="00EF4C23">
      <w:pPr>
        <w:ind w:leftChars="300" w:left="1050" w:hangingChars="200" w:hanging="420"/>
        <w:jc w:val="left"/>
        <w:rPr>
          <w:rFonts w:ascii="ＭＳ 明朝" w:eastAsia="ＭＳ 明朝" w:hAnsi="ＭＳ 明朝" w:cs="Times New Roman"/>
          <w:kern w:val="0"/>
          <w:szCs w:val="21"/>
        </w:rPr>
      </w:pPr>
      <w:r w:rsidRPr="00706932">
        <w:rPr>
          <w:rFonts w:ascii="ＭＳ 明朝" w:eastAsia="ＭＳ 明朝" w:hAnsi="ＭＳ 明朝" w:hint="eastAsia"/>
          <w:szCs w:val="21"/>
        </w:rPr>
        <w:t>（ウ） 履行期間終了後、貸与された個人情報を含む磁気媒体を区に速やかに返却</w:t>
      </w:r>
      <w:r w:rsidR="003D5AD0" w:rsidRPr="00706932">
        <w:rPr>
          <w:rFonts w:ascii="ＭＳ 明朝" w:eastAsia="ＭＳ 明朝" w:hAnsi="ＭＳ 明朝" w:hint="eastAsia"/>
          <w:szCs w:val="21"/>
        </w:rPr>
        <w:t>するとともに</w:t>
      </w:r>
      <w:r w:rsidRPr="00706932">
        <w:rPr>
          <w:rFonts w:ascii="ＭＳ 明朝" w:eastAsia="ＭＳ 明朝" w:hAnsi="ＭＳ 明朝" w:hint="eastAsia"/>
          <w:szCs w:val="21"/>
        </w:rPr>
        <w:t>、</w:t>
      </w:r>
      <w:r w:rsidR="00DB2029" w:rsidRPr="00706932">
        <w:rPr>
          <w:rFonts w:ascii="ＭＳ 明朝" w:eastAsia="ＭＳ 明朝" w:hAnsi="ＭＳ 明朝" w:hint="eastAsia"/>
          <w:szCs w:val="21"/>
        </w:rPr>
        <w:t>データの消去及び廃棄を行った際は個人情報</w:t>
      </w:r>
      <w:r w:rsidRPr="00706932">
        <w:rPr>
          <w:rFonts w:ascii="ＭＳ 明朝" w:eastAsia="ＭＳ 明朝" w:hAnsi="ＭＳ 明朝" w:cs="Times New Roman" w:hint="eastAsia"/>
          <w:kern w:val="0"/>
          <w:szCs w:val="21"/>
        </w:rPr>
        <w:t>の内容、日時、方法、場所等の情報とともに、全ての消去が</w:t>
      </w:r>
      <w:r w:rsidRPr="00706932">
        <w:rPr>
          <w:rFonts w:ascii="ＭＳ 明朝" w:eastAsia="ＭＳ 明朝" w:hAnsi="ＭＳ 明朝" w:hint="eastAsia"/>
          <w:szCs w:val="21"/>
        </w:rPr>
        <w:t>完了した旨</w:t>
      </w:r>
      <w:r w:rsidRPr="00706932">
        <w:rPr>
          <w:rFonts w:ascii="ＭＳ 明朝" w:eastAsia="ＭＳ 明朝" w:hAnsi="ＭＳ 明朝" w:cs="Times New Roman" w:hint="eastAsia"/>
          <w:kern w:val="0"/>
          <w:szCs w:val="21"/>
        </w:rPr>
        <w:t>を</w:t>
      </w:r>
      <w:r w:rsidRPr="00706932">
        <w:rPr>
          <w:rFonts w:ascii="ＭＳ 明朝" w:eastAsia="ＭＳ 明朝" w:hAnsi="ＭＳ 明朝" w:hint="eastAsia"/>
          <w:szCs w:val="21"/>
        </w:rPr>
        <w:t>区に書面で報告すること。</w:t>
      </w:r>
      <w:r w:rsidRPr="00706932">
        <w:rPr>
          <w:rFonts w:ascii="ＭＳ 明朝" w:eastAsia="ＭＳ 明朝" w:hAnsi="ＭＳ 明朝" w:cs="Times New Roman" w:hint="eastAsia"/>
          <w:kern w:val="0"/>
          <w:szCs w:val="21"/>
        </w:rPr>
        <w:t>作業上やむなく発生した複写物又は複製物についても同様とする。</w:t>
      </w:r>
    </w:p>
    <w:p w14:paraId="67560B51" w14:textId="3B82B45D" w:rsidR="00623DB5" w:rsidRPr="00706932" w:rsidRDefault="00EF4C23" w:rsidP="00EF4C23">
      <w:pPr>
        <w:ind w:firstLineChars="200" w:firstLine="420"/>
        <w:jc w:val="left"/>
        <w:rPr>
          <w:rFonts w:ascii="ＭＳ 明朝" w:eastAsia="ＭＳ 明朝" w:hAnsi="ＭＳ 明朝"/>
          <w:szCs w:val="21"/>
        </w:rPr>
      </w:pPr>
      <w:r w:rsidRPr="00706932">
        <w:rPr>
          <w:rFonts w:ascii="ＭＳ 明朝" w:eastAsia="ＭＳ 明朝" w:hAnsi="ＭＳ 明朝" w:cs="Times New Roman" w:hint="eastAsia"/>
          <w:kern w:val="0"/>
          <w:szCs w:val="21"/>
        </w:rPr>
        <w:t xml:space="preserve">⑷　</w:t>
      </w:r>
      <w:r w:rsidR="002E10EA" w:rsidRPr="00706932">
        <w:rPr>
          <w:rFonts w:ascii="ＭＳ 明朝" w:eastAsia="ＭＳ 明朝" w:hAnsi="ＭＳ 明朝" w:hint="eastAsia"/>
          <w:szCs w:val="21"/>
        </w:rPr>
        <w:t>委託業務の引継</w:t>
      </w:r>
    </w:p>
    <w:p w14:paraId="0D98248A" w14:textId="675706C2" w:rsidR="008C1746" w:rsidRPr="00706932" w:rsidRDefault="008C1746" w:rsidP="008C1746">
      <w:pPr>
        <w:ind w:leftChars="200" w:left="630" w:rightChars="-50" w:right="-105" w:hangingChars="100" w:hanging="210"/>
        <w:jc w:val="left"/>
        <w:rPr>
          <w:rFonts w:ascii="ＭＳ 明朝" w:eastAsia="ＭＳ 明朝" w:hAnsi="ＭＳ 明朝" w:cs="Times New Roman"/>
          <w:kern w:val="0"/>
          <w:szCs w:val="21"/>
        </w:rPr>
      </w:pPr>
      <w:r w:rsidRPr="00706932">
        <w:rPr>
          <w:rFonts w:ascii="ＭＳ 明朝" w:eastAsia="ＭＳ 明朝" w:hAnsi="ＭＳ 明朝" w:hint="eastAsia"/>
          <w:szCs w:val="21"/>
        </w:rPr>
        <w:t xml:space="preserve">　　受託者は、本業務を円滑に遂行するために必要な一切の業務の引継ぎを区に対して行い、履行期間内に完了させること（契約期間終了後も引き続き本業務を履行することとなる場合を除く。）。</w:t>
      </w:r>
    </w:p>
    <w:p w14:paraId="4254ECDF" w14:textId="1736129A" w:rsidR="002E10EA" w:rsidRPr="00706932" w:rsidRDefault="00EF4C23" w:rsidP="00EF4C23">
      <w:pPr>
        <w:ind w:left="630" w:hangingChars="300" w:hanging="630"/>
        <w:jc w:val="left"/>
        <w:rPr>
          <w:rFonts w:ascii="ＭＳ 明朝" w:eastAsia="ＭＳ 明朝" w:hAnsi="ＭＳ 明朝"/>
          <w:szCs w:val="21"/>
        </w:rPr>
      </w:pPr>
      <w:r w:rsidRPr="00706932">
        <w:rPr>
          <w:rFonts w:ascii="ＭＳ 明朝" w:eastAsia="ＭＳ 明朝" w:hAnsi="ＭＳ 明朝" w:hint="eastAsia"/>
          <w:szCs w:val="21"/>
        </w:rPr>
        <w:t xml:space="preserve">　　　　</w:t>
      </w:r>
      <w:r w:rsidR="002E10EA" w:rsidRPr="00706932">
        <w:rPr>
          <w:rFonts w:ascii="ＭＳ 明朝" w:eastAsia="ＭＳ 明朝" w:hAnsi="ＭＳ 明朝" w:hint="eastAsia"/>
          <w:szCs w:val="21"/>
        </w:rPr>
        <w:t>また、</w:t>
      </w:r>
      <w:r w:rsidRPr="00706932">
        <w:rPr>
          <w:rFonts w:ascii="ＭＳ 明朝" w:eastAsia="ＭＳ 明朝" w:hAnsi="ＭＳ 明朝" w:hint="eastAsia"/>
          <w:szCs w:val="21"/>
        </w:rPr>
        <w:t>現場のみならず書面においても引継ぎができるようあらかじ</w:t>
      </w:r>
      <w:r w:rsidR="002E10EA" w:rsidRPr="00706932">
        <w:rPr>
          <w:rFonts w:ascii="ＭＳ 明朝" w:eastAsia="ＭＳ 明朝" w:hAnsi="ＭＳ 明朝" w:hint="eastAsia"/>
          <w:szCs w:val="21"/>
        </w:rPr>
        <w:t>めそれを備えておくこと。</w:t>
      </w:r>
      <w:r w:rsidR="005D6341" w:rsidRPr="00706932">
        <w:rPr>
          <w:rFonts w:ascii="ＭＳ 明朝" w:eastAsia="ＭＳ 明朝" w:hAnsi="ＭＳ 明朝" w:hint="eastAsia"/>
          <w:szCs w:val="21"/>
        </w:rPr>
        <w:t>引継ぎに係る計画については</w:t>
      </w:r>
      <w:r w:rsidR="00B06938" w:rsidRPr="00706932">
        <w:rPr>
          <w:rFonts w:ascii="ＭＳ 明朝" w:eastAsia="ＭＳ 明朝" w:hAnsi="ＭＳ 明朝" w:hint="eastAsia"/>
          <w:szCs w:val="21"/>
        </w:rPr>
        <w:t>、</w:t>
      </w:r>
      <w:r w:rsidR="005D6341" w:rsidRPr="00706932">
        <w:rPr>
          <w:rFonts w:ascii="ＭＳ 明朝" w:eastAsia="ＭＳ 明朝" w:hAnsi="ＭＳ 明朝" w:hint="eastAsia"/>
          <w:szCs w:val="21"/>
        </w:rPr>
        <w:t>契約締結後速やかに区及び受託者において</w:t>
      </w:r>
      <w:r w:rsidR="00B06938" w:rsidRPr="00706932">
        <w:rPr>
          <w:rFonts w:ascii="ＭＳ 明朝" w:eastAsia="ＭＳ 明朝" w:hAnsi="ＭＳ 明朝" w:hint="eastAsia"/>
          <w:szCs w:val="21"/>
        </w:rPr>
        <w:t>作成する</w:t>
      </w:r>
      <w:r w:rsidRPr="00706932">
        <w:rPr>
          <w:rFonts w:ascii="ＭＳ 明朝" w:eastAsia="ＭＳ 明朝" w:hAnsi="ＭＳ 明朝" w:hint="eastAsia"/>
          <w:szCs w:val="21"/>
        </w:rPr>
        <w:t>こと</w:t>
      </w:r>
      <w:r w:rsidR="00B06938" w:rsidRPr="00706932">
        <w:rPr>
          <w:rFonts w:ascii="ＭＳ 明朝" w:eastAsia="ＭＳ 明朝" w:hAnsi="ＭＳ 明朝" w:hint="eastAsia"/>
          <w:szCs w:val="21"/>
        </w:rPr>
        <w:t>。</w:t>
      </w:r>
      <w:r w:rsidRPr="00706932">
        <w:rPr>
          <w:rFonts w:ascii="ＭＳ 明朝" w:eastAsia="ＭＳ 明朝" w:hAnsi="ＭＳ 明朝" w:hint="eastAsia"/>
          <w:szCs w:val="21"/>
        </w:rPr>
        <w:t>また、引継ぎに要する費用は受託者</w:t>
      </w:r>
      <w:r w:rsidR="00A21432" w:rsidRPr="00706932">
        <w:rPr>
          <w:rFonts w:ascii="ＭＳ 明朝" w:eastAsia="ＭＳ 明朝" w:hAnsi="ＭＳ 明朝" w:hint="eastAsia"/>
          <w:szCs w:val="21"/>
        </w:rPr>
        <w:t>負担とする。</w:t>
      </w:r>
    </w:p>
    <w:p w14:paraId="122A34B4" w14:textId="4A258CE7" w:rsidR="00A21432" w:rsidRPr="00706932" w:rsidRDefault="00A21432" w:rsidP="008659D7">
      <w:pPr>
        <w:ind w:firstLineChars="100" w:firstLine="210"/>
        <w:jc w:val="left"/>
        <w:rPr>
          <w:rFonts w:ascii="ＭＳ 明朝" w:eastAsia="ＭＳ 明朝" w:hAnsi="ＭＳ 明朝"/>
          <w:szCs w:val="21"/>
        </w:rPr>
      </w:pPr>
      <w:r w:rsidRPr="00706932">
        <w:rPr>
          <w:rFonts w:ascii="ＭＳ 明朝" w:eastAsia="ＭＳ 明朝" w:hAnsi="ＭＳ 明朝" w:hint="eastAsia"/>
          <w:szCs w:val="21"/>
        </w:rPr>
        <w:t xml:space="preserve"> </w:t>
      </w:r>
      <w:r w:rsidR="00EF4C23" w:rsidRPr="00706932">
        <w:rPr>
          <w:rFonts w:ascii="ＭＳ 明朝" w:eastAsia="ＭＳ 明朝" w:hAnsi="ＭＳ 明朝" w:hint="eastAsia"/>
          <w:szCs w:val="21"/>
        </w:rPr>
        <w:t xml:space="preserve">　⑸　</w:t>
      </w:r>
      <w:r w:rsidRPr="00706932">
        <w:rPr>
          <w:rFonts w:ascii="ＭＳ 明朝" w:eastAsia="ＭＳ 明朝" w:hAnsi="ＭＳ 明朝" w:hint="eastAsia"/>
          <w:szCs w:val="21"/>
        </w:rPr>
        <w:t>損害賠償</w:t>
      </w:r>
    </w:p>
    <w:p w14:paraId="3FAD30E5" w14:textId="41514C30" w:rsidR="00A21432" w:rsidRPr="00706932" w:rsidRDefault="00A21432" w:rsidP="008659D7">
      <w:pPr>
        <w:ind w:firstLineChars="100" w:firstLine="210"/>
        <w:jc w:val="left"/>
        <w:rPr>
          <w:rFonts w:ascii="ＭＳ 明朝" w:eastAsia="ＭＳ 明朝" w:hAnsi="ＭＳ 明朝"/>
          <w:szCs w:val="21"/>
        </w:rPr>
      </w:pPr>
      <w:r w:rsidRPr="00706932">
        <w:rPr>
          <w:rFonts w:ascii="ＭＳ 明朝" w:eastAsia="ＭＳ 明朝" w:hAnsi="ＭＳ 明朝" w:hint="eastAsia"/>
          <w:szCs w:val="21"/>
        </w:rPr>
        <w:t xml:space="preserve">　　　 </w:t>
      </w:r>
      <w:r w:rsidR="00EF4C23" w:rsidRPr="00706932">
        <w:rPr>
          <w:rFonts w:ascii="ＭＳ 明朝" w:eastAsia="ＭＳ 明朝" w:hAnsi="ＭＳ 明朝" w:hint="eastAsia"/>
          <w:szCs w:val="21"/>
        </w:rPr>
        <w:t>受託者</w:t>
      </w:r>
      <w:r w:rsidRPr="00706932">
        <w:rPr>
          <w:rFonts w:ascii="ＭＳ 明朝" w:eastAsia="ＭＳ 明朝" w:hAnsi="ＭＳ 明朝" w:hint="eastAsia"/>
          <w:szCs w:val="21"/>
        </w:rPr>
        <w:t>は区に損害を与えた場合に十分な賠償を行うに足る損害賠償保険に加入すること。</w:t>
      </w:r>
    </w:p>
    <w:p w14:paraId="5F38CA4C" w14:textId="0F520CD6" w:rsidR="00A21432" w:rsidRPr="00706932" w:rsidRDefault="00EF4C23" w:rsidP="00EF4C23">
      <w:pPr>
        <w:ind w:firstLineChars="250" w:firstLine="525"/>
        <w:jc w:val="left"/>
        <w:rPr>
          <w:rFonts w:ascii="ＭＳ 明朝" w:eastAsia="ＭＳ 明朝" w:hAnsi="ＭＳ 明朝"/>
          <w:szCs w:val="21"/>
        </w:rPr>
      </w:pPr>
      <w:r w:rsidRPr="00706932">
        <w:rPr>
          <w:rFonts w:ascii="ＭＳ 明朝" w:eastAsia="ＭＳ 明朝" w:hAnsi="ＭＳ 明朝" w:hint="eastAsia"/>
          <w:szCs w:val="21"/>
        </w:rPr>
        <w:t xml:space="preserve">⑹　</w:t>
      </w:r>
      <w:r w:rsidR="00FC3650" w:rsidRPr="00706932">
        <w:rPr>
          <w:rFonts w:ascii="ＭＳ 明朝" w:eastAsia="ＭＳ 明朝" w:hAnsi="ＭＳ 明朝" w:hint="eastAsia"/>
          <w:szCs w:val="21"/>
        </w:rPr>
        <w:t>従事者への指導等</w:t>
      </w:r>
    </w:p>
    <w:p w14:paraId="59E73F4D" w14:textId="77777777" w:rsidR="0063731A" w:rsidRDefault="00EF4C23" w:rsidP="0063731A">
      <w:pPr>
        <w:ind w:leftChars="150" w:left="735" w:hangingChars="200" w:hanging="420"/>
        <w:jc w:val="left"/>
        <w:rPr>
          <w:rFonts w:ascii="ＭＳ 明朝" w:eastAsia="ＭＳ 明朝" w:hAnsi="ＭＳ 明朝"/>
          <w:szCs w:val="21"/>
        </w:rPr>
      </w:pPr>
      <w:r w:rsidRPr="00706932">
        <w:rPr>
          <w:rFonts w:ascii="ＭＳ 明朝" w:eastAsia="ＭＳ 明朝" w:hAnsi="ＭＳ 明朝" w:hint="eastAsia"/>
          <w:szCs w:val="21"/>
        </w:rPr>
        <w:t xml:space="preserve">　　　</w:t>
      </w:r>
      <w:r w:rsidR="000D7810" w:rsidRPr="00706932">
        <w:rPr>
          <w:rFonts w:ascii="ＭＳ 明朝" w:eastAsia="ＭＳ 明朝" w:hAnsi="ＭＳ 明朝" w:hint="eastAsia"/>
          <w:szCs w:val="21"/>
        </w:rPr>
        <w:t>区は従事者の勤務状況が良好でないと認めるときは、当該従事者への</w:t>
      </w:r>
      <w:r w:rsidR="00FC3650" w:rsidRPr="00706932">
        <w:rPr>
          <w:rFonts w:ascii="ＭＳ 明朝" w:eastAsia="ＭＳ 明朝" w:hAnsi="ＭＳ 明朝" w:hint="eastAsia"/>
          <w:szCs w:val="21"/>
        </w:rPr>
        <w:t>改善の指導を行うよ</w:t>
      </w:r>
      <w:r w:rsidRPr="00706932">
        <w:rPr>
          <w:rFonts w:ascii="ＭＳ 明朝" w:eastAsia="ＭＳ 明朝" w:hAnsi="ＭＳ 明朝" w:hint="eastAsia"/>
          <w:szCs w:val="21"/>
        </w:rPr>
        <w:t>う、又</w:t>
      </w:r>
      <w:r w:rsidR="00FC3650" w:rsidRPr="00706932">
        <w:rPr>
          <w:rFonts w:ascii="ＭＳ 明朝" w:eastAsia="ＭＳ 明朝" w:hAnsi="ＭＳ 明朝" w:hint="eastAsia"/>
          <w:szCs w:val="21"/>
        </w:rPr>
        <w:t>は当該従事者の他の従事者への交代を行うよう</w:t>
      </w:r>
      <w:r w:rsidR="00FD70DE" w:rsidRPr="00706932">
        <w:rPr>
          <w:rFonts w:ascii="ＭＳ 明朝" w:eastAsia="ＭＳ 明朝" w:hAnsi="ＭＳ 明朝" w:hint="eastAsia"/>
          <w:szCs w:val="21"/>
        </w:rPr>
        <w:t>受託者へ</w:t>
      </w:r>
      <w:r w:rsidR="00FC3650" w:rsidRPr="00706932">
        <w:rPr>
          <w:rFonts w:ascii="ＭＳ 明朝" w:eastAsia="ＭＳ 明朝" w:hAnsi="ＭＳ 明朝" w:hint="eastAsia"/>
          <w:szCs w:val="21"/>
        </w:rPr>
        <w:t>求めることができる。</w:t>
      </w:r>
    </w:p>
    <w:p w14:paraId="08EF9FAB" w14:textId="77777777" w:rsidR="003C2AB6" w:rsidRPr="00706932" w:rsidRDefault="003C2AB6" w:rsidP="0063731A">
      <w:pPr>
        <w:ind w:leftChars="150" w:left="735" w:hangingChars="200" w:hanging="420"/>
        <w:jc w:val="left"/>
        <w:rPr>
          <w:rFonts w:ascii="ＭＳ 明朝" w:eastAsia="ＭＳ 明朝" w:hAnsi="ＭＳ 明朝"/>
          <w:szCs w:val="21"/>
        </w:rPr>
      </w:pPr>
    </w:p>
    <w:p w14:paraId="6AFD2360" w14:textId="3C531206" w:rsidR="00623DB5" w:rsidRPr="00706932" w:rsidRDefault="00AF0C06" w:rsidP="0063731A">
      <w:pPr>
        <w:ind w:firstLineChars="100" w:firstLine="210"/>
        <w:jc w:val="left"/>
        <w:rPr>
          <w:rFonts w:ascii="ＭＳ 明朝" w:eastAsia="ＭＳ 明朝" w:hAnsi="ＭＳ 明朝"/>
          <w:szCs w:val="21"/>
        </w:rPr>
      </w:pPr>
      <w:r w:rsidRPr="00706932">
        <w:rPr>
          <w:rFonts w:ascii="ＭＳ 明朝" w:eastAsia="ＭＳ 明朝" w:hAnsi="ＭＳ 明朝" w:hint="eastAsia"/>
          <w:szCs w:val="21"/>
        </w:rPr>
        <w:t>６</w:t>
      </w:r>
      <w:r w:rsidR="00623DB5" w:rsidRPr="00706932">
        <w:rPr>
          <w:rFonts w:ascii="ＭＳ 明朝" w:eastAsia="ＭＳ 明朝" w:hAnsi="ＭＳ 明朝" w:hint="eastAsia"/>
          <w:szCs w:val="21"/>
        </w:rPr>
        <w:t xml:space="preserve">　経費</w:t>
      </w:r>
    </w:p>
    <w:p w14:paraId="0C430ADF" w14:textId="13B8BEFB" w:rsidR="00623DB5" w:rsidRPr="00706932" w:rsidRDefault="00623DB5" w:rsidP="00EF4C23">
      <w:pPr>
        <w:ind w:firstLineChars="300" w:firstLine="630"/>
        <w:jc w:val="left"/>
        <w:rPr>
          <w:rFonts w:ascii="ＭＳ 明朝" w:eastAsia="ＭＳ 明朝" w:hAnsi="ＭＳ 明朝"/>
          <w:szCs w:val="21"/>
        </w:rPr>
      </w:pPr>
      <w:r w:rsidRPr="00706932">
        <w:rPr>
          <w:rFonts w:ascii="ＭＳ 明朝" w:eastAsia="ＭＳ 明朝" w:hAnsi="ＭＳ 明朝" w:hint="eastAsia"/>
          <w:szCs w:val="21"/>
        </w:rPr>
        <w:t>本業務の履行上必要な経費は、全て契約金額に含まれるものとする。</w:t>
      </w:r>
    </w:p>
    <w:p w14:paraId="31836BCA" w14:textId="77777777" w:rsidR="0063731A" w:rsidRPr="00706932" w:rsidRDefault="0063731A" w:rsidP="00EF4C23">
      <w:pPr>
        <w:ind w:firstLineChars="300" w:firstLine="630"/>
        <w:jc w:val="left"/>
        <w:rPr>
          <w:rFonts w:ascii="ＭＳ 明朝" w:eastAsia="ＭＳ 明朝" w:hAnsi="ＭＳ 明朝"/>
          <w:szCs w:val="21"/>
        </w:rPr>
      </w:pPr>
    </w:p>
    <w:p w14:paraId="67DAD2C5" w14:textId="291F2CF7" w:rsidR="00623DB5" w:rsidRPr="00706932" w:rsidRDefault="00AF0C06" w:rsidP="00EF4C23">
      <w:pPr>
        <w:ind w:firstLineChars="100" w:firstLine="210"/>
        <w:jc w:val="left"/>
        <w:rPr>
          <w:rFonts w:ascii="ＭＳ 明朝" w:eastAsia="ＭＳ 明朝" w:hAnsi="ＭＳ 明朝" w:cs="Times New Roman"/>
          <w:szCs w:val="21"/>
        </w:rPr>
      </w:pPr>
      <w:r w:rsidRPr="00706932">
        <w:rPr>
          <w:rFonts w:ascii="ＭＳ 明朝" w:eastAsia="ＭＳ 明朝" w:hAnsi="ＭＳ 明朝" w:cs="Times New Roman" w:hint="eastAsia"/>
          <w:szCs w:val="21"/>
        </w:rPr>
        <w:t>７</w:t>
      </w:r>
      <w:r w:rsidR="00623DB5" w:rsidRPr="00706932">
        <w:rPr>
          <w:rFonts w:ascii="ＭＳ 明朝" w:eastAsia="ＭＳ 明朝" w:hAnsi="ＭＳ 明朝" w:cs="Times New Roman" w:hint="eastAsia"/>
          <w:szCs w:val="21"/>
        </w:rPr>
        <w:t xml:space="preserve">　支払方法</w:t>
      </w:r>
    </w:p>
    <w:p w14:paraId="76B44AA7" w14:textId="6DD54E19" w:rsidR="00B106A2" w:rsidRPr="00706932" w:rsidRDefault="00B106A2" w:rsidP="00D5134D">
      <w:pPr>
        <w:ind w:firstLineChars="100" w:firstLine="210"/>
        <w:jc w:val="left"/>
        <w:rPr>
          <w:rFonts w:ascii="ＭＳ 明朝" w:eastAsia="ＭＳ 明朝" w:hAnsi="ＭＳ 明朝" w:cs="Times New Roman"/>
          <w:szCs w:val="21"/>
        </w:rPr>
      </w:pPr>
      <w:r w:rsidRPr="00706932">
        <w:rPr>
          <w:rFonts w:ascii="ＭＳ 明朝" w:eastAsia="ＭＳ 明朝" w:hAnsi="ＭＳ 明朝" w:cs="Times New Roman" w:hint="eastAsia"/>
          <w:szCs w:val="21"/>
        </w:rPr>
        <w:t xml:space="preserve">　　履行検査確認後、支払う。</w:t>
      </w:r>
    </w:p>
    <w:p w14:paraId="2B2218E2" w14:textId="77777777" w:rsidR="0063731A" w:rsidRPr="00706932" w:rsidRDefault="0063731A" w:rsidP="00D5134D">
      <w:pPr>
        <w:ind w:firstLineChars="100" w:firstLine="210"/>
        <w:jc w:val="left"/>
        <w:rPr>
          <w:rFonts w:ascii="ＭＳ 明朝" w:eastAsia="ＭＳ 明朝" w:hAnsi="ＭＳ 明朝" w:cs="Times New Roman"/>
          <w:szCs w:val="21"/>
        </w:rPr>
      </w:pPr>
    </w:p>
    <w:p w14:paraId="669533CF" w14:textId="2603B144" w:rsidR="00623DB5" w:rsidRPr="00706932" w:rsidRDefault="00AF0C06" w:rsidP="00D5134D">
      <w:pPr>
        <w:ind w:firstLineChars="100" w:firstLine="210"/>
        <w:jc w:val="left"/>
        <w:rPr>
          <w:rFonts w:ascii="ＭＳ 明朝" w:eastAsia="ＭＳ 明朝" w:hAnsi="ＭＳ 明朝"/>
          <w:szCs w:val="21"/>
        </w:rPr>
      </w:pPr>
      <w:r w:rsidRPr="00706932">
        <w:rPr>
          <w:rFonts w:ascii="ＭＳ 明朝" w:eastAsia="ＭＳ 明朝" w:hAnsi="ＭＳ 明朝" w:cs="Times New Roman" w:hint="eastAsia"/>
          <w:szCs w:val="21"/>
        </w:rPr>
        <w:t>８</w:t>
      </w:r>
      <w:r w:rsidR="00623DB5" w:rsidRPr="00706932">
        <w:rPr>
          <w:rFonts w:ascii="ＭＳ 明朝" w:eastAsia="ＭＳ 明朝" w:hAnsi="ＭＳ 明朝" w:cs="Times New Roman" w:hint="eastAsia"/>
          <w:szCs w:val="21"/>
        </w:rPr>
        <w:t xml:space="preserve">　その他・特記事項</w:t>
      </w:r>
    </w:p>
    <w:p w14:paraId="234D78F8" w14:textId="4FAFE7F9" w:rsidR="008C1746" w:rsidRPr="00706932" w:rsidRDefault="00623DB5" w:rsidP="008C1746">
      <w:pPr>
        <w:ind w:leftChars="200" w:left="420" w:firstLineChars="100" w:firstLine="210"/>
        <w:jc w:val="left"/>
        <w:rPr>
          <w:rFonts w:ascii="ＭＳ 明朝" w:eastAsia="ＭＳ 明朝" w:hAnsi="ＭＳ 明朝" w:cs="Times New Roman"/>
          <w:szCs w:val="21"/>
        </w:rPr>
      </w:pPr>
      <w:r w:rsidRPr="00706932">
        <w:rPr>
          <w:rFonts w:ascii="ＭＳ 明朝" w:eastAsia="ＭＳ 明朝" w:hAnsi="ＭＳ 明朝" w:cs="Times New Roman" w:hint="eastAsia"/>
          <w:szCs w:val="21"/>
        </w:rPr>
        <w:t>本仕様書に定められていないことで、業務遂行上疑義のある時は、区と受託者との協議により詳細を決定するものとする。</w:t>
      </w:r>
    </w:p>
    <w:p w14:paraId="2A630D81" w14:textId="77777777" w:rsidR="0063731A" w:rsidRPr="00706932" w:rsidRDefault="0063731A" w:rsidP="0063731A">
      <w:pPr>
        <w:jc w:val="left"/>
        <w:rPr>
          <w:rFonts w:ascii="ＭＳ 明朝" w:eastAsia="ＭＳ 明朝" w:hAnsi="ＭＳ 明朝" w:cs="Times New Roman"/>
          <w:szCs w:val="21"/>
        </w:rPr>
      </w:pPr>
    </w:p>
    <w:p w14:paraId="11E9BE0C" w14:textId="77777777" w:rsidR="00D5134D" w:rsidRPr="00706932" w:rsidRDefault="00AF0C06" w:rsidP="00D5134D">
      <w:pPr>
        <w:ind w:firstLineChars="100" w:firstLine="210"/>
        <w:jc w:val="left"/>
        <w:rPr>
          <w:rFonts w:ascii="ＭＳ 明朝" w:eastAsia="ＭＳ 明朝" w:hAnsi="ＭＳ 明朝" w:cs="Times New Roman"/>
          <w:szCs w:val="21"/>
        </w:rPr>
      </w:pPr>
      <w:r w:rsidRPr="00706932">
        <w:rPr>
          <w:rFonts w:ascii="ＭＳ 明朝" w:eastAsia="ＭＳ 明朝" w:hAnsi="ＭＳ 明朝" w:cs="Times New Roman" w:hint="eastAsia"/>
          <w:szCs w:val="21"/>
        </w:rPr>
        <w:t>９</w:t>
      </w:r>
      <w:r w:rsidR="00623DB5" w:rsidRPr="00706932">
        <w:rPr>
          <w:rFonts w:ascii="ＭＳ 明朝" w:eastAsia="ＭＳ 明朝" w:hAnsi="ＭＳ 明朝" w:cs="Times New Roman" w:hint="eastAsia"/>
          <w:szCs w:val="21"/>
        </w:rPr>
        <w:t xml:space="preserve">　担当</w:t>
      </w:r>
    </w:p>
    <w:p w14:paraId="087DF83B" w14:textId="733EB906" w:rsidR="00623DB5" w:rsidRPr="00706932" w:rsidRDefault="00623DB5" w:rsidP="00D5134D">
      <w:pPr>
        <w:ind w:firstLineChars="300" w:firstLine="630"/>
        <w:jc w:val="left"/>
        <w:rPr>
          <w:rFonts w:ascii="ＭＳ 明朝" w:eastAsia="ＭＳ 明朝" w:hAnsi="ＭＳ 明朝" w:cs="Times New Roman"/>
          <w:szCs w:val="21"/>
        </w:rPr>
      </w:pPr>
      <w:r w:rsidRPr="00706932">
        <w:rPr>
          <w:rFonts w:ascii="ＭＳ 明朝" w:eastAsia="ＭＳ 明朝" w:hAnsi="ＭＳ 明朝" w:cs="Times New Roman" w:hint="eastAsia"/>
          <w:szCs w:val="21"/>
        </w:rPr>
        <w:t>墨田区福祉部生活福祉課医療係</w:t>
      </w:r>
    </w:p>
    <w:p w14:paraId="63A8B664" w14:textId="77777777" w:rsidR="00623DB5" w:rsidRPr="00706932" w:rsidRDefault="00623DB5" w:rsidP="00D5134D">
      <w:pPr>
        <w:ind w:firstLineChars="300" w:firstLine="630"/>
        <w:jc w:val="left"/>
        <w:rPr>
          <w:rFonts w:ascii="ＭＳ 明朝" w:eastAsia="ＭＳ 明朝" w:hAnsi="ＭＳ 明朝" w:cs="Times New Roman"/>
          <w:szCs w:val="21"/>
        </w:rPr>
      </w:pPr>
      <w:r w:rsidRPr="00706932">
        <w:rPr>
          <w:rFonts w:ascii="ＭＳ 明朝" w:eastAsia="ＭＳ 明朝" w:hAnsi="ＭＳ 明朝" w:cs="Times New Roman" w:hint="eastAsia"/>
          <w:szCs w:val="21"/>
        </w:rPr>
        <w:t>電話　０３－５６０８－６１５５（直通）</w:t>
      </w:r>
    </w:p>
    <w:p w14:paraId="42FF298C" w14:textId="20EC7975" w:rsidR="00623DB5" w:rsidRPr="00706932" w:rsidRDefault="00623DB5" w:rsidP="008659D7">
      <w:pPr>
        <w:jc w:val="left"/>
        <w:rPr>
          <w:rFonts w:ascii="ＭＳ 明朝" w:eastAsia="ＭＳ 明朝" w:hAnsi="ＭＳ 明朝"/>
          <w:szCs w:val="21"/>
        </w:rPr>
      </w:pPr>
    </w:p>
    <w:p w14:paraId="0A57B381" w14:textId="77777777" w:rsidR="003F417F" w:rsidRPr="00706932" w:rsidRDefault="003F417F" w:rsidP="008659D7">
      <w:pPr>
        <w:ind w:firstLineChars="300" w:firstLine="630"/>
        <w:jc w:val="left"/>
        <w:rPr>
          <w:rFonts w:ascii="ＭＳ 明朝" w:eastAsia="ＭＳ 明朝" w:hAnsi="ＭＳ 明朝"/>
          <w:szCs w:val="21"/>
        </w:rPr>
      </w:pPr>
    </w:p>
    <w:p w14:paraId="264F20D8" w14:textId="45FD6E91" w:rsidR="00C82A82" w:rsidRPr="00706932" w:rsidRDefault="00C82A82" w:rsidP="008659D7">
      <w:pPr>
        <w:ind w:firstLineChars="100" w:firstLine="210"/>
        <w:jc w:val="left"/>
        <w:rPr>
          <w:rFonts w:ascii="ＭＳ 明朝" w:eastAsia="ＭＳ 明朝" w:hAnsi="ＭＳ 明朝"/>
          <w:szCs w:val="21"/>
        </w:rPr>
      </w:pPr>
    </w:p>
    <w:sectPr w:rsidR="00C82A82" w:rsidRPr="00706932" w:rsidSect="0063731A">
      <w:footerReference w:type="default" r:id="rId8"/>
      <w:pgSz w:w="11906" w:h="16838"/>
      <w:pgMar w:top="1134" w:right="992" w:bottom="851"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611F" w14:textId="77777777" w:rsidR="001B7614" w:rsidRDefault="001B7614" w:rsidP="00180555">
      <w:r>
        <w:separator/>
      </w:r>
    </w:p>
  </w:endnote>
  <w:endnote w:type="continuationSeparator" w:id="0">
    <w:p w14:paraId="0E2CD473" w14:textId="77777777" w:rsidR="001B7614" w:rsidRDefault="001B7614" w:rsidP="0018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CD5D" w14:textId="750A03CD" w:rsidR="00180555" w:rsidRDefault="00180555" w:rsidP="00180555">
    <w:pPr>
      <w:pStyle w:val="a6"/>
      <w:jc w:val="center"/>
    </w:pPr>
    <w:r>
      <w:fldChar w:fldCharType="begin"/>
    </w:r>
    <w:r>
      <w:instrText>PAGE   \* MERGEFORMAT</w:instrText>
    </w:r>
    <w:r>
      <w:fldChar w:fldCharType="separate"/>
    </w:r>
    <w:r w:rsidR="005B79D1" w:rsidRPr="005B79D1">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88742" w14:textId="77777777" w:rsidR="001B7614" w:rsidRDefault="001B7614" w:rsidP="00180555">
      <w:r>
        <w:separator/>
      </w:r>
    </w:p>
  </w:footnote>
  <w:footnote w:type="continuationSeparator" w:id="0">
    <w:p w14:paraId="5441007A" w14:textId="77777777" w:rsidR="001B7614" w:rsidRDefault="001B7614" w:rsidP="0018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EBA"/>
    <w:multiLevelType w:val="hybridMultilevel"/>
    <w:tmpl w:val="8A1A7B2A"/>
    <w:lvl w:ilvl="0" w:tplc="F78A21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EB40AF"/>
    <w:multiLevelType w:val="hybridMultilevel"/>
    <w:tmpl w:val="C89C9E0C"/>
    <w:lvl w:ilvl="0" w:tplc="5DD8B992">
      <w:start w:val="1"/>
      <w:numFmt w:val="aiueoFullWidth"/>
      <w:lvlText w:val="（%1）"/>
      <w:lvlJc w:val="left"/>
      <w:pPr>
        <w:ind w:left="1250" w:hanging="81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DDC53D4"/>
    <w:multiLevelType w:val="hybridMultilevel"/>
    <w:tmpl w:val="64A80BCE"/>
    <w:lvl w:ilvl="0" w:tplc="443C2D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D773E9"/>
    <w:multiLevelType w:val="hybridMultilevel"/>
    <w:tmpl w:val="C6A8C70A"/>
    <w:lvl w:ilvl="0" w:tplc="CA6AE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631A32"/>
    <w:multiLevelType w:val="hybridMultilevel"/>
    <w:tmpl w:val="1E54EA54"/>
    <w:lvl w:ilvl="0" w:tplc="DB6C590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1AA44765"/>
    <w:multiLevelType w:val="hybridMultilevel"/>
    <w:tmpl w:val="DE6A2812"/>
    <w:lvl w:ilvl="0" w:tplc="2ACC231C">
      <w:start w:val="1"/>
      <w:numFmt w:val="decimalFullWidth"/>
      <w:lvlText w:val="（%1）"/>
      <w:lvlJc w:val="left"/>
      <w:pPr>
        <w:ind w:left="720" w:hanging="720"/>
      </w:pPr>
      <w:rPr>
        <w:rFonts w:hint="default"/>
      </w:rPr>
    </w:lvl>
    <w:lvl w:ilvl="1" w:tplc="B460538E">
      <w:start w:val="1"/>
      <w:numFmt w:val="aiueoFullWidth"/>
      <w:lvlText w:val="（%2）"/>
      <w:lvlJc w:val="left"/>
      <w:pPr>
        <w:ind w:left="1140" w:hanging="720"/>
      </w:pPr>
      <w:rPr>
        <w:rFonts w:hint="default"/>
        <w:sz w:val="22"/>
        <w:szCs w:val="22"/>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C93E13"/>
    <w:multiLevelType w:val="hybridMultilevel"/>
    <w:tmpl w:val="62164E4C"/>
    <w:lvl w:ilvl="0" w:tplc="4E72ED2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EA1AE8"/>
    <w:multiLevelType w:val="hybridMultilevel"/>
    <w:tmpl w:val="47BC6B38"/>
    <w:lvl w:ilvl="0" w:tplc="76726F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BC2A36"/>
    <w:multiLevelType w:val="hybridMultilevel"/>
    <w:tmpl w:val="73C84768"/>
    <w:lvl w:ilvl="0" w:tplc="BD96B4E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2ED15046"/>
    <w:multiLevelType w:val="hybridMultilevel"/>
    <w:tmpl w:val="F67EC45A"/>
    <w:lvl w:ilvl="0" w:tplc="8B444C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2A65358"/>
    <w:multiLevelType w:val="hybridMultilevel"/>
    <w:tmpl w:val="892CFCAA"/>
    <w:lvl w:ilvl="0" w:tplc="712CFF4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33FC79DD"/>
    <w:multiLevelType w:val="hybridMultilevel"/>
    <w:tmpl w:val="3D22D190"/>
    <w:lvl w:ilvl="0" w:tplc="6898240C">
      <w:start w:val="1"/>
      <w:numFmt w:val="irohaFullWidth"/>
      <w:lvlText w:val="（%1）"/>
      <w:lvlJc w:val="left"/>
      <w:pPr>
        <w:ind w:left="1127" w:hanging="720"/>
      </w:pPr>
      <w:rPr>
        <w:rFonts w:hint="eastAsia"/>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2" w15:restartNumberingAfterBreak="0">
    <w:nsid w:val="356E06F2"/>
    <w:multiLevelType w:val="hybridMultilevel"/>
    <w:tmpl w:val="D85859E6"/>
    <w:lvl w:ilvl="0" w:tplc="CE681DA6">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76D03E5"/>
    <w:multiLevelType w:val="hybridMultilevel"/>
    <w:tmpl w:val="8F1EEB0C"/>
    <w:lvl w:ilvl="0" w:tplc="25C0A4C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F6409F"/>
    <w:multiLevelType w:val="hybridMultilevel"/>
    <w:tmpl w:val="47502EA6"/>
    <w:lvl w:ilvl="0" w:tplc="F5D216F6">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40234A7F"/>
    <w:multiLevelType w:val="hybridMultilevel"/>
    <w:tmpl w:val="6A98CE60"/>
    <w:lvl w:ilvl="0" w:tplc="2AFA3E68">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6" w15:restartNumberingAfterBreak="0">
    <w:nsid w:val="472528A6"/>
    <w:multiLevelType w:val="hybridMultilevel"/>
    <w:tmpl w:val="F684B78E"/>
    <w:lvl w:ilvl="0" w:tplc="411EA1BE">
      <w:start w:val="1"/>
      <w:numFmt w:val="decimalEnclosedCircle"/>
      <w:lvlText w:val="%1"/>
      <w:lvlJc w:val="left"/>
      <w:pPr>
        <w:ind w:left="1023" w:hanging="360"/>
      </w:pPr>
      <w:rPr>
        <w:rFonts w:hint="default"/>
      </w:rPr>
    </w:lvl>
    <w:lvl w:ilvl="1" w:tplc="68C005DA">
      <w:start w:val="2"/>
      <w:numFmt w:val="bullet"/>
      <w:lvlText w:val="・"/>
      <w:lvlJc w:val="left"/>
      <w:pPr>
        <w:ind w:left="1443"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7" w15:restartNumberingAfterBreak="0">
    <w:nsid w:val="495D39BD"/>
    <w:multiLevelType w:val="hybridMultilevel"/>
    <w:tmpl w:val="2586DC3A"/>
    <w:lvl w:ilvl="0" w:tplc="7116E1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973E86"/>
    <w:multiLevelType w:val="hybridMultilevel"/>
    <w:tmpl w:val="4344F048"/>
    <w:lvl w:ilvl="0" w:tplc="B3205674">
      <w:start w:val="1"/>
      <w:numFmt w:val="aiueoFullWidth"/>
      <w:lvlText w:val="（%1）"/>
      <w:lvlJc w:val="left"/>
      <w:pPr>
        <w:ind w:left="928" w:hanging="360"/>
      </w:pPr>
      <w:rPr>
        <w:rFonts w:ascii="ＭＳ ゴシック" w:eastAsia="ＭＳ ゴシック" w:hAnsi="ＭＳ ゴシック" w:cstheme="minorBidi"/>
        <w:b w:val="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568155CD"/>
    <w:multiLevelType w:val="hybridMultilevel"/>
    <w:tmpl w:val="E42E388C"/>
    <w:lvl w:ilvl="0" w:tplc="932EB9BC">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7841EC1"/>
    <w:multiLevelType w:val="hybridMultilevel"/>
    <w:tmpl w:val="3B2A13CC"/>
    <w:lvl w:ilvl="0" w:tplc="4A26FCA8">
      <w:start w:val="1"/>
      <w:numFmt w:val="aiueoFullWidth"/>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1" w15:restartNumberingAfterBreak="0">
    <w:nsid w:val="58BD2439"/>
    <w:multiLevelType w:val="hybridMultilevel"/>
    <w:tmpl w:val="AF3ABD1C"/>
    <w:lvl w:ilvl="0" w:tplc="7BE2EC4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DC046EB"/>
    <w:multiLevelType w:val="hybridMultilevel"/>
    <w:tmpl w:val="C3B472E8"/>
    <w:lvl w:ilvl="0" w:tplc="A922E78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33B09B5"/>
    <w:multiLevelType w:val="hybridMultilevel"/>
    <w:tmpl w:val="889AF73E"/>
    <w:lvl w:ilvl="0" w:tplc="CB1A3A08">
      <w:start w:val="1"/>
      <w:numFmt w:val="aiueoFullWidth"/>
      <w:lvlText w:val="（%1）"/>
      <w:lvlJc w:val="left"/>
      <w:pPr>
        <w:ind w:left="977" w:hanging="360"/>
      </w:pPr>
      <w:rPr>
        <w:rFonts w:ascii="ＭＳ ゴシック" w:eastAsia="ＭＳ ゴシック" w:hAnsi="ＭＳ ゴシック" w:cstheme="minorBidi"/>
        <w:b w:val="0"/>
      </w:rPr>
    </w:lvl>
    <w:lvl w:ilvl="1" w:tplc="04090017" w:tentative="1">
      <w:start w:val="1"/>
      <w:numFmt w:val="aiueoFullWidth"/>
      <w:lvlText w:val="(%2)"/>
      <w:lvlJc w:val="left"/>
      <w:pPr>
        <w:ind w:left="1457" w:hanging="420"/>
      </w:pPr>
    </w:lvl>
    <w:lvl w:ilvl="2" w:tplc="04090011" w:tentative="1">
      <w:start w:val="1"/>
      <w:numFmt w:val="decimalEnclosedCircle"/>
      <w:lvlText w:val="%3"/>
      <w:lvlJc w:val="left"/>
      <w:pPr>
        <w:ind w:left="1877" w:hanging="420"/>
      </w:pPr>
    </w:lvl>
    <w:lvl w:ilvl="3" w:tplc="0409000F" w:tentative="1">
      <w:start w:val="1"/>
      <w:numFmt w:val="decimal"/>
      <w:lvlText w:val="%4."/>
      <w:lvlJc w:val="left"/>
      <w:pPr>
        <w:ind w:left="2297" w:hanging="420"/>
      </w:pPr>
    </w:lvl>
    <w:lvl w:ilvl="4" w:tplc="04090017" w:tentative="1">
      <w:start w:val="1"/>
      <w:numFmt w:val="aiueoFullWidth"/>
      <w:lvlText w:val="(%5)"/>
      <w:lvlJc w:val="left"/>
      <w:pPr>
        <w:ind w:left="2717" w:hanging="420"/>
      </w:pPr>
    </w:lvl>
    <w:lvl w:ilvl="5" w:tplc="04090011" w:tentative="1">
      <w:start w:val="1"/>
      <w:numFmt w:val="decimalEnclosedCircle"/>
      <w:lvlText w:val="%6"/>
      <w:lvlJc w:val="left"/>
      <w:pPr>
        <w:ind w:left="3137" w:hanging="420"/>
      </w:pPr>
    </w:lvl>
    <w:lvl w:ilvl="6" w:tplc="0409000F" w:tentative="1">
      <w:start w:val="1"/>
      <w:numFmt w:val="decimal"/>
      <w:lvlText w:val="%7."/>
      <w:lvlJc w:val="left"/>
      <w:pPr>
        <w:ind w:left="3557" w:hanging="420"/>
      </w:pPr>
    </w:lvl>
    <w:lvl w:ilvl="7" w:tplc="04090017" w:tentative="1">
      <w:start w:val="1"/>
      <w:numFmt w:val="aiueoFullWidth"/>
      <w:lvlText w:val="(%8)"/>
      <w:lvlJc w:val="left"/>
      <w:pPr>
        <w:ind w:left="3977" w:hanging="420"/>
      </w:pPr>
    </w:lvl>
    <w:lvl w:ilvl="8" w:tplc="04090011" w:tentative="1">
      <w:start w:val="1"/>
      <w:numFmt w:val="decimalEnclosedCircle"/>
      <w:lvlText w:val="%9"/>
      <w:lvlJc w:val="left"/>
      <w:pPr>
        <w:ind w:left="4397" w:hanging="420"/>
      </w:pPr>
    </w:lvl>
  </w:abstractNum>
  <w:abstractNum w:abstractNumId="24" w15:restartNumberingAfterBreak="0">
    <w:nsid w:val="696342EB"/>
    <w:multiLevelType w:val="hybridMultilevel"/>
    <w:tmpl w:val="67E40938"/>
    <w:lvl w:ilvl="0" w:tplc="9DD69A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AB0133"/>
    <w:multiLevelType w:val="hybridMultilevel"/>
    <w:tmpl w:val="4C34EA62"/>
    <w:lvl w:ilvl="0" w:tplc="1E8C6446">
      <w:start w:val="1"/>
      <w:numFmt w:val="aiueoFullWidth"/>
      <w:lvlText w:val="（%1）"/>
      <w:lvlJc w:val="left"/>
      <w:pPr>
        <w:ind w:left="1600" w:hanging="720"/>
      </w:pPr>
      <w:rPr>
        <w:rFonts w:hint="default"/>
      </w:rPr>
    </w:lvl>
    <w:lvl w:ilvl="1" w:tplc="3F5C29F8">
      <w:start w:val="1"/>
      <w:numFmt w:val="irohaFullWidth"/>
      <w:lvlText w:val="(%2）"/>
      <w:lvlJc w:val="left"/>
      <w:pPr>
        <w:ind w:left="2020" w:hanging="720"/>
      </w:pPr>
      <w:rPr>
        <w:rFonts w:hint="default"/>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6" w15:restartNumberingAfterBreak="0">
    <w:nsid w:val="6E086C1F"/>
    <w:multiLevelType w:val="hybridMultilevel"/>
    <w:tmpl w:val="FEC0D5A4"/>
    <w:lvl w:ilvl="0" w:tplc="34D0988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C4378A"/>
    <w:multiLevelType w:val="hybridMultilevel"/>
    <w:tmpl w:val="B79EBC54"/>
    <w:lvl w:ilvl="0" w:tplc="6A8E4A0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1F169F"/>
    <w:multiLevelType w:val="hybridMultilevel"/>
    <w:tmpl w:val="C8528D40"/>
    <w:lvl w:ilvl="0" w:tplc="C70A5E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2536D6"/>
    <w:multiLevelType w:val="hybridMultilevel"/>
    <w:tmpl w:val="4CDCE386"/>
    <w:lvl w:ilvl="0" w:tplc="514C6580">
      <w:start w:val="1"/>
      <w:numFmt w:val="aiueoFullWidth"/>
      <w:lvlText w:val="（%1）"/>
      <w:lvlJc w:val="left"/>
      <w:pPr>
        <w:ind w:left="990" w:hanging="360"/>
      </w:pPr>
      <w:rPr>
        <w:rFonts w:ascii="ＭＳ ゴシック" w:eastAsia="ＭＳ ゴシック" w:hAnsi="ＭＳ ゴシック" w:cstheme="minorBidi"/>
        <w:b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7"/>
  </w:num>
  <w:num w:numId="2">
    <w:abstractNumId w:val="4"/>
  </w:num>
  <w:num w:numId="3">
    <w:abstractNumId w:val="8"/>
  </w:num>
  <w:num w:numId="4">
    <w:abstractNumId w:val="10"/>
  </w:num>
  <w:num w:numId="5">
    <w:abstractNumId w:val="26"/>
  </w:num>
  <w:num w:numId="6">
    <w:abstractNumId w:val="3"/>
  </w:num>
  <w:num w:numId="7">
    <w:abstractNumId w:val="16"/>
  </w:num>
  <w:num w:numId="8">
    <w:abstractNumId w:val="11"/>
  </w:num>
  <w:num w:numId="9">
    <w:abstractNumId w:val="28"/>
  </w:num>
  <w:num w:numId="10">
    <w:abstractNumId w:val="18"/>
  </w:num>
  <w:num w:numId="11">
    <w:abstractNumId w:val="23"/>
  </w:num>
  <w:num w:numId="12">
    <w:abstractNumId w:val="29"/>
  </w:num>
  <w:num w:numId="13">
    <w:abstractNumId w:val="27"/>
  </w:num>
  <w:num w:numId="14">
    <w:abstractNumId w:val="5"/>
  </w:num>
  <w:num w:numId="15">
    <w:abstractNumId w:val="15"/>
  </w:num>
  <w:num w:numId="16">
    <w:abstractNumId w:val="2"/>
  </w:num>
  <w:num w:numId="17">
    <w:abstractNumId w:val="6"/>
  </w:num>
  <w:num w:numId="18">
    <w:abstractNumId w:val="14"/>
  </w:num>
  <w:num w:numId="19">
    <w:abstractNumId w:val="1"/>
  </w:num>
  <w:num w:numId="20">
    <w:abstractNumId w:val="21"/>
  </w:num>
  <w:num w:numId="21">
    <w:abstractNumId w:val="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5"/>
  </w:num>
  <w:num w:numId="26">
    <w:abstractNumId w:val="0"/>
  </w:num>
  <w:num w:numId="27">
    <w:abstractNumId w:val="7"/>
  </w:num>
  <w:num w:numId="28">
    <w:abstractNumId w:val="24"/>
  </w:num>
  <w:num w:numId="29">
    <w:abstractNumId w:val="22"/>
  </w:num>
  <w:num w:numId="30">
    <w:abstractNumId w:val="12"/>
  </w:num>
  <w:num w:numId="31">
    <w:abstractNumId w:val="1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B3"/>
    <w:rsid w:val="00001A40"/>
    <w:rsid w:val="00006A9F"/>
    <w:rsid w:val="00027F53"/>
    <w:rsid w:val="00040BCC"/>
    <w:rsid w:val="000472AC"/>
    <w:rsid w:val="000523D9"/>
    <w:rsid w:val="000535FF"/>
    <w:rsid w:val="00062984"/>
    <w:rsid w:val="000664CF"/>
    <w:rsid w:val="00091714"/>
    <w:rsid w:val="00097E07"/>
    <w:rsid w:val="000B0014"/>
    <w:rsid w:val="000D1440"/>
    <w:rsid w:val="000D7810"/>
    <w:rsid w:val="00105C1B"/>
    <w:rsid w:val="00113338"/>
    <w:rsid w:val="00116891"/>
    <w:rsid w:val="0011695B"/>
    <w:rsid w:val="00126A9E"/>
    <w:rsid w:val="001403CB"/>
    <w:rsid w:val="001513DD"/>
    <w:rsid w:val="00180555"/>
    <w:rsid w:val="001812DC"/>
    <w:rsid w:val="001846FC"/>
    <w:rsid w:val="001B0464"/>
    <w:rsid w:val="001B7614"/>
    <w:rsid w:val="001C2ABB"/>
    <w:rsid w:val="001F1207"/>
    <w:rsid w:val="0021149F"/>
    <w:rsid w:val="002225ED"/>
    <w:rsid w:val="002433AD"/>
    <w:rsid w:val="00246A38"/>
    <w:rsid w:val="002529B8"/>
    <w:rsid w:val="002542E8"/>
    <w:rsid w:val="00272781"/>
    <w:rsid w:val="00274398"/>
    <w:rsid w:val="0028044F"/>
    <w:rsid w:val="00297CD2"/>
    <w:rsid w:val="002B01FA"/>
    <w:rsid w:val="002B1D9B"/>
    <w:rsid w:val="002B1DAB"/>
    <w:rsid w:val="002B27E6"/>
    <w:rsid w:val="002B52D4"/>
    <w:rsid w:val="002C116E"/>
    <w:rsid w:val="002C1A95"/>
    <w:rsid w:val="002D3830"/>
    <w:rsid w:val="002E0FA6"/>
    <w:rsid w:val="002E10EA"/>
    <w:rsid w:val="002F28AE"/>
    <w:rsid w:val="00301EFB"/>
    <w:rsid w:val="00303974"/>
    <w:rsid w:val="0030490F"/>
    <w:rsid w:val="00310A74"/>
    <w:rsid w:val="00311CD3"/>
    <w:rsid w:val="003209CB"/>
    <w:rsid w:val="00332176"/>
    <w:rsid w:val="0033670D"/>
    <w:rsid w:val="003440A8"/>
    <w:rsid w:val="0036426B"/>
    <w:rsid w:val="003673D0"/>
    <w:rsid w:val="00370BF1"/>
    <w:rsid w:val="00374DBA"/>
    <w:rsid w:val="00376571"/>
    <w:rsid w:val="00380596"/>
    <w:rsid w:val="003A0457"/>
    <w:rsid w:val="003A2F22"/>
    <w:rsid w:val="003C2AB6"/>
    <w:rsid w:val="003C2C18"/>
    <w:rsid w:val="003D5AD0"/>
    <w:rsid w:val="003E605E"/>
    <w:rsid w:val="003F417F"/>
    <w:rsid w:val="00402F34"/>
    <w:rsid w:val="00405D08"/>
    <w:rsid w:val="00427A6C"/>
    <w:rsid w:val="00435354"/>
    <w:rsid w:val="00450968"/>
    <w:rsid w:val="00452196"/>
    <w:rsid w:val="00457DD0"/>
    <w:rsid w:val="0047206A"/>
    <w:rsid w:val="00476DC0"/>
    <w:rsid w:val="00485B80"/>
    <w:rsid w:val="00485D41"/>
    <w:rsid w:val="0048677A"/>
    <w:rsid w:val="00494509"/>
    <w:rsid w:val="00497349"/>
    <w:rsid w:val="004E338B"/>
    <w:rsid w:val="004E5AA4"/>
    <w:rsid w:val="004F43BF"/>
    <w:rsid w:val="004F44AA"/>
    <w:rsid w:val="004F585E"/>
    <w:rsid w:val="004F6092"/>
    <w:rsid w:val="00500909"/>
    <w:rsid w:val="00501AFD"/>
    <w:rsid w:val="00510585"/>
    <w:rsid w:val="00513D7D"/>
    <w:rsid w:val="005149A5"/>
    <w:rsid w:val="005218E2"/>
    <w:rsid w:val="00533822"/>
    <w:rsid w:val="005453E2"/>
    <w:rsid w:val="00565153"/>
    <w:rsid w:val="00590092"/>
    <w:rsid w:val="00593ABF"/>
    <w:rsid w:val="005A252C"/>
    <w:rsid w:val="005B5E72"/>
    <w:rsid w:val="005B79D1"/>
    <w:rsid w:val="005C0690"/>
    <w:rsid w:val="005C675B"/>
    <w:rsid w:val="005C7EF1"/>
    <w:rsid w:val="005D208D"/>
    <w:rsid w:val="005D593C"/>
    <w:rsid w:val="005D6341"/>
    <w:rsid w:val="005D77B4"/>
    <w:rsid w:val="005E43D7"/>
    <w:rsid w:val="005E4A77"/>
    <w:rsid w:val="005F6CF3"/>
    <w:rsid w:val="0061127C"/>
    <w:rsid w:val="00623DB5"/>
    <w:rsid w:val="0063731A"/>
    <w:rsid w:val="00646AAC"/>
    <w:rsid w:val="00653CE8"/>
    <w:rsid w:val="006618EB"/>
    <w:rsid w:val="00663F35"/>
    <w:rsid w:val="006810FF"/>
    <w:rsid w:val="006834BC"/>
    <w:rsid w:val="006943A0"/>
    <w:rsid w:val="006A28C3"/>
    <w:rsid w:val="006A2FDE"/>
    <w:rsid w:val="006B082D"/>
    <w:rsid w:val="006B57F6"/>
    <w:rsid w:val="006C28C3"/>
    <w:rsid w:val="006C3DF6"/>
    <w:rsid w:val="006C73DC"/>
    <w:rsid w:val="006F112A"/>
    <w:rsid w:val="00706932"/>
    <w:rsid w:val="007177C9"/>
    <w:rsid w:val="0074121A"/>
    <w:rsid w:val="00741834"/>
    <w:rsid w:val="0074366C"/>
    <w:rsid w:val="0075688B"/>
    <w:rsid w:val="0075693D"/>
    <w:rsid w:val="00757E38"/>
    <w:rsid w:val="007741E4"/>
    <w:rsid w:val="00776874"/>
    <w:rsid w:val="007A18DF"/>
    <w:rsid w:val="007A6BA3"/>
    <w:rsid w:val="007B4097"/>
    <w:rsid w:val="007D1BDE"/>
    <w:rsid w:val="007E0214"/>
    <w:rsid w:val="0080509D"/>
    <w:rsid w:val="00810677"/>
    <w:rsid w:val="008126D5"/>
    <w:rsid w:val="00821404"/>
    <w:rsid w:val="00833ED3"/>
    <w:rsid w:val="008519C5"/>
    <w:rsid w:val="00865071"/>
    <w:rsid w:val="008659D7"/>
    <w:rsid w:val="008660A5"/>
    <w:rsid w:val="0088035D"/>
    <w:rsid w:val="00885EC4"/>
    <w:rsid w:val="00890F00"/>
    <w:rsid w:val="00892F11"/>
    <w:rsid w:val="008A37E9"/>
    <w:rsid w:val="008B6F27"/>
    <w:rsid w:val="008C1746"/>
    <w:rsid w:val="008E7DB4"/>
    <w:rsid w:val="008F3290"/>
    <w:rsid w:val="00905A99"/>
    <w:rsid w:val="00915A85"/>
    <w:rsid w:val="009237A5"/>
    <w:rsid w:val="00944C32"/>
    <w:rsid w:val="00944CD0"/>
    <w:rsid w:val="00952CF7"/>
    <w:rsid w:val="00963B85"/>
    <w:rsid w:val="009739D5"/>
    <w:rsid w:val="009757B8"/>
    <w:rsid w:val="00996D2E"/>
    <w:rsid w:val="00997267"/>
    <w:rsid w:val="009A701E"/>
    <w:rsid w:val="009D16C5"/>
    <w:rsid w:val="009E181B"/>
    <w:rsid w:val="009E531C"/>
    <w:rsid w:val="009F6102"/>
    <w:rsid w:val="009F7ADC"/>
    <w:rsid w:val="00A049C0"/>
    <w:rsid w:val="00A064A4"/>
    <w:rsid w:val="00A15C67"/>
    <w:rsid w:val="00A16C58"/>
    <w:rsid w:val="00A21432"/>
    <w:rsid w:val="00A22BA8"/>
    <w:rsid w:val="00A232D0"/>
    <w:rsid w:val="00A32BAE"/>
    <w:rsid w:val="00A36151"/>
    <w:rsid w:val="00A43F54"/>
    <w:rsid w:val="00A44EEC"/>
    <w:rsid w:val="00A640C4"/>
    <w:rsid w:val="00A66225"/>
    <w:rsid w:val="00A81444"/>
    <w:rsid w:val="00A87C95"/>
    <w:rsid w:val="00A9491E"/>
    <w:rsid w:val="00A94D71"/>
    <w:rsid w:val="00AA550E"/>
    <w:rsid w:val="00AB2E75"/>
    <w:rsid w:val="00AF05D8"/>
    <w:rsid w:val="00AF0C06"/>
    <w:rsid w:val="00AF779C"/>
    <w:rsid w:val="00B05101"/>
    <w:rsid w:val="00B06938"/>
    <w:rsid w:val="00B106A2"/>
    <w:rsid w:val="00B15659"/>
    <w:rsid w:val="00B42B7B"/>
    <w:rsid w:val="00B454D8"/>
    <w:rsid w:val="00B56BF4"/>
    <w:rsid w:val="00B656CF"/>
    <w:rsid w:val="00B76A18"/>
    <w:rsid w:val="00B86A1D"/>
    <w:rsid w:val="00B96007"/>
    <w:rsid w:val="00BA2B91"/>
    <w:rsid w:val="00BB4450"/>
    <w:rsid w:val="00BC4A22"/>
    <w:rsid w:val="00BF6479"/>
    <w:rsid w:val="00C0017D"/>
    <w:rsid w:val="00C0459D"/>
    <w:rsid w:val="00C073F9"/>
    <w:rsid w:val="00C129E5"/>
    <w:rsid w:val="00C14923"/>
    <w:rsid w:val="00C14BC4"/>
    <w:rsid w:val="00C246EC"/>
    <w:rsid w:val="00C30CCE"/>
    <w:rsid w:val="00C325FF"/>
    <w:rsid w:val="00C32946"/>
    <w:rsid w:val="00C50201"/>
    <w:rsid w:val="00C52BD8"/>
    <w:rsid w:val="00C56C20"/>
    <w:rsid w:val="00C71E55"/>
    <w:rsid w:val="00C82A82"/>
    <w:rsid w:val="00C85FE8"/>
    <w:rsid w:val="00C93879"/>
    <w:rsid w:val="00CA23A8"/>
    <w:rsid w:val="00CA2B25"/>
    <w:rsid w:val="00CA4379"/>
    <w:rsid w:val="00CB2E42"/>
    <w:rsid w:val="00CC0C58"/>
    <w:rsid w:val="00CC121D"/>
    <w:rsid w:val="00CC72B5"/>
    <w:rsid w:val="00CD46E6"/>
    <w:rsid w:val="00D10BD9"/>
    <w:rsid w:val="00D12FCF"/>
    <w:rsid w:val="00D24611"/>
    <w:rsid w:val="00D25AF3"/>
    <w:rsid w:val="00D5134D"/>
    <w:rsid w:val="00D5471C"/>
    <w:rsid w:val="00D642E4"/>
    <w:rsid w:val="00D82E91"/>
    <w:rsid w:val="00D94C5E"/>
    <w:rsid w:val="00DA59B1"/>
    <w:rsid w:val="00DB2029"/>
    <w:rsid w:val="00DC54D6"/>
    <w:rsid w:val="00DD24AA"/>
    <w:rsid w:val="00DD317F"/>
    <w:rsid w:val="00E06817"/>
    <w:rsid w:val="00E16E23"/>
    <w:rsid w:val="00E17B83"/>
    <w:rsid w:val="00E25420"/>
    <w:rsid w:val="00E40A4E"/>
    <w:rsid w:val="00E44994"/>
    <w:rsid w:val="00E52E18"/>
    <w:rsid w:val="00E60517"/>
    <w:rsid w:val="00EB0574"/>
    <w:rsid w:val="00EC27B3"/>
    <w:rsid w:val="00ED0984"/>
    <w:rsid w:val="00ED5F87"/>
    <w:rsid w:val="00EE1AAF"/>
    <w:rsid w:val="00EF041E"/>
    <w:rsid w:val="00EF0784"/>
    <w:rsid w:val="00EF4C23"/>
    <w:rsid w:val="00EF4D50"/>
    <w:rsid w:val="00F17EDE"/>
    <w:rsid w:val="00F2009C"/>
    <w:rsid w:val="00F30426"/>
    <w:rsid w:val="00F337F9"/>
    <w:rsid w:val="00F36F5E"/>
    <w:rsid w:val="00F41D7B"/>
    <w:rsid w:val="00F47E84"/>
    <w:rsid w:val="00F60CFD"/>
    <w:rsid w:val="00F64EB4"/>
    <w:rsid w:val="00F80ED0"/>
    <w:rsid w:val="00F84B39"/>
    <w:rsid w:val="00F91434"/>
    <w:rsid w:val="00FC3650"/>
    <w:rsid w:val="00FD29D2"/>
    <w:rsid w:val="00FD70DE"/>
    <w:rsid w:val="00FE25BF"/>
    <w:rsid w:val="00FE64EB"/>
    <w:rsid w:val="00FE65D1"/>
    <w:rsid w:val="00FF5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4DB2522"/>
  <w15:chartTrackingRefBased/>
  <w15:docId w15:val="{66226280-9EC0-4220-BBD6-A724D775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57F6"/>
    <w:pPr>
      <w:ind w:leftChars="400" w:left="840"/>
    </w:pPr>
  </w:style>
  <w:style w:type="paragraph" w:styleId="a4">
    <w:name w:val="header"/>
    <w:basedOn w:val="a"/>
    <w:link w:val="a5"/>
    <w:uiPriority w:val="99"/>
    <w:unhideWhenUsed/>
    <w:rsid w:val="00180555"/>
    <w:pPr>
      <w:tabs>
        <w:tab w:val="center" w:pos="4252"/>
        <w:tab w:val="right" w:pos="8504"/>
      </w:tabs>
      <w:snapToGrid w:val="0"/>
    </w:pPr>
  </w:style>
  <w:style w:type="character" w:customStyle="1" w:styleId="a5">
    <w:name w:val="ヘッダー (文字)"/>
    <w:basedOn w:val="a0"/>
    <w:link w:val="a4"/>
    <w:uiPriority w:val="99"/>
    <w:rsid w:val="00180555"/>
  </w:style>
  <w:style w:type="paragraph" w:styleId="a6">
    <w:name w:val="footer"/>
    <w:basedOn w:val="a"/>
    <w:link w:val="a7"/>
    <w:uiPriority w:val="99"/>
    <w:unhideWhenUsed/>
    <w:rsid w:val="00180555"/>
    <w:pPr>
      <w:tabs>
        <w:tab w:val="center" w:pos="4252"/>
        <w:tab w:val="right" w:pos="8504"/>
      </w:tabs>
      <w:snapToGrid w:val="0"/>
    </w:pPr>
  </w:style>
  <w:style w:type="character" w:customStyle="1" w:styleId="a7">
    <w:name w:val="フッター (文字)"/>
    <w:basedOn w:val="a0"/>
    <w:link w:val="a6"/>
    <w:uiPriority w:val="99"/>
    <w:rsid w:val="00180555"/>
  </w:style>
  <w:style w:type="paragraph" w:styleId="a8">
    <w:name w:val="Balloon Text"/>
    <w:basedOn w:val="a"/>
    <w:link w:val="a9"/>
    <w:uiPriority w:val="99"/>
    <w:semiHidden/>
    <w:unhideWhenUsed/>
    <w:rsid w:val="00B051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510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B01FA"/>
    <w:rPr>
      <w:sz w:val="18"/>
      <w:szCs w:val="18"/>
    </w:rPr>
  </w:style>
  <w:style w:type="paragraph" w:styleId="ab">
    <w:name w:val="annotation text"/>
    <w:basedOn w:val="a"/>
    <w:link w:val="ac"/>
    <w:uiPriority w:val="99"/>
    <w:semiHidden/>
    <w:unhideWhenUsed/>
    <w:rsid w:val="002B01FA"/>
    <w:pPr>
      <w:jc w:val="left"/>
    </w:pPr>
  </w:style>
  <w:style w:type="character" w:customStyle="1" w:styleId="ac">
    <w:name w:val="コメント文字列 (文字)"/>
    <w:basedOn w:val="a0"/>
    <w:link w:val="ab"/>
    <w:uiPriority w:val="99"/>
    <w:semiHidden/>
    <w:rsid w:val="002B01FA"/>
  </w:style>
  <w:style w:type="paragraph" w:styleId="ad">
    <w:name w:val="annotation subject"/>
    <w:basedOn w:val="ab"/>
    <w:next w:val="ab"/>
    <w:link w:val="ae"/>
    <w:uiPriority w:val="99"/>
    <w:semiHidden/>
    <w:unhideWhenUsed/>
    <w:rsid w:val="002B01FA"/>
    <w:rPr>
      <w:b/>
      <w:bCs/>
    </w:rPr>
  </w:style>
  <w:style w:type="character" w:customStyle="1" w:styleId="ae">
    <w:name w:val="コメント内容 (文字)"/>
    <w:basedOn w:val="ac"/>
    <w:link w:val="ad"/>
    <w:uiPriority w:val="99"/>
    <w:semiHidden/>
    <w:rsid w:val="002B0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91833">
      <w:bodyDiv w:val="1"/>
      <w:marLeft w:val="0"/>
      <w:marRight w:val="0"/>
      <w:marTop w:val="0"/>
      <w:marBottom w:val="0"/>
      <w:divBdr>
        <w:top w:val="none" w:sz="0" w:space="0" w:color="auto"/>
        <w:left w:val="none" w:sz="0" w:space="0" w:color="auto"/>
        <w:bottom w:val="none" w:sz="0" w:space="0" w:color="auto"/>
        <w:right w:val="none" w:sz="0" w:space="0" w:color="auto"/>
      </w:divBdr>
    </w:div>
    <w:div w:id="1020547880">
      <w:bodyDiv w:val="1"/>
      <w:marLeft w:val="0"/>
      <w:marRight w:val="0"/>
      <w:marTop w:val="0"/>
      <w:marBottom w:val="0"/>
      <w:divBdr>
        <w:top w:val="none" w:sz="0" w:space="0" w:color="auto"/>
        <w:left w:val="none" w:sz="0" w:space="0" w:color="auto"/>
        <w:bottom w:val="none" w:sz="0" w:space="0" w:color="auto"/>
        <w:right w:val="none" w:sz="0" w:space="0" w:color="auto"/>
      </w:divBdr>
    </w:div>
    <w:div w:id="1046762814">
      <w:bodyDiv w:val="1"/>
      <w:marLeft w:val="0"/>
      <w:marRight w:val="0"/>
      <w:marTop w:val="0"/>
      <w:marBottom w:val="0"/>
      <w:divBdr>
        <w:top w:val="none" w:sz="0" w:space="0" w:color="auto"/>
        <w:left w:val="none" w:sz="0" w:space="0" w:color="auto"/>
        <w:bottom w:val="none" w:sz="0" w:space="0" w:color="auto"/>
        <w:right w:val="none" w:sz="0" w:space="0" w:color="auto"/>
      </w:divBdr>
    </w:div>
    <w:div w:id="1114598340">
      <w:bodyDiv w:val="1"/>
      <w:marLeft w:val="0"/>
      <w:marRight w:val="0"/>
      <w:marTop w:val="0"/>
      <w:marBottom w:val="0"/>
      <w:divBdr>
        <w:top w:val="none" w:sz="0" w:space="0" w:color="auto"/>
        <w:left w:val="none" w:sz="0" w:space="0" w:color="auto"/>
        <w:bottom w:val="none" w:sz="0" w:space="0" w:color="auto"/>
        <w:right w:val="none" w:sz="0" w:space="0" w:color="auto"/>
      </w:divBdr>
    </w:div>
    <w:div w:id="1907764603">
      <w:bodyDiv w:val="1"/>
      <w:marLeft w:val="0"/>
      <w:marRight w:val="0"/>
      <w:marTop w:val="0"/>
      <w:marBottom w:val="0"/>
      <w:divBdr>
        <w:top w:val="none" w:sz="0" w:space="0" w:color="auto"/>
        <w:left w:val="none" w:sz="0" w:space="0" w:color="auto"/>
        <w:bottom w:val="none" w:sz="0" w:space="0" w:color="auto"/>
        <w:right w:val="none" w:sz="0" w:space="0" w:color="auto"/>
      </w:divBdr>
    </w:div>
    <w:div w:id="19125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4A0B1-CF9C-4722-A2CF-AA78A3E2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西田　智明</cp:lastModifiedBy>
  <cp:revision>2</cp:revision>
  <cp:lastPrinted>2025-12-19T08:34:00Z</cp:lastPrinted>
  <dcterms:created xsi:type="dcterms:W3CDTF">2026-01-26T07:45:00Z</dcterms:created>
  <dcterms:modified xsi:type="dcterms:W3CDTF">2026-01-26T07:45:00Z</dcterms:modified>
</cp:coreProperties>
</file>