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FCA6" w14:textId="77777777" w:rsidR="000A01A1" w:rsidRPr="000A01A1" w:rsidRDefault="000A01A1" w:rsidP="000A01A1">
      <w:pPr>
        <w:jc w:val="center"/>
        <w:rPr>
          <w:rFonts w:ascii="ＭＳ 明朝" w:eastAsia="ＭＳ 明朝" w:hAnsi="ＭＳ 明朝"/>
          <w:b/>
          <w:sz w:val="22"/>
        </w:rPr>
      </w:pPr>
      <w:r w:rsidRPr="000A01A1">
        <w:rPr>
          <w:rFonts w:ascii="ＭＳ 明朝" w:eastAsia="ＭＳ 明朝" w:hAnsi="ＭＳ 明朝" w:hint="eastAsia"/>
          <w:b/>
          <w:sz w:val="22"/>
        </w:rPr>
        <w:t>仕　様　書</w:t>
      </w:r>
    </w:p>
    <w:p w14:paraId="168B4E77" w14:textId="77777777" w:rsidR="000A01A1" w:rsidRPr="000A01A1" w:rsidRDefault="000A01A1" w:rsidP="000A01A1">
      <w:pPr>
        <w:rPr>
          <w:rFonts w:ascii="ＭＳ 明朝" w:eastAsia="ＭＳ 明朝" w:hAnsi="ＭＳ 明朝"/>
          <w:sz w:val="22"/>
        </w:rPr>
      </w:pPr>
    </w:p>
    <w:p w14:paraId="794DDCC1" w14:textId="77777777" w:rsidR="000A01A1" w:rsidRPr="000A01A1" w:rsidRDefault="000A01A1" w:rsidP="000A01A1">
      <w:pPr>
        <w:rPr>
          <w:rFonts w:ascii="ＭＳ ゴシック" w:eastAsia="ＭＳ ゴシック" w:hAnsi="ＭＳ ゴシック"/>
          <w:sz w:val="22"/>
        </w:rPr>
      </w:pPr>
      <w:r w:rsidRPr="000A01A1">
        <w:rPr>
          <w:rFonts w:ascii="ＭＳ ゴシック" w:eastAsia="ＭＳ ゴシック" w:hAnsi="ＭＳ ゴシック" w:hint="eastAsia"/>
          <w:sz w:val="22"/>
        </w:rPr>
        <w:t xml:space="preserve">１　</w:t>
      </w:r>
      <w:r w:rsidRPr="000A01A1">
        <w:rPr>
          <w:rFonts w:ascii="ＭＳ ゴシック" w:eastAsia="ＭＳ ゴシック" w:hAnsi="ＭＳ ゴシック"/>
          <w:sz w:val="22"/>
        </w:rPr>
        <w:t>件名</w:t>
      </w:r>
    </w:p>
    <w:p w14:paraId="52612556" w14:textId="77777777" w:rsidR="00682414" w:rsidRPr="00725DD6" w:rsidRDefault="00682414" w:rsidP="00682414">
      <w:pPr>
        <w:pStyle w:val="af"/>
        <w:ind w:leftChars="0" w:left="570"/>
      </w:pPr>
      <w:r>
        <w:rPr>
          <w:rFonts w:hAnsi="ＭＳ 明朝" w:hint="eastAsia"/>
        </w:rPr>
        <w:t>建築・土木技術職場における窓口及び執務環境整備等計画業務委託</w:t>
      </w:r>
    </w:p>
    <w:p w14:paraId="104848D5" w14:textId="77777777" w:rsidR="000A01A1" w:rsidRPr="00682414" w:rsidRDefault="000A01A1" w:rsidP="000A01A1">
      <w:pPr>
        <w:rPr>
          <w:rFonts w:ascii="ＭＳ 明朝" w:eastAsia="ＭＳ 明朝" w:hAnsi="ＭＳ 明朝"/>
          <w:sz w:val="22"/>
        </w:rPr>
      </w:pPr>
    </w:p>
    <w:p w14:paraId="401ED7DD" w14:textId="77777777" w:rsidR="000A01A1" w:rsidRPr="000A01A1" w:rsidRDefault="000A01A1" w:rsidP="000A01A1">
      <w:pPr>
        <w:rPr>
          <w:rFonts w:ascii="ＭＳ ゴシック" w:eastAsia="ＭＳ ゴシック" w:hAnsi="ＭＳ ゴシック"/>
          <w:sz w:val="22"/>
        </w:rPr>
      </w:pPr>
      <w:r w:rsidRPr="000A01A1">
        <w:rPr>
          <w:rFonts w:ascii="ＭＳ ゴシック" w:eastAsia="ＭＳ ゴシック" w:hAnsi="ＭＳ ゴシック" w:hint="eastAsia"/>
          <w:sz w:val="22"/>
        </w:rPr>
        <w:t xml:space="preserve">２　</w:t>
      </w:r>
      <w:r w:rsidRPr="000A01A1">
        <w:rPr>
          <w:rFonts w:ascii="ＭＳ ゴシック" w:eastAsia="ＭＳ ゴシック" w:hAnsi="ＭＳ ゴシック"/>
          <w:sz w:val="22"/>
        </w:rPr>
        <w:t>履行期間</w:t>
      </w:r>
    </w:p>
    <w:p w14:paraId="7A4C13DF" w14:textId="7306420F" w:rsidR="000A01A1" w:rsidRDefault="00134E63" w:rsidP="000A01A1">
      <w:pPr>
        <w:ind w:firstLineChars="200" w:firstLine="440"/>
        <w:rPr>
          <w:rFonts w:ascii="ＭＳ 明朝" w:eastAsia="ＭＳ 明朝" w:hAnsi="ＭＳ 明朝"/>
          <w:sz w:val="22"/>
        </w:rPr>
      </w:pPr>
      <w:r>
        <w:rPr>
          <w:rFonts w:ascii="ＭＳ 明朝" w:eastAsia="ＭＳ 明朝" w:hAnsi="ＭＳ 明朝" w:hint="eastAsia"/>
          <w:sz w:val="22"/>
        </w:rPr>
        <w:t>契約締結日</w:t>
      </w:r>
      <w:r w:rsidR="000A01A1" w:rsidRPr="000A01A1">
        <w:rPr>
          <w:rFonts w:ascii="ＭＳ 明朝" w:eastAsia="ＭＳ 明朝" w:hAnsi="ＭＳ 明朝"/>
          <w:sz w:val="22"/>
        </w:rPr>
        <w:t>から令和</w:t>
      </w:r>
      <w:r w:rsidR="00682414">
        <w:rPr>
          <w:rFonts w:ascii="ＭＳ 明朝" w:eastAsia="ＭＳ 明朝" w:hAnsi="ＭＳ 明朝" w:hint="eastAsia"/>
          <w:sz w:val="22"/>
        </w:rPr>
        <w:t>９</w:t>
      </w:r>
      <w:r w:rsidR="000A01A1" w:rsidRPr="000A01A1">
        <w:rPr>
          <w:rFonts w:ascii="ＭＳ 明朝" w:eastAsia="ＭＳ 明朝" w:hAnsi="ＭＳ 明朝"/>
          <w:sz w:val="22"/>
        </w:rPr>
        <w:t>年</w:t>
      </w:r>
      <w:r w:rsidR="0077316F">
        <w:rPr>
          <w:rFonts w:ascii="ＭＳ 明朝" w:eastAsia="ＭＳ 明朝" w:hAnsi="ＭＳ 明朝" w:hint="eastAsia"/>
          <w:sz w:val="22"/>
        </w:rPr>
        <w:t>３</w:t>
      </w:r>
      <w:r w:rsidR="000A01A1" w:rsidRPr="000A01A1">
        <w:rPr>
          <w:rFonts w:ascii="ＭＳ 明朝" w:eastAsia="ＭＳ 明朝" w:hAnsi="ＭＳ 明朝"/>
          <w:sz w:val="22"/>
        </w:rPr>
        <w:t>月</w:t>
      </w:r>
      <w:r w:rsidR="000A01A1">
        <w:rPr>
          <w:rFonts w:ascii="ＭＳ 明朝" w:eastAsia="ＭＳ 明朝" w:hAnsi="ＭＳ 明朝" w:hint="eastAsia"/>
          <w:sz w:val="22"/>
        </w:rPr>
        <w:t>３１</w:t>
      </w:r>
      <w:r w:rsidR="000A01A1" w:rsidRPr="000A01A1">
        <w:rPr>
          <w:rFonts w:ascii="ＭＳ 明朝" w:eastAsia="ＭＳ 明朝" w:hAnsi="ＭＳ 明朝"/>
          <w:sz w:val="22"/>
        </w:rPr>
        <w:t>日まで</w:t>
      </w:r>
    </w:p>
    <w:p w14:paraId="53A34301" w14:textId="77777777" w:rsidR="000A01A1" w:rsidRPr="000A01A1" w:rsidRDefault="000A01A1" w:rsidP="000A01A1">
      <w:pPr>
        <w:rPr>
          <w:rFonts w:ascii="ＭＳ 明朝" w:eastAsia="ＭＳ 明朝" w:hAnsi="ＭＳ 明朝"/>
          <w:sz w:val="22"/>
        </w:rPr>
      </w:pPr>
    </w:p>
    <w:p w14:paraId="394E53E8" w14:textId="77777777" w:rsidR="000D24D1" w:rsidRDefault="000D24D1" w:rsidP="000D24D1">
      <w:pPr>
        <w:rPr>
          <w:rFonts w:ascii="ＭＳ ゴシック" w:eastAsia="ＭＳ ゴシック" w:hAnsi="ＭＳ ゴシック"/>
          <w:sz w:val="22"/>
        </w:rPr>
      </w:pPr>
      <w:r>
        <w:rPr>
          <w:rFonts w:ascii="ＭＳ ゴシック" w:eastAsia="ＭＳ ゴシック" w:hAnsi="ＭＳ ゴシック" w:hint="eastAsia"/>
          <w:sz w:val="22"/>
        </w:rPr>
        <w:t>３</w:t>
      </w:r>
      <w:r w:rsidRPr="000D24D1">
        <w:rPr>
          <w:rFonts w:ascii="ＭＳ ゴシック" w:eastAsia="ＭＳ ゴシック" w:hAnsi="ＭＳ ゴシック" w:hint="eastAsia"/>
          <w:sz w:val="22"/>
        </w:rPr>
        <w:t xml:space="preserve">　</w:t>
      </w:r>
      <w:r w:rsidRPr="000D24D1">
        <w:rPr>
          <w:rFonts w:ascii="ＭＳ ゴシック" w:eastAsia="ＭＳ ゴシック" w:hAnsi="ＭＳ ゴシック"/>
          <w:sz w:val="22"/>
        </w:rPr>
        <w:t>履行場所</w:t>
      </w:r>
    </w:p>
    <w:p w14:paraId="5FAA0C27" w14:textId="02678288" w:rsidR="00D05CF0" w:rsidRPr="00D05CF0" w:rsidRDefault="000D24D1" w:rsidP="000D24D1">
      <w:pPr>
        <w:rPr>
          <w:rFonts w:ascii="ＭＳ 明朝" w:eastAsia="ＭＳ 明朝" w:hAnsi="ＭＳ 明朝"/>
          <w:sz w:val="22"/>
        </w:rPr>
      </w:pPr>
      <w:r>
        <w:rPr>
          <w:rFonts w:ascii="ＭＳ ゴシック" w:eastAsia="ＭＳ ゴシック" w:hAnsi="ＭＳ ゴシック" w:hint="eastAsia"/>
          <w:sz w:val="22"/>
        </w:rPr>
        <w:t xml:space="preserve">　　</w:t>
      </w:r>
      <w:r>
        <w:rPr>
          <w:rFonts w:ascii="ＭＳ 明朝" w:eastAsia="ＭＳ 明朝" w:hAnsi="ＭＳ 明朝" w:hint="eastAsia"/>
          <w:sz w:val="22"/>
        </w:rPr>
        <w:t>墨田区役所</w:t>
      </w:r>
      <w:r w:rsidR="00682414">
        <w:rPr>
          <w:rFonts w:ascii="ＭＳ 明朝" w:eastAsia="ＭＳ 明朝" w:hAnsi="ＭＳ 明朝" w:hint="eastAsia"/>
          <w:sz w:val="22"/>
        </w:rPr>
        <w:t>９</w:t>
      </w:r>
      <w:r w:rsidR="005C7181">
        <w:rPr>
          <w:rFonts w:ascii="ＭＳ 明朝" w:eastAsia="ＭＳ 明朝" w:hAnsi="ＭＳ 明朝" w:hint="eastAsia"/>
          <w:sz w:val="22"/>
        </w:rPr>
        <w:t>階及び</w:t>
      </w:r>
      <w:r w:rsidR="00682414">
        <w:rPr>
          <w:rFonts w:ascii="ＭＳ 明朝" w:eastAsia="ＭＳ 明朝" w:hAnsi="ＭＳ 明朝" w:hint="eastAsia"/>
          <w:sz w:val="22"/>
        </w:rPr>
        <w:t>１０</w:t>
      </w:r>
      <w:r w:rsidR="005C7181">
        <w:rPr>
          <w:rFonts w:ascii="ＭＳ 明朝" w:eastAsia="ＭＳ 明朝" w:hAnsi="ＭＳ 明朝" w:hint="eastAsia"/>
          <w:sz w:val="22"/>
        </w:rPr>
        <w:t>階（待合スペース含む。）</w:t>
      </w:r>
    </w:p>
    <w:tbl>
      <w:tblPr>
        <w:tblStyle w:val="a9"/>
        <w:tblW w:w="0" w:type="auto"/>
        <w:tblInd w:w="562" w:type="dxa"/>
        <w:tblLook w:val="04A0" w:firstRow="1" w:lastRow="0" w:firstColumn="1" w:lastColumn="0" w:noHBand="0" w:noVBand="1"/>
      </w:tblPr>
      <w:tblGrid>
        <w:gridCol w:w="2552"/>
        <w:gridCol w:w="6514"/>
      </w:tblGrid>
      <w:tr w:rsidR="00D05CF0" w14:paraId="3F350B5A" w14:textId="77777777" w:rsidTr="00D05CF0">
        <w:tc>
          <w:tcPr>
            <w:tcW w:w="2552" w:type="dxa"/>
          </w:tcPr>
          <w:p w14:paraId="6D61294B" w14:textId="2ACE7A79" w:rsidR="00D05CF0" w:rsidRPr="00D05CF0" w:rsidRDefault="00D05CF0" w:rsidP="00D05CF0">
            <w:pPr>
              <w:jc w:val="center"/>
              <w:rPr>
                <w:rFonts w:ascii="ＭＳ 明朝" w:eastAsia="ＭＳ 明朝" w:hAnsi="ＭＳ 明朝"/>
                <w:sz w:val="22"/>
              </w:rPr>
            </w:pPr>
            <w:r>
              <w:rPr>
                <w:rFonts w:ascii="ＭＳ 明朝" w:eastAsia="ＭＳ 明朝" w:hAnsi="ＭＳ 明朝" w:hint="eastAsia"/>
                <w:sz w:val="22"/>
              </w:rPr>
              <w:t>階数（課数）</w:t>
            </w:r>
          </w:p>
        </w:tc>
        <w:tc>
          <w:tcPr>
            <w:tcW w:w="6514" w:type="dxa"/>
          </w:tcPr>
          <w:p w14:paraId="437A2047" w14:textId="16C1B4E2" w:rsidR="00D05CF0" w:rsidRDefault="00D05CF0" w:rsidP="00D05CF0">
            <w:pPr>
              <w:jc w:val="center"/>
              <w:rPr>
                <w:rFonts w:ascii="ＭＳ 明朝" w:eastAsia="ＭＳ 明朝" w:hAnsi="ＭＳ 明朝"/>
                <w:sz w:val="22"/>
              </w:rPr>
            </w:pPr>
            <w:r>
              <w:rPr>
                <w:rFonts w:ascii="ＭＳ 明朝" w:eastAsia="ＭＳ 明朝" w:hAnsi="ＭＳ 明朝" w:hint="eastAsia"/>
                <w:sz w:val="22"/>
              </w:rPr>
              <w:t>課　名</w:t>
            </w:r>
          </w:p>
        </w:tc>
      </w:tr>
      <w:tr w:rsidR="00D05CF0" w14:paraId="7126EE5D" w14:textId="77777777" w:rsidTr="00D05CF0">
        <w:tc>
          <w:tcPr>
            <w:tcW w:w="2552" w:type="dxa"/>
          </w:tcPr>
          <w:p w14:paraId="71014114" w14:textId="6E110426" w:rsidR="00D05CF0" w:rsidRDefault="00682414" w:rsidP="000D24D1">
            <w:pPr>
              <w:rPr>
                <w:rFonts w:ascii="ＭＳ 明朝" w:eastAsia="ＭＳ 明朝" w:hAnsi="ＭＳ 明朝"/>
                <w:sz w:val="22"/>
              </w:rPr>
            </w:pPr>
            <w:r>
              <w:rPr>
                <w:rFonts w:ascii="ＭＳ 明朝" w:eastAsia="ＭＳ 明朝" w:hAnsi="ＭＳ 明朝" w:hint="eastAsia"/>
                <w:sz w:val="22"/>
              </w:rPr>
              <w:t>９</w:t>
            </w:r>
            <w:r w:rsidR="00D05CF0">
              <w:rPr>
                <w:rFonts w:ascii="ＭＳ 明朝" w:eastAsia="ＭＳ 明朝" w:hAnsi="ＭＳ 明朝" w:hint="eastAsia"/>
                <w:sz w:val="22"/>
              </w:rPr>
              <w:t>階（</w:t>
            </w:r>
            <w:r>
              <w:rPr>
                <w:rFonts w:ascii="ＭＳ 明朝" w:eastAsia="ＭＳ 明朝" w:hAnsi="ＭＳ 明朝" w:hint="eastAsia"/>
                <w:sz w:val="22"/>
              </w:rPr>
              <w:t>９</w:t>
            </w:r>
            <w:r w:rsidR="00D05CF0">
              <w:rPr>
                <w:rFonts w:ascii="ＭＳ 明朝" w:eastAsia="ＭＳ 明朝" w:hAnsi="ＭＳ 明朝" w:hint="eastAsia"/>
                <w:sz w:val="22"/>
              </w:rPr>
              <w:t>課）</w:t>
            </w:r>
          </w:p>
        </w:tc>
        <w:tc>
          <w:tcPr>
            <w:tcW w:w="6514" w:type="dxa"/>
          </w:tcPr>
          <w:p w14:paraId="13181599" w14:textId="5E465672" w:rsidR="00682414" w:rsidRPr="00682414" w:rsidRDefault="00682414" w:rsidP="00682414">
            <w:pPr>
              <w:ind w:left="1320" w:hangingChars="600" w:hanging="1320"/>
              <w:rPr>
                <w:rFonts w:ascii="ＭＳ 明朝" w:eastAsia="ＭＳ 明朝" w:hAnsi="ＭＳ 明朝"/>
                <w:sz w:val="22"/>
                <w:u w:val="single"/>
              </w:rPr>
            </w:pPr>
            <w:r w:rsidRPr="00682414">
              <w:rPr>
                <w:rFonts w:ascii="ＭＳ 明朝" w:eastAsia="ＭＳ 明朝" w:hAnsi="ＭＳ 明朝" w:hint="eastAsia"/>
                <w:sz w:val="22"/>
                <w:u w:val="single"/>
              </w:rPr>
              <w:t>《都市計画部》</w:t>
            </w:r>
          </w:p>
          <w:p w14:paraId="6EFFCBD6" w14:textId="11D77E61" w:rsidR="00D05CF0" w:rsidRDefault="00682414" w:rsidP="00682414">
            <w:pPr>
              <w:ind w:leftChars="100" w:left="210"/>
              <w:rPr>
                <w:rFonts w:ascii="ＭＳ 明朝" w:eastAsia="ＭＳ 明朝" w:hAnsi="ＭＳ 明朝"/>
                <w:sz w:val="22"/>
              </w:rPr>
            </w:pPr>
            <w:r>
              <w:rPr>
                <w:rFonts w:ascii="ＭＳ 明朝" w:eastAsia="ＭＳ 明朝" w:hAnsi="ＭＳ 明朝" w:hint="eastAsia"/>
                <w:sz w:val="22"/>
              </w:rPr>
              <w:t>都市計画課、住宅課、建築指導課、不燃・耐震促進課、密集市街地整備推進課</w:t>
            </w:r>
          </w:p>
          <w:p w14:paraId="3311F348" w14:textId="77777777" w:rsidR="00682414" w:rsidRPr="00682414" w:rsidRDefault="00682414" w:rsidP="00682414">
            <w:pPr>
              <w:ind w:left="1320" w:hangingChars="600" w:hanging="1320"/>
              <w:rPr>
                <w:rFonts w:ascii="ＭＳ 明朝" w:eastAsia="ＭＳ 明朝" w:hAnsi="ＭＳ 明朝"/>
                <w:sz w:val="22"/>
                <w:u w:val="single"/>
              </w:rPr>
            </w:pPr>
            <w:r w:rsidRPr="00682414">
              <w:rPr>
                <w:rFonts w:ascii="ＭＳ 明朝" w:eastAsia="ＭＳ 明朝" w:hAnsi="ＭＳ 明朝" w:hint="eastAsia"/>
                <w:sz w:val="22"/>
                <w:u w:val="single"/>
              </w:rPr>
              <w:t>《都市整備部》</w:t>
            </w:r>
          </w:p>
          <w:p w14:paraId="59F1612E" w14:textId="2AEF22AC" w:rsidR="00682414" w:rsidRDefault="00682414" w:rsidP="00682414">
            <w:pPr>
              <w:ind w:leftChars="100" w:left="1310" w:hangingChars="500" w:hanging="1100"/>
              <w:rPr>
                <w:rFonts w:ascii="ＭＳ 明朝" w:eastAsia="ＭＳ 明朝" w:hAnsi="ＭＳ 明朝"/>
                <w:sz w:val="22"/>
              </w:rPr>
            </w:pPr>
            <w:r>
              <w:rPr>
                <w:rFonts w:ascii="ＭＳ 明朝" w:eastAsia="ＭＳ 明朝" w:hAnsi="ＭＳ 明朝" w:hint="eastAsia"/>
                <w:sz w:val="22"/>
              </w:rPr>
              <w:t>都市整備課</w:t>
            </w:r>
          </w:p>
          <w:p w14:paraId="11828F82" w14:textId="77777777" w:rsidR="00682414" w:rsidRPr="00682414" w:rsidRDefault="00682414" w:rsidP="00682414">
            <w:pPr>
              <w:ind w:left="1320" w:hangingChars="600" w:hanging="1320"/>
              <w:rPr>
                <w:rFonts w:ascii="ＭＳ 明朝" w:eastAsia="ＭＳ 明朝" w:hAnsi="ＭＳ 明朝"/>
                <w:sz w:val="22"/>
                <w:u w:val="single"/>
              </w:rPr>
            </w:pPr>
            <w:r w:rsidRPr="00682414">
              <w:rPr>
                <w:rFonts w:ascii="ＭＳ 明朝" w:eastAsia="ＭＳ 明朝" w:hAnsi="ＭＳ 明朝" w:hint="eastAsia"/>
                <w:sz w:val="22"/>
                <w:u w:val="single"/>
              </w:rPr>
              <w:t>《立体化・まちづくり推進担当》</w:t>
            </w:r>
          </w:p>
          <w:p w14:paraId="582A7DBF" w14:textId="43438CEF" w:rsidR="00682414" w:rsidRDefault="00682414" w:rsidP="00682414">
            <w:pPr>
              <w:ind w:leftChars="100" w:left="1310" w:hangingChars="500" w:hanging="1100"/>
              <w:rPr>
                <w:rFonts w:ascii="ＭＳ 明朝" w:eastAsia="ＭＳ 明朝" w:hAnsi="ＭＳ 明朝"/>
                <w:sz w:val="22"/>
              </w:rPr>
            </w:pPr>
            <w:r>
              <w:rPr>
                <w:rFonts w:ascii="ＭＳ 明朝" w:eastAsia="ＭＳ 明朝" w:hAnsi="ＭＳ 明朝" w:hint="eastAsia"/>
                <w:sz w:val="22"/>
              </w:rPr>
              <w:t>立体化推進課、拠点整備課、まちづくり調整課</w:t>
            </w:r>
          </w:p>
        </w:tc>
      </w:tr>
      <w:tr w:rsidR="00D05CF0" w14:paraId="30C5B7A8" w14:textId="77777777" w:rsidTr="00D05CF0">
        <w:tc>
          <w:tcPr>
            <w:tcW w:w="2552" w:type="dxa"/>
          </w:tcPr>
          <w:p w14:paraId="7D9347CA" w14:textId="57E45294" w:rsidR="00D05CF0" w:rsidRDefault="00682414" w:rsidP="000D24D1">
            <w:pPr>
              <w:rPr>
                <w:rFonts w:ascii="ＭＳ 明朝" w:eastAsia="ＭＳ 明朝" w:hAnsi="ＭＳ 明朝"/>
                <w:sz w:val="22"/>
              </w:rPr>
            </w:pPr>
            <w:r>
              <w:rPr>
                <w:rFonts w:ascii="ＭＳ 明朝" w:eastAsia="ＭＳ 明朝" w:hAnsi="ＭＳ 明朝" w:hint="eastAsia"/>
                <w:sz w:val="22"/>
              </w:rPr>
              <w:t>１０</w:t>
            </w:r>
            <w:r w:rsidR="00D05CF0">
              <w:rPr>
                <w:rFonts w:ascii="ＭＳ 明朝" w:eastAsia="ＭＳ 明朝" w:hAnsi="ＭＳ 明朝" w:hint="eastAsia"/>
                <w:sz w:val="22"/>
              </w:rPr>
              <w:t>階（</w:t>
            </w:r>
            <w:r>
              <w:rPr>
                <w:rFonts w:ascii="ＭＳ 明朝" w:eastAsia="ＭＳ 明朝" w:hAnsi="ＭＳ 明朝" w:hint="eastAsia"/>
                <w:sz w:val="22"/>
              </w:rPr>
              <w:t>４</w:t>
            </w:r>
            <w:r w:rsidR="00D05CF0">
              <w:rPr>
                <w:rFonts w:ascii="ＭＳ 明朝" w:eastAsia="ＭＳ 明朝" w:hAnsi="ＭＳ 明朝" w:hint="eastAsia"/>
                <w:sz w:val="22"/>
              </w:rPr>
              <w:t>課）</w:t>
            </w:r>
          </w:p>
        </w:tc>
        <w:tc>
          <w:tcPr>
            <w:tcW w:w="6514" w:type="dxa"/>
          </w:tcPr>
          <w:p w14:paraId="4BF88D77" w14:textId="77777777" w:rsidR="00D05CF0" w:rsidRPr="00682414" w:rsidRDefault="00682414" w:rsidP="000D24D1">
            <w:pPr>
              <w:rPr>
                <w:rFonts w:ascii="ＭＳ 明朝" w:eastAsia="ＭＳ 明朝" w:hAnsi="ＭＳ 明朝"/>
                <w:sz w:val="22"/>
                <w:u w:val="single"/>
              </w:rPr>
            </w:pPr>
            <w:r w:rsidRPr="00682414">
              <w:rPr>
                <w:rFonts w:ascii="ＭＳ 明朝" w:eastAsia="ＭＳ 明朝" w:hAnsi="ＭＳ 明朝" w:hint="eastAsia"/>
                <w:sz w:val="22"/>
                <w:u w:val="single"/>
              </w:rPr>
              <w:t>《ファシリティマネジメント担当》</w:t>
            </w:r>
          </w:p>
          <w:p w14:paraId="3F252FFD" w14:textId="77777777" w:rsidR="00682414" w:rsidRDefault="00682414" w:rsidP="000D24D1">
            <w:pPr>
              <w:rPr>
                <w:rFonts w:ascii="ＭＳ 明朝" w:eastAsia="ＭＳ 明朝" w:hAnsi="ＭＳ 明朝"/>
                <w:sz w:val="22"/>
              </w:rPr>
            </w:pPr>
            <w:r>
              <w:rPr>
                <w:rFonts w:ascii="ＭＳ 明朝" w:eastAsia="ＭＳ 明朝" w:hAnsi="ＭＳ 明朝" w:hint="eastAsia"/>
                <w:sz w:val="22"/>
              </w:rPr>
              <w:t xml:space="preserve">　公共施設マネジメント推進課</w:t>
            </w:r>
          </w:p>
          <w:p w14:paraId="735F8193" w14:textId="77777777" w:rsidR="00682414" w:rsidRPr="00682414" w:rsidRDefault="00682414" w:rsidP="000D24D1">
            <w:pPr>
              <w:rPr>
                <w:rFonts w:ascii="ＭＳ 明朝" w:eastAsia="ＭＳ 明朝" w:hAnsi="ＭＳ 明朝"/>
                <w:sz w:val="22"/>
                <w:u w:val="single"/>
              </w:rPr>
            </w:pPr>
            <w:r w:rsidRPr="00682414">
              <w:rPr>
                <w:rFonts w:ascii="ＭＳ 明朝" w:eastAsia="ＭＳ 明朝" w:hAnsi="ＭＳ 明朝" w:hint="eastAsia"/>
                <w:sz w:val="22"/>
                <w:u w:val="single"/>
              </w:rPr>
              <w:t>《都市整備部》</w:t>
            </w:r>
          </w:p>
          <w:p w14:paraId="163600B4" w14:textId="7CA7FCD0" w:rsidR="00682414" w:rsidRDefault="00682414" w:rsidP="000D24D1">
            <w:pPr>
              <w:rPr>
                <w:rFonts w:ascii="ＭＳ 明朝" w:eastAsia="ＭＳ 明朝" w:hAnsi="ＭＳ 明朝"/>
                <w:sz w:val="22"/>
              </w:rPr>
            </w:pPr>
            <w:r>
              <w:rPr>
                <w:rFonts w:ascii="ＭＳ 明朝" w:eastAsia="ＭＳ 明朝" w:hAnsi="ＭＳ 明朝" w:hint="eastAsia"/>
                <w:sz w:val="22"/>
              </w:rPr>
              <w:t xml:space="preserve">　土木管理課、公園課、道路・橋りょう課</w:t>
            </w:r>
          </w:p>
        </w:tc>
      </w:tr>
    </w:tbl>
    <w:p w14:paraId="4A6A3583" w14:textId="7B083C0C" w:rsidR="000D24D1" w:rsidRDefault="00D62E87" w:rsidP="00D62E87">
      <w:pPr>
        <w:jc w:val="right"/>
        <w:rPr>
          <w:rFonts w:ascii="ＭＳ 明朝" w:eastAsia="ＭＳ 明朝" w:hAnsi="ＭＳ 明朝"/>
          <w:sz w:val="22"/>
        </w:rPr>
      </w:pPr>
      <w:r>
        <w:rPr>
          <w:rFonts w:ascii="ＭＳ 明朝" w:eastAsia="ＭＳ 明朝" w:hAnsi="ＭＳ 明朝" w:hint="eastAsia"/>
          <w:sz w:val="22"/>
        </w:rPr>
        <w:t>（令和8年1月現在）</w:t>
      </w:r>
    </w:p>
    <w:p w14:paraId="122C0DE5" w14:textId="77777777" w:rsidR="00D62E87" w:rsidRDefault="00D62E87" w:rsidP="000D24D1">
      <w:pPr>
        <w:rPr>
          <w:rFonts w:ascii="ＭＳ ゴシック" w:eastAsia="ＭＳ ゴシック" w:hAnsi="ＭＳ ゴシック"/>
          <w:sz w:val="22"/>
        </w:rPr>
      </w:pPr>
    </w:p>
    <w:p w14:paraId="6793C6B1" w14:textId="05F48F59" w:rsidR="001F163B" w:rsidRDefault="000D24D1" w:rsidP="000D24D1">
      <w:pPr>
        <w:rPr>
          <w:rFonts w:ascii="ＭＳ ゴシック" w:eastAsia="ＭＳ ゴシック" w:hAnsi="ＭＳ ゴシック"/>
          <w:sz w:val="22"/>
        </w:rPr>
      </w:pPr>
      <w:r w:rsidRPr="000D24D1">
        <w:rPr>
          <w:rFonts w:ascii="ＭＳ ゴシック" w:eastAsia="ＭＳ ゴシック" w:hAnsi="ＭＳ ゴシック" w:hint="eastAsia"/>
          <w:sz w:val="22"/>
        </w:rPr>
        <w:t>４　委託</w:t>
      </w:r>
      <w:r w:rsidR="00D05CF0">
        <w:rPr>
          <w:rFonts w:ascii="ＭＳ ゴシック" w:eastAsia="ＭＳ ゴシック" w:hAnsi="ＭＳ ゴシック" w:hint="eastAsia"/>
          <w:sz w:val="22"/>
        </w:rPr>
        <w:t>内容</w:t>
      </w:r>
    </w:p>
    <w:p w14:paraId="1B3D7720" w14:textId="16758EF6" w:rsidR="00D05CF0" w:rsidRPr="0065196C" w:rsidRDefault="00746A97" w:rsidP="00D05CF0">
      <w:pPr>
        <w:pStyle w:val="Default"/>
        <w:rPr>
          <w:rFonts w:ascii="ＭＳ 明朝" w:eastAsia="ＭＳ 明朝" w:hAnsi="ＭＳ 明朝"/>
          <w:sz w:val="22"/>
          <w:szCs w:val="22"/>
        </w:rPr>
      </w:pPr>
      <w:r w:rsidRPr="0065196C">
        <w:rPr>
          <w:rFonts w:ascii="ＭＳ 明朝" w:eastAsia="ＭＳ 明朝" w:hAnsi="ＭＳ 明朝" w:hint="eastAsia"/>
          <w:sz w:val="22"/>
          <w:szCs w:val="22"/>
        </w:rPr>
        <w:t xml:space="preserve">　</w:t>
      </w:r>
      <w:r w:rsidR="001B54BE" w:rsidRPr="0065196C">
        <w:rPr>
          <w:rFonts w:ascii="ＭＳ 明朝" w:eastAsia="ＭＳ 明朝" w:hAnsi="ＭＳ 明朝" w:hint="eastAsia"/>
          <w:sz w:val="22"/>
          <w:szCs w:val="22"/>
        </w:rPr>
        <w:t>⑴</w:t>
      </w:r>
      <w:r w:rsidR="000D24D1" w:rsidRPr="0065196C">
        <w:rPr>
          <w:rFonts w:ascii="ＭＳ 明朝" w:eastAsia="ＭＳ 明朝" w:hAnsi="ＭＳ 明朝" w:hint="eastAsia"/>
          <w:sz w:val="22"/>
          <w:szCs w:val="22"/>
        </w:rPr>
        <w:t xml:space="preserve">　</w:t>
      </w:r>
      <w:r w:rsidR="005C7181">
        <w:rPr>
          <w:rFonts w:ascii="ＭＳ 明朝" w:eastAsia="ＭＳ 明朝" w:hAnsi="ＭＳ 明朝" w:hint="eastAsia"/>
          <w:sz w:val="22"/>
          <w:szCs w:val="22"/>
        </w:rPr>
        <w:t>全体</w:t>
      </w:r>
      <w:r w:rsidR="00D05CF0" w:rsidRPr="0065196C">
        <w:rPr>
          <w:rFonts w:ascii="ＭＳ 明朝" w:eastAsia="ＭＳ 明朝" w:hAnsi="ＭＳ 明朝"/>
          <w:sz w:val="22"/>
          <w:szCs w:val="22"/>
        </w:rPr>
        <w:t>業務</w:t>
      </w:r>
    </w:p>
    <w:p w14:paraId="38F0C798" w14:textId="06F0381B" w:rsidR="0036192A" w:rsidRPr="009734A2" w:rsidRDefault="004C6E66" w:rsidP="00D62E87">
      <w:pPr>
        <w:autoSpaceDE w:val="0"/>
        <w:autoSpaceDN w:val="0"/>
        <w:adjustRightInd w:val="0"/>
        <w:ind w:firstLineChars="200" w:firstLine="440"/>
        <w:jc w:val="left"/>
        <w:rPr>
          <w:rFonts w:ascii="ＭＳ 明朝" w:eastAsia="ＭＳ 明朝" w:hAnsi="ＭＳ 明朝"/>
          <w:sz w:val="22"/>
        </w:rPr>
      </w:pPr>
      <w:r w:rsidRPr="0065196C">
        <w:rPr>
          <w:rFonts w:ascii="ＭＳ 明朝" w:eastAsia="ＭＳ 明朝" w:hAnsi="ＭＳ 明朝" w:cs="Generic3-Regular" w:hint="eastAsia"/>
          <w:color w:val="000000"/>
          <w:kern w:val="0"/>
          <w:sz w:val="22"/>
        </w:rPr>
        <w:t xml:space="preserve">ア　</w:t>
      </w:r>
      <w:r w:rsidR="0036192A" w:rsidRPr="00F4584D">
        <w:rPr>
          <w:rFonts w:ascii="ＭＳ 明朝" w:eastAsia="ＭＳ 明朝" w:hAnsi="ＭＳ 明朝"/>
          <w:sz w:val="22"/>
        </w:rPr>
        <w:t>本業務に関するプロジェクト管理</w:t>
      </w:r>
    </w:p>
    <w:p w14:paraId="0612BD18" w14:textId="43F958B1" w:rsidR="00A4668C" w:rsidRDefault="0036192A" w:rsidP="00A4668C">
      <w:pPr>
        <w:pStyle w:val="Default"/>
        <w:ind w:firstLineChars="200" w:firstLine="440"/>
        <w:rPr>
          <w:rFonts w:ascii="ＭＳ 明朝" w:eastAsia="ＭＳ 明朝" w:hAnsi="ＭＳ 明朝"/>
          <w:sz w:val="22"/>
          <w:szCs w:val="22"/>
        </w:rPr>
      </w:pPr>
      <w:r>
        <w:rPr>
          <w:rFonts w:ascii="ＭＳ 明朝" w:eastAsia="ＭＳ 明朝" w:hAnsi="ＭＳ 明朝"/>
          <w:sz w:val="22"/>
          <w:szCs w:val="22"/>
        </w:rPr>
        <w:t>（</w:t>
      </w:r>
      <w:r w:rsidR="00D62E87">
        <w:rPr>
          <w:rFonts w:ascii="ＭＳ 明朝" w:eastAsia="ＭＳ 明朝" w:hAnsi="ＭＳ 明朝" w:hint="eastAsia"/>
          <w:sz w:val="22"/>
          <w:szCs w:val="22"/>
        </w:rPr>
        <w:t>ア</w:t>
      </w:r>
      <w:r w:rsidRPr="009734A2">
        <w:rPr>
          <w:rFonts w:ascii="ＭＳ 明朝" w:eastAsia="ＭＳ 明朝" w:hAnsi="ＭＳ 明朝" w:hint="eastAsia"/>
          <w:sz w:val="22"/>
          <w:szCs w:val="22"/>
        </w:rPr>
        <w:t>）</w:t>
      </w:r>
      <w:r w:rsidRPr="00ED1AA9">
        <w:rPr>
          <w:rFonts w:ascii="ＭＳ 明朝" w:eastAsia="ＭＳ 明朝" w:hAnsi="ＭＳ 明朝"/>
          <w:sz w:val="22"/>
          <w:szCs w:val="22"/>
        </w:rPr>
        <w:t>業務計画書</w:t>
      </w:r>
      <w:r w:rsidRPr="009734A2">
        <w:rPr>
          <w:rFonts w:ascii="ＭＳ 明朝" w:eastAsia="ＭＳ 明朝" w:hAnsi="ＭＳ 明朝"/>
          <w:sz w:val="22"/>
          <w:szCs w:val="22"/>
        </w:rPr>
        <w:t>の作成</w:t>
      </w:r>
    </w:p>
    <w:p w14:paraId="312B9524" w14:textId="368E2448" w:rsidR="0036192A" w:rsidRDefault="005448D2" w:rsidP="00A4668C">
      <w:pPr>
        <w:pStyle w:val="Default"/>
        <w:ind w:firstLineChars="500" w:firstLine="1100"/>
        <w:rPr>
          <w:rFonts w:ascii="ＭＳ 明朝" w:eastAsia="ＭＳ 明朝" w:hAnsi="ＭＳ 明朝" w:cs="Generic3-Regular"/>
          <w:sz w:val="22"/>
          <w:szCs w:val="22"/>
        </w:rPr>
      </w:pPr>
      <w:r>
        <w:rPr>
          <w:rFonts w:ascii="ＭＳ 明朝" w:eastAsia="ＭＳ 明朝" w:hAnsi="ＭＳ 明朝" w:cs="Generic3-Regular" w:hint="eastAsia"/>
          <w:sz w:val="22"/>
          <w:szCs w:val="22"/>
        </w:rPr>
        <w:t>次に掲げる事項を</w:t>
      </w:r>
      <w:r w:rsidR="00814156">
        <w:rPr>
          <w:rFonts w:ascii="ＭＳ 明朝" w:eastAsia="ＭＳ 明朝" w:hAnsi="ＭＳ 明朝" w:cs="Generic3-Regular" w:hint="eastAsia"/>
          <w:sz w:val="22"/>
          <w:szCs w:val="22"/>
        </w:rPr>
        <w:t>網羅</w:t>
      </w:r>
      <w:r>
        <w:rPr>
          <w:rFonts w:ascii="ＭＳ 明朝" w:eastAsia="ＭＳ 明朝" w:hAnsi="ＭＳ 明朝" w:cs="Generic3-Regular" w:hint="eastAsia"/>
          <w:sz w:val="22"/>
          <w:szCs w:val="22"/>
        </w:rPr>
        <w:t>した</w:t>
      </w:r>
      <w:r w:rsidR="0036192A" w:rsidRPr="009734A2">
        <w:rPr>
          <w:rFonts w:ascii="ＭＳ 明朝" w:eastAsia="ＭＳ 明朝" w:hAnsi="ＭＳ 明朝" w:cs="Generic3-Regular"/>
          <w:sz w:val="22"/>
          <w:szCs w:val="22"/>
        </w:rPr>
        <w:t>業務計画書を作成</w:t>
      </w:r>
      <w:r>
        <w:rPr>
          <w:rFonts w:ascii="ＭＳ 明朝" w:eastAsia="ＭＳ 明朝" w:hAnsi="ＭＳ 明朝" w:cs="Generic3-Regular" w:hint="eastAsia"/>
          <w:sz w:val="22"/>
          <w:szCs w:val="22"/>
        </w:rPr>
        <w:t>の上</w:t>
      </w:r>
      <w:r w:rsidR="0036192A" w:rsidRPr="009734A2">
        <w:rPr>
          <w:rFonts w:ascii="ＭＳ 明朝" w:eastAsia="ＭＳ 明朝" w:hAnsi="ＭＳ 明朝" w:cs="Generic3-Regular"/>
          <w:sz w:val="22"/>
          <w:szCs w:val="22"/>
        </w:rPr>
        <w:t>、</w:t>
      </w:r>
      <w:r w:rsidR="0036192A" w:rsidRPr="009734A2">
        <w:rPr>
          <w:rFonts w:ascii="ＭＳ 明朝" w:eastAsia="ＭＳ 明朝" w:hAnsi="ＭＳ 明朝" w:cs="Generic3-Regular" w:hint="eastAsia"/>
          <w:sz w:val="22"/>
          <w:szCs w:val="22"/>
        </w:rPr>
        <w:t>区</w:t>
      </w:r>
      <w:r>
        <w:rPr>
          <w:rFonts w:ascii="ＭＳ 明朝" w:eastAsia="ＭＳ 明朝" w:hAnsi="ＭＳ 明朝" w:cs="Generic3-Regular" w:hint="eastAsia"/>
          <w:sz w:val="22"/>
          <w:szCs w:val="22"/>
        </w:rPr>
        <w:t>に提出し</w:t>
      </w:r>
      <w:r w:rsidR="0036192A" w:rsidRPr="009734A2">
        <w:rPr>
          <w:rFonts w:ascii="ＭＳ 明朝" w:eastAsia="ＭＳ 明朝" w:hAnsi="ＭＳ 明朝" w:cs="Generic3-Regular"/>
          <w:sz w:val="22"/>
          <w:szCs w:val="22"/>
        </w:rPr>
        <w:t>承認を</w:t>
      </w:r>
      <w:r>
        <w:rPr>
          <w:rFonts w:ascii="ＭＳ 明朝" w:eastAsia="ＭＳ 明朝" w:hAnsi="ＭＳ 明朝" w:cs="Generic3-Regular" w:hint="eastAsia"/>
          <w:sz w:val="22"/>
          <w:szCs w:val="22"/>
        </w:rPr>
        <w:t>得る</w:t>
      </w:r>
      <w:r w:rsidR="0036192A" w:rsidRPr="009734A2">
        <w:rPr>
          <w:rFonts w:ascii="ＭＳ 明朝" w:eastAsia="ＭＳ 明朝" w:hAnsi="ＭＳ 明朝" w:cs="Generic3-Regular"/>
          <w:sz w:val="22"/>
          <w:szCs w:val="22"/>
        </w:rPr>
        <w:t>こと。</w:t>
      </w:r>
    </w:p>
    <w:p w14:paraId="02ECA35F" w14:textId="175F913C" w:rsidR="0036192A" w:rsidRDefault="005448D2" w:rsidP="004C6E66">
      <w:pPr>
        <w:autoSpaceDE w:val="0"/>
        <w:autoSpaceDN w:val="0"/>
        <w:adjustRightInd w:val="0"/>
        <w:ind w:firstLineChars="200" w:firstLine="44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 xml:space="preserve">　　　　ａ　業務実施方針</w:t>
      </w:r>
    </w:p>
    <w:p w14:paraId="485375E0" w14:textId="3388FE91" w:rsidR="005448D2" w:rsidRDefault="005448D2" w:rsidP="004C6E66">
      <w:pPr>
        <w:autoSpaceDE w:val="0"/>
        <w:autoSpaceDN w:val="0"/>
        <w:adjustRightInd w:val="0"/>
        <w:ind w:firstLineChars="200" w:firstLine="44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 xml:space="preserve">　　　　ｂ　業務詳細工程</w:t>
      </w:r>
    </w:p>
    <w:p w14:paraId="562D8B40" w14:textId="77777777" w:rsidR="005448D2" w:rsidRPr="00344364" w:rsidRDefault="005448D2" w:rsidP="004C6E66">
      <w:pPr>
        <w:autoSpaceDE w:val="0"/>
        <w:autoSpaceDN w:val="0"/>
        <w:adjustRightInd w:val="0"/>
        <w:ind w:firstLineChars="200" w:firstLine="440"/>
        <w:jc w:val="left"/>
        <w:rPr>
          <w:rFonts w:ascii="ＭＳ 明朝" w:eastAsia="ＭＳ 明朝" w:hAnsi="ＭＳ 明朝" w:cs="Generic3-Regular"/>
          <w:strike/>
          <w:color w:val="000000"/>
          <w:kern w:val="0"/>
          <w:sz w:val="22"/>
        </w:rPr>
      </w:pPr>
      <w:r>
        <w:rPr>
          <w:rFonts w:ascii="ＭＳ 明朝" w:eastAsia="ＭＳ 明朝" w:hAnsi="ＭＳ 明朝" w:cs="Generic3-Regular" w:hint="eastAsia"/>
          <w:color w:val="000000"/>
          <w:kern w:val="0"/>
          <w:sz w:val="22"/>
        </w:rPr>
        <w:t xml:space="preserve">　　　　ｃ　業務実施体制及び組織図</w:t>
      </w:r>
    </w:p>
    <w:p w14:paraId="299ACDB4" w14:textId="5A8B2188" w:rsidR="005448D2" w:rsidRDefault="005448D2" w:rsidP="005448D2">
      <w:pPr>
        <w:autoSpaceDE w:val="0"/>
        <w:autoSpaceDN w:val="0"/>
        <w:adjustRightInd w:val="0"/>
        <w:ind w:firstLineChars="800" w:firstLine="176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（業務体制、組織体系図、業務担当表、連絡体制、連絡先）</w:t>
      </w:r>
    </w:p>
    <w:p w14:paraId="1DB5BAA2" w14:textId="41D89F50" w:rsidR="005448D2" w:rsidRDefault="005448D2" w:rsidP="005448D2">
      <w:pPr>
        <w:autoSpaceDE w:val="0"/>
        <w:autoSpaceDN w:val="0"/>
        <w:adjustRightInd w:val="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 xml:space="preserve">　　　　　　ｄ　その他必要とする事項</w:t>
      </w:r>
    </w:p>
    <w:p w14:paraId="7C920C91" w14:textId="611B5D10" w:rsidR="00814156" w:rsidRDefault="00814156" w:rsidP="005448D2">
      <w:pPr>
        <w:autoSpaceDE w:val="0"/>
        <w:autoSpaceDN w:val="0"/>
        <w:adjustRightInd w:val="0"/>
        <w:ind w:left="880" w:hangingChars="400" w:hanging="88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 xml:space="preserve">　　（</w:t>
      </w:r>
      <w:r w:rsidR="00D62E87">
        <w:rPr>
          <w:rFonts w:ascii="ＭＳ 明朝" w:eastAsia="ＭＳ 明朝" w:hAnsi="ＭＳ 明朝" w:cs="Generic3-Regular" w:hint="eastAsia"/>
          <w:color w:val="000000"/>
          <w:kern w:val="0"/>
          <w:sz w:val="22"/>
        </w:rPr>
        <w:t>イ</w:t>
      </w:r>
      <w:r>
        <w:rPr>
          <w:rFonts w:ascii="ＭＳ 明朝" w:eastAsia="ＭＳ 明朝" w:hAnsi="ＭＳ 明朝" w:cs="Generic3-Regular" w:hint="eastAsia"/>
          <w:color w:val="000000"/>
          <w:kern w:val="0"/>
          <w:sz w:val="22"/>
        </w:rPr>
        <w:t>）業務計画書の変更</w:t>
      </w:r>
    </w:p>
    <w:p w14:paraId="11CA3007" w14:textId="55A221FC" w:rsidR="00814156" w:rsidRDefault="00814156" w:rsidP="005448D2">
      <w:pPr>
        <w:autoSpaceDE w:val="0"/>
        <w:autoSpaceDN w:val="0"/>
        <w:adjustRightInd w:val="0"/>
        <w:ind w:left="880" w:hangingChars="400" w:hanging="88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 xml:space="preserve">　　　　　業務計画書</w:t>
      </w:r>
      <w:r w:rsidRPr="004C6E66">
        <w:rPr>
          <w:rFonts w:ascii="ＭＳ 明朝" w:eastAsia="ＭＳ 明朝" w:hAnsi="ＭＳ 明朝" w:cs="Generic3-Regular"/>
          <w:color w:val="000000"/>
          <w:kern w:val="0"/>
          <w:sz w:val="22"/>
        </w:rPr>
        <w:t>を変更する</w:t>
      </w:r>
      <w:r>
        <w:rPr>
          <w:rFonts w:ascii="ＭＳ 明朝" w:eastAsia="ＭＳ 明朝" w:hAnsi="ＭＳ 明朝" w:cs="Generic3-Regular" w:hint="eastAsia"/>
          <w:color w:val="000000"/>
          <w:kern w:val="0"/>
          <w:sz w:val="22"/>
        </w:rPr>
        <w:t>必要がある</w:t>
      </w:r>
      <w:r w:rsidRPr="004C6E66">
        <w:rPr>
          <w:rFonts w:ascii="ＭＳ 明朝" w:eastAsia="ＭＳ 明朝" w:hAnsi="ＭＳ 明朝" w:cs="Generic3-Regular"/>
          <w:color w:val="000000"/>
          <w:kern w:val="0"/>
          <w:sz w:val="22"/>
        </w:rPr>
        <w:t>場合は、その都度</w:t>
      </w:r>
      <w:r>
        <w:rPr>
          <w:rFonts w:ascii="ＭＳ 明朝" w:eastAsia="ＭＳ 明朝" w:hAnsi="ＭＳ 明朝" w:cs="Generic3-Regular" w:hint="eastAsia"/>
          <w:color w:val="000000"/>
          <w:kern w:val="0"/>
          <w:sz w:val="22"/>
        </w:rPr>
        <w:t>速やかに</w:t>
      </w:r>
      <w:r w:rsidRPr="0065196C">
        <w:rPr>
          <w:rFonts w:ascii="ＭＳ 明朝" w:eastAsia="ＭＳ 明朝" w:hAnsi="ＭＳ 明朝" w:cs="Generic3-Regular" w:hint="eastAsia"/>
          <w:color w:val="000000"/>
          <w:kern w:val="0"/>
          <w:sz w:val="22"/>
        </w:rPr>
        <w:t>区</w:t>
      </w:r>
      <w:r w:rsidRPr="004C6E66">
        <w:rPr>
          <w:rFonts w:ascii="ＭＳ 明朝" w:eastAsia="ＭＳ 明朝" w:hAnsi="ＭＳ 明朝" w:cs="Generic3-Regular"/>
          <w:color w:val="000000"/>
          <w:kern w:val="0"/>
          <w:sz w:val="22"/>
        </w:rPr>
        <w:t>と協議を行</w:t>
      </w:r>
      <w:r>
        <w:rPr>
          <w:rFonts w:ascii="ＭＳ 明朝" w:eastAsia="ＭＳ 明朝" w:hAnsi="ＭＳ 明朝" w:cs="Generic3-Regular" w:hint="eastAsia"/>
          <w:color w:val="000000"/>
          <w:kern w:val="0"/>
          <w:sz w:val="22"/>
        </w:rPr>
        <w:t>い、変更業務計画書を提出し承認を得ること</w:t>
      </w:r>
      <w:r w:rsidRPr="004C6E66">
        <w:rPr>
          <w:rFonts w:ascii="ＭＳ 明朝" w:eastAsia="ＭＳ 明朝" w:hAnsi="ＭＳ 明朝" w:cs="Generic3-Regular"/>
          <w:color w:val="000000"/>
          <w:kern w:val="0"/>
          <w:sz w:val="22"/>
        </w:rPr>
        <w:t>。</w:t>
      </w:r>
    </w:p>
    <w:p w14:paraId="738F1A6C" w14:textId="51158218" w:rsidR="00F47E5F" w:rsidRDefault="00215F9D" w:rsidP="00F47E5F">
      <w:pPr>
        <w:autoSpaceDE w:val="0"/>
        <w:autoSpaceDN w:val="0"/>
        <w:adjustRightInd w:val="0"/>
        <w:ind w:left="880" w:hangingChars="400" w:hanging="88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 xml:space="preserve">　　（</w:t>
      </w:r>
      <w:r w:rsidR="00D62E87">
        <w:rPr>
          <w:rFonts w:ascii="ＭＳ 明朝" w:eastAsia="ＭＳ 明朝" w:hAnsi="ＭＳ 明朝" w:cs="Generic3-Regular" w:hint="eastAsia"/>
          <w:color w:val="000000"/>
          <w:kern w:val="0"/>
          <w:sz w:val="22"/>
        </w:rPr>
        <w:t>ウ</w:t>
      </w:r>
      <w:r>
        <w:rPr>
          <w:rFonts w:ascii="ＭＳ 明朝" w:eastAsia="ＭＳ 明朝" w:hAnsi="ＭＳ 明朝" w:cs="Generic3-Regular" w:hint="eastAsia"/>
          <w:color w:val="000000"/>
          <w:kern w:val="0"/>
          <w:sz w:val="22"/>
        </w:rPr>
        <w:t>）</w:t>
      </w:r>
      <w:r w:rsidR="00DF71DE" w:rsidRPr="00DF71DE">
        <w:rPr>
          <w:rFonts w:ascii="ＭＳ 明朝" w:eastAsia="ＭＳ 明朝" w:hAnsi="ＭＳ 明朝" w:cs="Generic3-Regular" w:hint="eastAsia"/>
          <w:color w:val="000000"/>
          <w:kern w:val="0"/>
          <w:sz w:val="22"/>
        </w:rPr>
        <w:t>全体スケジュールのとりまとめ及び進捗管理</w:t>
      </w:r>
    </w:p>
    <w:p w14:paraId="47FEB6C9" w14:textId="61D99752" w:rsidR="00215F9D" w:rsidRDefault="00DF71DE" w:rsidP="00F47E5F">
      <w:pPr>
        <w:autoSpaceDE w:val="0"/>
        <w:autoSpaceDN w:val="0"/>
        <w:adjustRightInd w:val="0"/>
        <w:ind w:leftChars="400" w:left="840" w:firstLineChars="100" w:firstLine="220"/>
        <w:jc w:val="left"/>
        <w:rPr>
          <w:rFonts w:ascii="ＭＳ 明朝" w:eastAsia="ＭＳ 明朝" w:hAnsi="ＭＳ 明朝" w:cs="Generic3-Regular"/>
          <w:color w:val="000000"/>
          <w:kern w:val="0"/>
          <w:sz w:val="22"/>
        </w:rPr>
      </w:pPr>
      <w:r w:rsidRPr="00F47E5F">
        <w:rPr>
          <w:rFonts w:ascii="ＭＳ 明朝" w:eastAsia="ＭＳ 明朝" w:hAnsi="ＭＳ 明朝" w:cs="Generic3-Regular" w:hint="eastAsia"/>
          <w:color w:val="000000"/>
          <w:kern w:val="0"/>
          <w:sz w:val="22"/>
        </w:rPr>
        <w:t>本業務</w:t>
      </w:r>
      <w:r w:rsidRPr="00DF71DE">
        <w:rPr>
          <w:rFonts w:ascii="ＭＳ 明朝" w:eastAsia="ＭＳ 明朝" w:hAnsi="ＭＳ 明朝" w:cs="Generic3-Regular" w:hint="eastAsia"/>
          <w:color w:val="000000"/>
          <w:kern w:val="0"/>
          <w:sz w:val="22"/>
        </w:rPr>
        <w:t>全体</w:t>
      </w:r>
      <w:r w:rsidR="008B3997">
        <w:rPr>
          <w:rFonts w:ascii="ＭＳ 明朝" w:eastAsia="ＭＳ 明朝" w:hAnsi="ＭＳ 明朝" w:cs="Generic3-Regular" w:hint="eastAsia"/>
          <w:color w:val="000000"/>
          <w:kern w:val="0"/>
          <w:sz w:val="22"/>
        </w:rPr>
        <w:t>の</w:t>
      </w:r>
      <w:r w:rsidRPr="00DF71DE">
        <w:rPr>
          <w:rFonts w:ascii="ＭＳ 明朝" w:eastAsia="ＭＳ 明朝" w:hAnsi="ＭＳ 明朝" w:cs="Generic3-Regular" w:hint="eastAsia"/>
          <w:color w:val="000000"/>
          <w:kern w:val="0"/>
          <w:sz w:val="22"/>
        </w:rPr>
        <w:t>スケジュールのとりまとめ及び各業務における</w:t>
      </w:r>
      <w:r w:rsidR="008B3997">
        <w:rPr>
          <w:rFonts w:ascii="ＭＳ 明朝" w:eastAsia="ＭＳ 明朝" w:hAnsi="ＭＳ 明朝" w:cs="Generic3-Regular" w:hint="eastAsia"/>
          <w:color w:val="000000"/>
          <w:kern w:val="0"/>
          <w:sz w:val="22"/>
        </w:rPr>
        <w:t>スケジュール管理や課題管理等の</w:t>
      </w:r>
      <w:r w:rsidRPr="00DF71DE">
        <w:rPr>
          <w:rFonts w:ascii="ＭＳ 明朝" w:eastAsia="ＭＳ 明朝" w:hAnsi="ＭＳ 明朝" w:cs="Generic3-Regular" w:hint="eastAsia"/>
          <w:color w:val="000000"/>
          <w:kern w:val="0"/>
          <w:sz w:val="22"/>
        </w:rPr>
        <w:t>進捗管理を行うこと。</w:t>
      </w:r>
    </w:p>
    <w:p w14:paraId="54616530" w14:textId="60843797" w:rsidR="002255C6" w:rsidRPr="0065196C" w:rsidRDefault="008B3997" w:rsidP="002255C6">
      <w:pPr>
        <w:jc w:val="left"/>
        <w:rPr>
          <w:rFonts w:ascii="ＭＳ 明朝" w:eastAsia="ＭＳ 明朝" w:hAnsi="ＭＳ 明朝"/>
          <w:color w:val="000000" w:themeColor="text1"/>
          <w:kern w:val="0"/>
          <w:sz w:val="22"/>
        </w:rPr>
      </w:pPr>
      <w:r>
        <w:rPr>
          <w:rFonts w:ascii="ＭＳ 明朝" w:eastAsia="ＭＳ 明朝" w:hAnsi="ＭＳ 明朝" w:cs="Generic3-Regular" w:hint="eastAsia"/>
          <w:color w:val="000000"/>
          <w:kern w:val="0"/>
          <w:sz w:val="22"/>
        </w:rPr>
        <w:lastRenderedPageBreak/>
        <w:t xml:space="preserve">　　</w:t>
      </w:r>
      <w:r w:rsidR="002255C6">
        <w:rPr>
          <w:rFonts w:ascii="ＭＳ 明朝" w:eastAsia="ＭＳ 明朝" w:hAnsi="ＭＳ 明朝" w:hint="eastAsia"/>
          <w:kern w:val="0"/>
          <w:sz w:val="22"/>
        </w:rPr>
        <w:t>イ</w:t>
      </w:r>
      <w:r w:rsidR="002255C6" w:rsidRPr="0065196C">
        <w:rPr>
          <w:rFonts w:ascii="ＭＳ 明朝" w:eastAsia="ＭＳ 明朝" w:hAnsi="ＭＳ 明朝" w:hint="eastAsia"/>
          <w:kern w:val="0"/>
          <w:sz w:val="22"/>
        </w:rPr>
        <w:t xml:space="preserve">　</w:t>
      </w:r>
      <w:r w:rsidR="002255C6">
        <w:rPr>
          <w:rFonts w:ascii="ＭＳ 明朝" w:eastAsia="ＭＳ 明朝" w:hAnsi="ＭＳ 明朝" w:hint="eastAsia"/>
          <w:color w:val="000000" w:themeColor="text1"/>
          <w:kern w:val="0"/>
          <w:sz w:val="22"/>
        </w:rPr>
        <w:t>定例会議</w:t>
      </w:r>
      <w:r w:rsidR="002255C6" w:rsidRPr="0065196C">
        <w:rPr>
          <w:rFonts w:ascii="ＭＳ 明朝" w:eastAsia="ＭＳ 明朝" w:hAnsi="ＭＳ 明朝" w:hint="eastAsia"/>
          <w:color w:val="000000" w:themeColor="text1"/>
          <w:kern w:val="0"/>
          <w:sz w:val="22"/>
        </w:rPr>
        <w:t>の運営支援等</w:t>
      </w:r>
    </w:p>
    <w:p w14:paraId="56789F92" w14:textId="3F189855" w:rsidR="002255C6" w:rsidRDefault="002255C6" w:rsidP="00DC16BF">
      <w:pPr>
        <w:autoSpaceDE w:val="0"/>
        <w:autoSpaceDN w:val="0"/>
        <w:adjustRightInd w:val="0"/>
        <w:ind w:left="660" w:hangingChars="300" w:hanging="660"/>
        <w:jc w:val="left"/>
        <w:rPr>
          <w:rFonts w:ascii="ＭＳ 明朝" w:eastAsia="ＭＳ 明朝" w:hAnsi="ＭＳ 明朝" w:cs="Generic3-Regular"/>
          <w:color w:val="000000"/>
          <w:kern w:val="0"/>
          <w:sz w:val="22"/>
        </w:rPr>
      </w:pPr>
      <w:r w:rsidRPr="0065196C">
        <w:rPr>
          <w:rFonts w:ascii="ＭＳ 明朝" w:eastAsia="ＭＳ 明朝" w:hAnsi="ＭＳ 明朝" w:hint="eastAsia"/>
          <w:color w:val="000000" w:themeColor="text1"/>
          <w:kern w:val="0"/>
          <w:sz w:val="22"/>
        </w:rPr>
        <w:t xml:space="preserve">　　　　</w:t>
      </w:r>
      <w:r w:rsidRPr="00D62E87">
        <w:rPr>
          <w:rFonts w:ascii="ＭＳ 明朝" w:eastAsia="ＭＳ 明朝" w:hAnsi="ＭＳ 明朝" w:hint="eastAsia"/>
          <w:color w:val="000000" w:themeColor="text1"/>
          <w:kern w:val="0"/>
          <w:sz w:val="22"/>
        </w:rPr>
        <w:t>本業務の円滑な遂行のため、発注者と受託者間の認識共有、進捗状況の確認、及び課題管理を目的とした定例会議を、原則として月</w:t>
      </w:r>
      <w:r w:rsidRPr="00D62E87">
        <w:rPr>
          <w:rFonts w:ascii="ＭＳ 明朝" w:eastAsia="ＭＳ 明朝" w:hAnsi="ＭＳ 明朝"/>
          <w:color w:val="000000" w:themeColor="text1"/>
          <w:kern w:val="0"/>
          <w:sz w:val="22"/>
        </w:rPr>
        <w:t>1回以上開催すること 。 受託者は、会議開催前にアジェンダ（会議次第）を提示し、会議終了後は速やかに議事録を作成し、発注者の承認を得ること。</w:t>
      </w:r>
    </w:p>
    <w:p w14:paraId="7E78E9F5" w14:textId="6E158132" w:rsidR="00D46A7F" w:rsidRDefault="00D46A7F" w:rsidP="00D46A7F">
      <w:pPr>
        <w:autoSpaceDE w:val="0"/>
        <w:autoSpaceDN w:val="0"/>
        <w:adjustRightInd w:val="0"/>
        <w:ind w:leftChars="200" w:left="860" w:hangingChars="200" w:hanging="44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ウ</w:t>
      </w:r>
      <w:r w:rsidRPr="0065196C">
        <w:rPr>
          <w:rFonts w:ascii="ＭＳ 明朝" w:eastAsia="ＭＳ 明朝" w:hAnsi="ＭＳ 明朝" w:cs="Generic3-Regular" w:hint="eastAsia"/>
          <w:color w:val="000000"/>
          <w:kern w:val="0"/>
          <w:sz w:val="22"/>
        </w:rPr>
        <w:t xml:space="preserve">　</w:t>
      </w:r>
      <w:r>
        <w:rPr>
          <w:rFonts w:ascii="ＭＳ 明朝" w:eastAsia="ＭＳ 明朝" w:hAnsi="ＭＳ 明朝" w:cs="Generic3-Regular" w:hint="eastAsia"/>
          <w:color w:val="000000"/>
          <w:kern w:val="0"/>
          <w:sz w:val="22"/>
        </w:rPr>
        <w:t>現状調査</w:t>
      </w:r>
    </w:p>
    <w:p w14:paraId="7297A2F1" w14:textId="39FAFCF5" w:rsidR="00D46A7F" w:rsidRDefault="00D46A7F" w:rsidP="00D46A7F">
      <w:pPr>
        <w:autoSpaceDE w:val="0"/>
        <w:autoSpaceDN w:val="0"/>
        <w:adjustRightInd w:val="0"/>
        <w:ind w:leftChars="297" w:left="624" w:firstLineChars="100" w:firstLine="220"/>
        <w:jc w:val="left"/>
        <w:rPr>
          <w:rFonts w:ascii="ＭＳ 明朝" w:eastAsia="ＭＳ 明朝" w:hAnsi="ＭＳ 明朝"/>
          <w:sz w:val="22"/>
        </w:rPr>
      </w:pPr>
      <w:r>
        <w:rPr>
          <w:rFonts w:ascii="ＭＳ 明朝" w:eastAsia="ＭＳ 明朝" w:hAnsi="ＭＳ 明朝" w:hint="eastAsia"/>
          <w:sz w:val="22"/>
        </w:rPr>
        <w:t>オフィス整備及びレイアウト変更に必要となる現状の把握を行うため、以下の項目について実施すること。</w:t>
      </w:r>
    </w:p>
    <w:p w14:paraId="2C48CC0D" w14:textId="7BB18DD4" w:rsidR="00D46A7F" w:rsidRPr="00D46A7F" w:rsidRDefault="00D46A7F" w:rsidP="00D46A7F">
      <w:pPr>
        <w:pStyle w:val="af"/>
        <w:numPr>
          <w:ilvl w:val="0"/>
          <w:numId w:val="3"/>
        </w:numPr>
        <w:autoSpaceDE w:val="0"/>
        <w:autoSpaceDN w:val="0"/>
        <w:adjustRightInd w:val="0"/>
        <w:ind w:leftChars="0"/>
        <w:jc w:val="left"/>
        <w:rPr>
          <w:rFonts w:ascii="ＭＳ 明朝" w:eastAsia="ＭＳ 明朝" w:hAnsi="ＭＳ 明朝"/>
          <w:sz w:val="22"/>
        </w:rPr>
      </w:pPr>
      <w:r w:rsidRPr="00D46A7F">
        <w:rPr>
          <w:rFonts w:ascii="ＭＳ 明朝" w:eastAsia="ＭＳ 明朝" w:hAnsi="ＭＳ 明朝" w:hint="eastAsia"/>
          <w:sz w:val="22"/>
        </w:rPr>
        <w:t>現行のレイアウト状況</w:t>
      </w:r>
    </w:p>
    <w:p w14:paraId="3D979811" w14:textId="2145FDBB" w:rsidR="00D46A7F" w:rsidRDefault="00D46A7F" w:rsidP="00D46A7F">
      <w:pPr>
        <w:pStyle w:val="af"/>
        <w:numPr>
          <w:ilvl w:val="0"/>
          <w:numId w:val="3"/>
        </w:numPr>
        <w:autoSpaceDE w:val="0"/>
        <w:autoSpaceDN w:val="0"/>
        <w:adjustRightInd w:val="0"/>
        <w:ind w:leftChars="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使用什器（品名、数量、サイズ等）</w:t>
      </w:r>
    </w:p>
    <w:p w14:paraId="17408809" w14:textId="16EFCBF7" w:rsidR="00D46A7F" w:rsidRDefault="00D46A7F" w:rsidP="00D46A7F">
      <w:pPr>
        <w:pStyle w:val="af"/>
        <w:numPr>
          <w:ilvl w:val="0"/>
          <w:numId w:val="3"/>
        </w:numPr>
        <w:autoSpaceDE w:val="0"/>
        <w:autoSpaceDN w:val="0"/>
        <w:adjustRightInd w:val="0"/>
        <w:ind w:leftChars="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OA機器、固定電話、各所管システム、電源等の設置状況</w:t>
      </w:r>
    </w:p>
    <w:p w14:paraId="0CFDBB36" w14:textId="7C853E33" w:rsidR="00D46A7F" w:rsidRPr="00D46A7F" w:rsidRDefault="00D46A7F" w:rsidP="00D46A7F">
      <w:pPr>
        <w:pStyle w:val="af"/>
        <w:numPr>
          <w:ilvl w:val="0"/>
          <w:numId w:val="3"/>
        </w:numPr>
        <w:autoSpaceDE w:val="0"/>
        <w:autoSpaceDN w:val="0"/>
        <w:adjustRightInd w:val="0"/>
        <w:ind w:leftChars="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移転における課題（業務上のリスク、特殊用件等）の把握。</w:t>
      </w:r>
    </w:p>
    <w:p w14:paraId="4DC7E71C" w14:textId="10F6A3DF" w:rsidR="00A4668C" w:rsidRDefault="00D46A7F" w:rsidP="002255C6">
      <w:pPr>
        <w:autoSpaceDE w:val="0"/>
        <w:autoSpaceDN w:val="0"/>
        <w:adjustRightInd w:val="0"/>
        <w:ind w:leftChars="200" w:left="860" w:hangingChars="200" w:hanging="440"/>
        <w:jc w:val="left"/>
        <w:rPr>
          <w:rFonts w:ascii="ＭＳ 明朝" w:eastAsia="ＭＳ 明朝" w:hAnsi="ＭＳ 明朝" w:cs="Generic3-Regular"/>
          <w:color w:val="000000"/>
          <w:kern w:val="0"/>
          <w:sz w:val="22"/>
        </w:rPr>
      </w:pPr>
      <w:r>
        <w:rPr>
          <w:rFonts w:ascii="ＭＳ 明朝" w:eastAsia="ＭＳ 明朝" w:hAnsi="ＭＳ 明朝" w:cs="Generic3-Regular" w:hint="eastAsia"/>
          <w:color w:val="000000"/>
          <w:kern w:val="0"/>
          <w:sz w:val="22"/>
        </w:rPr>
        <w:t>エ</w:t>
      </w:r>
      <w:r w:rsidR="004C6E66" w:rsidRPr="0065196C">
        <w:rPr>
          <w:rFonts w:ascii="ＭＳ 明朝" w:eastAsia="ＭＳ 明朝" w:hAnsi="ＭＳ 明朝" w:cs="Generic3-Regular" w:hint="eastAsia"/>
          <w:color w:val="000000"/>
          <w:kern w:val="0"/>
          <w:sz w:val="22"/>
        </w:rPr>
        <w:t xml:space="preserve">　</w:t>
      </w:r>
      <w:r w:rsidR="002255C6">
        <w:rPr>
          <w:rFonts w:ascii="ＭＳ 明朝" w:eastAsia="ＭＳ 明朝" w:hAnsi="ＭＳ 明朝" w:cs="Generic3-Regular" w:hint="eastAsia"/>
          <w:color w:val="000000"/>
          <w:kern w:val="0"/>
          <w:sz w:val="22"/>
        </w:rPr>
        <w:t>目指す働き方の検討</w:t>
      </w:r>
    </w:p>
    <w:p w14:paraId="12F71558" w14:textId="7F20C6F6" w:rsidR="00DC16BF" w:rsidRPr="00D46A7F" w:rsidRDefault="00D46A7F" w:rsidP="00D46A7F">
      <w:pPr>
        <w:ind w:leftChars="300" w:left="630" w:firstLineChars="100" w:firstLine="220"/>
        <w:rPr>
          <w:rFonts w:ascii="ＭＳ 明朝" w:eastAsia="ＭＳ 明朝" w:hAnsi="ＭＳ 明朝"/>
          <w:sz w:val="22"/>
        </w:rPr>
      </w:pPr>
      <w:r>
        <w:rPr>
          <w:rFonts w:ascii="ＭＳ 明朝" w:eastAsia="ＭＳ 明朝" w:hAnsi="ＭＳ 明朝" w:hint="eastAsia"/>
          <w:sz w:val="22"/>
        </w:rPr>
        <w:t>各課の</w:t>
      </w:r>
      <w:r w:rsidR="00DC16BF">
        <w:rPr>
          <w:rFonts w:ascii="ＭＳ 明朝" w:eastAsia="ＭＳ 明朝" w:hAnsi="ＭＳ 明朝" w:hint="eastAsia"/>
          <w:sz w:val="22"/>
        </w:rPr>
        <w:t>業務特性を理解したうえで目指すオフィスの方向性</w:t>
      </w:r>
      <w:r w:rsidR="00DC16BF" w:rsidRPr="00F72730">
        <w:rPr>
          <w:rFonts w:ascii="ＭＳ 明朝" w:eastAsia="ＭＳ 明朝" w:hAnsi="ＭＳ 明朝" w:hint="eastAsia"/>
          <w:sz w:val="22"/>
        </w:rPr>
        <w:t>を整理すること。</w:t>
      </w:r>
      <w:r w:rsidR="00DC16BF">
        <w:rPr>
          <w:rFonts w:ascii="ＭＳ 明朝" w:eastAsia="ＭＳ 明朝" w:hAnsi="ＭＳ 明朝" w:hint="eastAsia"/>
          <w:sz w:val="22"/>
        </w:rPr>
        <w:t>なお、</w:t>
      </w:r>
      <w:r w:rsidR="002255C6">
        <w:rPr>
          <w:rFonts w:ascii="ＭＳ 明朝" w:eastAsia="ＭＳ 明朝" w:hAnsi="ＭＳ 明朝" w:hint="eastAsia"/>
          <w:sz w:val="22"/>
        </w:rPr>
        <w:t>提案時には、</w:t>
      </w:r>
      <w:r w:rsidR="004C6E66" w:rsidRPr="00A4668C">
        <w:rPr>
          <w:rFonts w:ascii="ＭＳ 明朝" w:eastAsia="ＭＳ 明朝" w:hAnsi="ＭＳ 明朝"/>
          <w:sz w:val="22"/>
        </w:rPr>
        <w:t>各業務に関連する国</w:t>
      </w:r>
      <w:r w:rsidR="004C6E66" w:rsidRPr="00A4668C">
        <w:rPr>
          <w:rFonts w:ascii="ＭＳ 明朝" w:eastAsia="ＭＳ 明朝" w:hAnsi="ＭＳ 明朝" w:hint="eastAsia"/>
          <w:sz w:val="22"/>
        </w:rPr>
        <w:t>及び</w:t>
      </w:r>
      <w:r w:rsidR="004C6E66" w:rsidRPr="00A4668C">
        <w:rPr>
          <w:rFonts w:ascii="ＭＳ 明朝" w:eastAsia="ＭＳ 明朝" w:hAnsi="ＭＳ 明朝"/>
          <w:sz w:val="22"/>
        </w:rPr>
        <w:t>地方公共団体等の動向</w:t>
      </w:r>
      <w:r w:rsidR="004C6E66" w:rsidRPr="00A4668C">
        <w:rPr>
          <w:rFonts w:ascii="ＭＳ 明朝" w:eastAsia="ＭＳ 明朝" w:hAnsi="ＭＳ 明朝" w:hint="eastAsia"/>
          <w:sz w:val="22"/>
        </w:rPr>
        <w:t>及び</w:t>
      </w:r>
      <w:r w:rsidR="004C6E66" w:rsidRPr="00A4668C">
        <w:rPr>
          <w:rFonts w:ascii="ＭＳ 明朝" w:eastAsia="ＭＳ 明朝" w:hAnsi="ＭＳ 明朝"/>
          <w:sz w:val="22"/>
        </w:rPr>
        <w:t>事例、トレンド等について情報収集を行い、</w:t>
      </w:r>
      <w:r w:rsidR="00DC16BF">
        <w:rPr>
          <w:rFonts w:ascii="ＭＳ 明朝" w:eastAsia="ＭＳ 明朝" w:hAnsi="ＭＳ 明朝" w:hint="eastAsia"/>
          <w:sz w:val="22"/>
        </w:rPr>
        <w:t>参考資料としてあわせて提示を</w:t>
      </w:r>
      <w:r w:rsidR="002255C6">
        <w:rPr>
          <w:rFonts w:ascii="ＭＳ 明朝" w:eastAsia="ＭＳ 明朝" w:hAnsi="ＭＳ 明朝" w:hint="eastAsia"/>
          <w:sz w:val="22"/>
        </w:rPr>
        <w:t>すること。</w:t>
      </w:r>
    </w:p>
    <w:p w14:paraId="45365B21" w14:textId="7014592A" w:rsidR="004C6E66" w:rsidRPr="00A408FE" w:rsidRDefault="00D46A7F" w:rsidP="004C6E66">
      <w:pPr>
        <w:autoSpaceDE w:val="0"/>
        <w:autoSpaceDN w:val="0"/>
        <w:adjustRightInd w:val="0"/>
        <w:ind w:firstLineChars="200" w:firstLine="440"/>
        <w:jc w:val="left"/>
        <w:rPr>
          <w:rFonts w:ascii="ＭＳ 明朝" w:eastAsia="ＭＳ 明朝" w:hAnsi="ＭＳ 明朝" w:cs="Generic3-Regular"/>
          <w:kern w:val="0"/>
          <w:sz w:val="22"/>
        </w:rPr>
      </w:pPr>
      <w:r>
        <w:rPr>
          <w:rFonts w:ascii="ＭＳ 明朝" w:eastAsia="ＭＳ 明朝" w:hAnsi="ＭＳ 明朝" w:cs="Generic3-Regular" w:hint="eastAsia"/>
          <w:color w:val="000000"/>
          <w:kern w:val="0"/>
          <w:sz w:val="22"/>
        </w:rPr>
        <w:t>オ</w:t>
      </w:r>
      <w:r w:rsidR="0065196C" w:rsidRPr="00A408FE">
        <w:rPr>
          <w:rFonts w:ascii="ＭＳ 明朝" w:eastAsia="ＭＳ 明朝" w:hAnsi="ＭＳ 明朝" w:cs="Generic3-Regular" w:hint="eastAsia"/>
          <w:kern w:val="0"/>
          <w:sz w:val="22"/>
        </w:rPr>
        <w:t xml:space="preserve">　</w:t>
      </w:r>
      <w:r w:rsidR="00742FC5" w:rsidRPr="00A408FE">
        <w:rPr>
          <w:rFonts w:ascii="ＭＳ 明朝" w:eastAsia="ＭＳ 明朝" w:hAnsi="ＭＳ 明朝" w:cs="Generic3-Regular" w:hint="eastAsia"/>
          <w:kern w:val="0"/>
          <w:sz w:val="22"/>
        </w:rPr>
        <w:t>先行実施における効果検証</w:t>
      </w:r>
      <w:r w:rsidR="002D3CAA" w:rsidRPr="00A408FE">
        <w:rPr>
          <w:rFonts w:ascii="ＭＳ 明朝" w:eastAsia="ＭＳ 明朝" w:hAnsi="ＭＳ 明朝" w:cs="Generic3-Regular" w:hint="eastAsia"/>
          <w:kern w:val="0"/>
          <w:sz w:val="22"/>
        </w:rPr>
        <w:t>支援</w:t>
      </w:r>
    </w:p>
    <w:p w14:paraId="311A0C84" w14:textId="6C7A41D9" w:rsidR="00630447" w:rsidRPr="00A408FE" w:rsidRDefault="00742FC5" w:rsidP="00742FC5">
      <w:pPr>
        <w:autoSpaceDE w:val="0"/>
        <w:autoSpaceDN w:val="0"/>
        <w:adjustRightInd w:val="0"/>
        <w:ind w:leftChars="300" w:left="630" w:firstLineChars="100" w:firstLine="220"/>
        <w:jc w:val="left"/>
        <w:rPr>
          <w:rFonts w:ascii="ＭＳ 明朝" w:eastAsia="ＭＳ 明朝" w:hAnsi="ＭＳ 明朝" w:cs="Generic3-Regular"/>
          <w:kern w:val="0"/>
          <w:sz w:val="22"/>
        </w:rPr>
      </w:pPr>
      <w:r w:rsidRPr="00A408FE">
        <w:rPr>
          <w:rFonts w:ascii="ＭＳ 明朝" w:eastAsia="ＭＳ 明朝" w:hAnsi="ＭＳ 明朝" w:cs="Generic3-Regular" w:hint="eastAsia"/>
          <w:kern w:val="0"/>
          <w:sz w:val="22"/>
        </w:rPr>
        <w:t>上記エの「目指す働き方の検討」にあたり、</w:t>
      </w:r>
      <w:r w:rsidR="00883EBA" w:rsidRPr="00A408FE">
        <w:rPr>
          <w:rFonts w:ascii="ＭＳ 明朝" w:eastAsia="ＭＳ 明朝" w:hAnsi="ＭＳ 明朝" w:cs="Generic3-Regular" w:hint="eastAsia"/>
          <w:kern w:val="0"/>
          <w:sz w:val="22"/>
        </w:rPr>
        <w:t>区</w:t>
      </w:r>
      <w:r w:rsidRPr="00A408FE">
        <w:rPr>
          <w:rFonts w:ascii="ＭＳ 明朝" w:eastAsia="ＭＳ 明朝" w:hAnsi="ＭＳ 明朝" w:cs="Generic3-Regular" w:hint="eastAsia"/>
          <w:kern w:val="0"/>
          <w:sz w:val="22"/>
        </w:rPr>
        <w:t>で</w:t>
      </w:r>
      <w:r w:rsidR="00883EBA" w:rsidRPr="00A408FE">
        <w:rPr>
          <w:rFonts w:ascii="ＭＳ 明朝" w:eastAsia="ＭＳ 明朝" w:hAnsi="ＭＳ 明朝" w:cs="Generic3-Regular" w:hint="eastAsia"/>
          <w:kern w:val="0"/>
          <w:sz w:val="22"/>
          <w:u w:val="single"/>
        </w:rPr>
        <w:t>先行実施を予定している</w:t>
      </w:r>
      <w:r w:rsidRPr="00A408FE">
        <w:rPr>
          <w:rFonts w:ascii="ＭＳ 明朝" w:eastAsia="ＭＳ 明朝" w:hAnsi="ＭＳ 明朝" w:cs="Generic3-Regular" w:hint="eastAsia"/>
          <w:kern w:val="0"/>
          <w:sz w:val="22"/>
          <w:u w:val="single"/>
        </w:rPr>
        <w:t>取組</w:t>
      </w:r>
      <w:r w:rsidR="00F36CD0" w:rsidRPr="00A408FE">
        <w:rPr>
          <w:rFonts w:ascii="ＭＳ 明朝" w:eastAsia="ＭＳ 明朝" w:hAnsi="ＭＳ 明朝" w:cs="Generic3-Regular" w:hint="eastAsia"/>
          <w:kern w:val="0"/>
          <w:sz w:val="22"/>
          <w:u w:val="single"/>
          <w:vertAlign w:val="superscript"/>
        </w:rPr>
        <w:t>※</w:t>
      </w:r>
      <w:r w:rsidRPr="00A408FE">
        <w:rPr>
          <w:rFonts w:ascii="ＭＳ 明朝" w:eastAsia="ＭＳ 明朝" w:hAnsi="ＭＳ 明朝" w:cs="Generic3-Regular" w:hint="eastAsia"/>
          <w:kern w:val="0"/>
          <w:sz w:val="22"/>
        </w:rPr>
        <w:t>について</w:t>
      </w:r>
      <w:r w:rsidR="00883EBA" w:rsidRPr="00A408FE">
        <w:rPr>
          <w:rFonts w:ascii="ＭＳ 明朝" w:eastAsia="ＭＳ 明朝" w:hAnsi="ＭＳ 明朝" w:cs="Generic3-Regular" w:hint="eastAsia"/>
          <w:kern w:val="0"/>
          <w:sz w:val="22"/>
        </w:rPr>
        <w:t>効果検証を含めた</w:t>
      </w:r>
      <w:r w:rsidRPr="00A408FE">
        <w:rPr>
          <w:rFonts w:ascii="ＭＳ 明朝" w:eastAsia="ＭＳ 明朝" w:hAnsi="ＭＳ 明朝" w:cs="Generic3-Regular" w:hint="eastAsia"/>
          <w:kern w:val="0"/>
          <w:sz w:val="22"/>
        </w:rPr>
        <w:t>実施支援を行うこと。</w:t>
      </w:r>
    </w:p>
    <w:p w14:paraId="1C8B3FF8" w14:textId="065AC010" w:rsidR="00742FC5" w:rsidRPr="00A408FE" w:rsidRDefault="00630447" w:rsidP="000C16B5">
      <w:pPr>
        <w:autoSpaceDE w:val="0"/>
        <w:autoSpaceDN w:val="0"/>
        <w:adjustRightInd w:val="0"/>
        <w:ind w:leftChars="400" w:left="1060" w:hangingChars="100" w:hanging="220"/>
        <w:jc w:val="left"/>
        <w:rPr>
          <w:rFonts w:ascii="ＭＳ 明朝" w:eastAsia="ＭＳ 明朝" w:hAnsi="ＭＳ 明朝" w:cs="Generic3-Regular"/>
          <w:kern w:val="0"/>
          <w:sz w:val="22"/>
        </w:rPr>
      </w:pPr>
      <w:r w:rsidRPr="00A408FE">
        <w:rPr>
          <w:rFonts w:ascii="ＭＳ 明朝" w:eastAsia="ＭＳ 明朝" w:hAnsi="ＭＳ 明朝" w:cs="Generic3-Regular" w:hint="eastAsia"/>
          <w:kern w:val="0"/>
          <w:sz w:val="22"/>
        </w:rPr>
        <w:t>※</w:t>
      </w:r>
      <w:r w:rsidRPr="00A408FE">
        <w:rPr>
          <w:rFonts w:ascii="ＭＳ 明朝" w:eastAsia="ＭＳ 明朝" w:hAnsi="ＭＳ 明朝" w:cs="Generic3-Regular" w:hint="eastAsia"/>
          <w:kern w:val="0"/>
          <w:sz w:val="22"/>
          <w:u w:val="single"/>
        </w:rPr>
        <w:t>「</w:t>
      </w:r>
      <w:r w:rsidR="00883EBA" w:rsidRPr="00A408FE">
        <w:rPr>
          <w:rFonts w:ascii="ＭＳ 明朝" w:eastAsia="ＭＳ 明朝" w:hAnsi="ＭＳ 明朝" w:cs="Generic3-Regular" w:hint="eastAsia"/>
          <w:kern w:val="0"/>
          <w:sz w:val="22"/>
          <w:u w:val="single"/>
        </w:rPr>
        <w:t>先行実施</w:t>
      </w:r>
      <w:r w:rsidR="00F36CD0" w:rsidRPr="00A408FE">
        <w:rPr>
          <w:rFonts w:ascii="ＭＳ 明朝" w:eastAsia="ＭＳ 明朝" w:hAnsi="ＭＳ 明朝" w:cs="Generic3-Regular" w:hint="eastAsia"/>
          <w:kern w:val="0"/>
          <w:sz w:val="22"/>
          <w:u w:val="single"/>
        </w:rPr>
        <w:t>を予定している取組</w:t>
      </w:r>
      <w:r w:rsidRPr="00A408FE">
        <w:rPr>
          <w:rFonts w:ascii="ＭＳ 明朝" w:eastAsia="ＭＳ 明朝" w:hAnsi="ＭＳ 明朝" w:cs="Generic3-Regular" w:hint="eastAsia"/>
          <w:kern w:val="0"/>
          <w:sz w:val="22"/>
          <w:u w:val="single"/>
        </w:rPr>
        <w:t>」</w:t>
      </w:r>
      <w:r w:rsidRPr="00A408FE">
        <w:rPr>
          <w:rFonts w:ascii="ＭＳ 明朝" w:eastAsia="ＭＳ 明朝" w:hAnsi="ＭＳ 明朝" w:cs="Generic3-Regular" w:hint="eastAsia"/>
          <w:kern w:val="0"/>
          <w:sz w:val="22"/>
        </w:rPr>
        <w:t>とは、</w:t>
      </w:r>
      <w:r w:rsidR="00883EBA" w:rsidRPr="00A408FE">
        <w:rPr>
          <w:rFonts w:ascii="ＭＳ 明朝" w:eastAsia="ＭＳ 明朝" w:hAnsi="ＭＳ 明朝" w:cs="Generic3-Regular" w:hint="eastAsia"/>
          <w:kern w:val="0"/>
          <w:sz w:val="22"/>
        </w:rPr>
        <w:t>職員</w:t>
      </w:r>
      <w:r w:rsidRPr="00A408FE">
        <w:rPr>
          <w:rFonts w:ascii="ＭＳ 明朝" w:eastAsia="ＭＳ 明朝" w:hAnsi="ＭＳ 明朝" w:cs="Generic3-Regular" w:hint="eastAsia"/>
          <w:kern w:val="0"/>
          <w:sz w:val="22"/>
        </w:rPr>
        <w:t>約４０名を対象に新しい働き方に関する検証を行う</w:t>
      </w:r>
      <w:r w:rsidR="000C16B5" w:rsidRPr="00A408FE">
        <w:rPr>
          <w:rFonts w:ascii="ＭＳ 明朝" w:eastAsia="ＭＳ 明朝" w:hAnsi="ＭＳ 明朝" w:cs="Generic3-Regular" w:hint="eastAsia"/>
          <w:kern w:val="0"/>
          <w:sz w:val="22"/>
        </w:rPr>
        <w:t>もの</w:t>
      </w:r>
      <w:r w:rsidRPr="00A408FE">
        <w:rPr>
          <w:rFonts w:ascii="ＭＳ 明朝" w:eastAsia="ＭＳ 明朝" w:hAnsi="ＭＳ 明朝" w:cs="Generic3-Regular" w:hint="eastAsia"/>
          <w:kern w:val="0"/>
          <w:sz w:val="22"/>
        </w:rPr>
        <w:t>であり、</w:t>
      </w:r>
      <w:r w:rsidR="00AB5A97" w:rsidRPr="00A408FE">
        <w:rPr>
          <w:rFonts w:ascii="ＭＳ 明朝" w:eastAsia="ＭＳ 明朝" w:hAnsi="ＭＳ 明朝" w:cs="Generic3-Regular" w:hint="eastAsia"/>
          <w:kern w:val="0"/>
          <w:sz w:val="22"/>
        </w:rPr>
        <w:t>令和８年度</w:t>
      </w:r>
      <w:r w:rsidR="000C16B5" w:rsidRPr="00A408FE">
        <w:rPr>
          <w:rFonts w:ascii="ＭＳ 明朝" w:eastAsia="ＭＳ 明朝" w:hAnsi="ＭＳ 明朝" w:cs="Generic3-Regular" w:hint="eastAsia"/>
          <w:kern w:val="0"/>
          <w:sz w:val="22"/>
        </w:rPr>
        <w:t>中</w:t>
      </w:r>
      <w:r w:rsidR="00AB5A97" w:rsidRPr="00A408FE">
        <w:rPr>
          <w:rFonts w:ascii="ＭＳ 明朝" w:eastAsia="ＭＳ 明朝" w:hAnsi="ＭＳ 明朝" w:cs="Generic3-Regular" w:hint="eastAsia"/>
          <w:kern w:val="0"/>
          <w:sz w:val="22"/>
        </w:rPr>
        <w:t>に</w:t>
      </w:r>
      <w:r w:rsidR="000C16B5" w:rsidRPr="00A408FE">
        <w:rPr>
          <w:rFonts w:ascii="ＭＳ 明朝" w:eastAsia="ＭＳ 明朝" w:hAnsi="ＭＳ 明朝" w:cs="Generic3-Regular" w:hint="eastAsia"/>
          <w:kern w:val="0"/>
          <w:sz w:val="22"/>
        </w:rPr>
        <w:t>一部</w:t>
      </w:r>
      <w:r w:rsidRPr="00A408FE">
        <w:rPr>
          <w:rFonts w:ascii="ＭＳ 明朝" w:eastAsia="ＭＳ 明朝" w:hAnsi="ＭＳ 明朝" w:cs="Generic3-Regular" w:hint="eastAsia"/>
          <w:kern w:val="0"/>
          <w:sz w:val="22"/>
        </w:rPr>
        <w:t>家具の先行</w:t>
      </w:r>
      <w:r w:rsidR="000C16B5" w:rsidRPr="00A408FE">
        <w:rPr>
          <w:rFonts w:ascii="ＭＳ 明朝" w:eastAsia="ＭＳ 明朝" w:hAnsi="ＭＳ 明朝" w:cs="Generic3-Regular" w:hint="eastAsia"/>
          <w:kern w:val="0"/>
          <w:sz w:val="22"/>
        </w:rPr>
        <w:t>購入を予定している。</w:t>
      </w:r>
    </w:p>
    <w:p w14:paraId="717F6B34" w14:textId="5C434A6E" w:rsidR="00D46A7F" w:rsidRPr="00A408FE" w:rsidRDefault="00D46A7F" w:rsidP="00742FC5">
      <w:pPr>
        <w:autoSpaceDE w:val="0"/>
        <w:autoSpaceDN w:val="0"/>
        <w:adjustRightInd w:val="0"/>
        <w:ind w:firstLineChars="200" w:firstLine="440"/>
        <w:jc w:val="left"/>
        <w:rPr>
          <w:rFonts w:ascii="ＭＳ 明朝" w:eastAsia="ＭＳ 明朝" w:hAnsi="ＭＳ 明朝" w:cs="Generic3-Regular"/>
          <w:kern w:val="0"/>
          <w:sz w:val="22"/>
        </w:rPr>
      </w:pPr>
      <w:r w:rsidRPr="00A408FE">
        <w:rPr>
          <w:rFonts w:ascii="ＭＳ 明朝" w:eastAsia="ＭＳ 明朝" w:hAnsi="ＭＳ 明朝" w:cs="Generic3-Regular" w:hint="eastAsia"/>
          <w:kern w:val="0"/>
          <w:sz w:val="22"/>
        </w:rPr>
        <w:t xml:space="preserve">カ　</w:t>
      </w:r>
      <w:r w:rsidR="0078234B" w:rsidRPr="00A408FE">
        <w:rPr>
          <w:rFonts w:ascii="ＭＳ 明朝" w:eastAsia="ＭＳ 明朝" w:hAnsi="ＭＳ 明朝" w:cs="Generic3-Regular" w:hint="eastAsia"/>
          <w:kern w:val="0"/>
          <w:sz w:val="22"/>
        </w:rPr>
        <w:t>基本</w:t>
      </w:r>
      <w:r w:rsidRPr="00A408FE">
        <w:rPr>
          <w:rFonts w:ascii="ＭＳ 明朝" w:eastAsia="ＭＳ 明朝" w:hAnsi="ＭＳ 明朝" w:cs="Generic3-Regular" w:hint="eastAsia"/>
          <w:kern w:val="0"/>
          <w:sz w:val="22"/>
        </w:rPr>
        <w:t>レイアウト</w:t>
      </w:r>
      <w:r w:rsidR="0078234B" w:rsidRPr="00A408FE">
        <w:rPr>
          <w:rFonts w:ascii="ＭＳ 明朝" w:eastAsia="ＭＳ 明朝" w:hAnsi="ＭＳ 明朝" w:cs="Generic3-Regular" w:hint="eastAsia"/>
          <w:kern w:val="0"/>
          <w:sz w:val="22"/>
        </w:rPr>
        <w:t>図の</w:t>
      </w:r>
      <w:r w:rsidRPr="00A408FE">
        <w:rPr>
          <w:rFonts w:ascii="ＭＳ 明朝" w:eastAsia="ＭＳ 明朝" w:hAnsi="ＭＳ 明朝" w:cs="Generic3-Regular" w:hint="eastAsia"/>
          <w:kern w:val="0"/>
          <w:sz w:val="22"/>
        </w:rPr>
        <w:t>作成</w:t>
      </w:r>
    </w:p>
    <w:p w14:paraId="74FC1169" w14:textId="44E4B88E" w:rsidR="0078234B" w:rsidRDefault="002D3CAA" w:rsidP="002D3CAA">
      <w:pPr>
        <w:ind w:leftChars="300" w:left="630" w:firstLineChars="100" w:firstLine="220"/>
        <w:rPr>
          <w:rFonts w:ascii="ＭＳ 明朝" w:eastAsia="ＭＳ 明朝" w:hAnsi="ＭＳ 明朝" w:cs="Generic3-Regular"/>
          <w:color w:val="000000"/>
          <w:kern w:val="0"/>
          <w:sz w:val="22"/>
        </w:rPr>
      </w:pPr>
      <w:r w:rsidRPr="00A408FE">
        <w:rPr>
          <w:rFonts w:ascii="ＭＳ 明朝" w:eastAsia="ＭＳ 明朝" w:hAnsi="ＭＳ 明朝" w:cs="Generic3-Regular" w:hint="eastAsia"/>
          <w:kern w:val="0"/>
          <w:sz w:val="22"/>
        </w:rPr>
        <w:t>上記エ、オに基づき</w:t>
      </w:r>
      <w:r w:rsidR="0078234B" w:rsidRPr="00A408FE">
        <w:rPr>
          <w:rFonts w:ascii="ＭＳ 明朝" w:eastAsia="ＭＳ 明朝" w:hAnsi="ＭＳ 明朝" w:cs="Generic3-Regular" w:hint="eastAsia"/>
          <w:kern w:val="0"/>
          <w:sz w:val="22"/>
        </w:rPr>
        <w:t>オフィス</w:t>
      </w:r>
      <w:r w:rsidR="0078234B" w:rsidRPr="0078234B">
        <w:rPr>
          <w:rFonts w:ascii="ＭＳ 明朝" w:eastAsia="ＭＳ 明朝" w:hAnsi="ＭＳ 明朝" w:cs="Generic3-Regular" w:hint="eastAsia"/>
          <w:color w:val="000000"/>
          <w:kern w:val="0"/>
          <w:sz w:val="22"/>
        </w:rPr>
        <w:t>レイアウトプランを作成すること。</w:t>
      </w:r>
      <w:r w:rsidR="0078234B" w:rsidRPr="0078234B">
        <w:rPr>
          <w:rFonts w:ascii="ＭＳ 明朝" w:eastAsia="ＭＳ 明朝" w:hAnsi="ＭＳ 明朝" w:cs="Generic3-Regular"/>
          <w:color w:val="000000"/>
          <w:kern w:val="0"/>
          <w:sz w:val="22"/>
        </w:rPr>
        <w:t>受託者は、レイアウト図（基本案として複数案提示すること ）及びイメージパース図を作成し 、対象部署と協議を</w:t>
      </w:r>
      <w:r w:rsidR="0078234B">
        <w:rPr>
          <w:rFonts w:ascii="ＭＳ 明朝" w:eastAsia="ＭＳ 明朝" w:hAnsi="ＭＳ 明朝" w:cs="Generic3-Regular" w:hint="eastAsia"/>
          <w:color w:val="000000"/>
          <w:kern w:val="0"/>
          <w:sz w:val="22"/>
        </w:rPr>
        <w:t>行うこと。</w:t>
      </w:r>
    </w:p>
    <w:p w14:paraId="15A5AE34" w14:textId="5650F676" w:rsidR="0078234B" w:rsidRPr="00C81EA9" w:rsidRDefault="0078234B" w:rsidP="0078234B">
      <w:pPr>
        <w:ind w:leftChars="300" w:left="630" w:firstLineChars="100" w:firstLine="220"/>
        <w:rPr>
          <w:rFonts w:ascii="ＭＳ 明朝" w:eastAsia="ＭＳ 明朝" w:hAnsi="ＭＳ 明朝"/>
          <w:sz w:val="22"/>
        </w:rPr>
      </w:pPr>
      <w:r w:rsidRPr="00C81EA9">
        <w:rPr>
          <w:rFonts w:ascii="ＭＳ 明朝" w:eastAsia="ＭＳ 明朝" w:hAnsi="ＭＳ 明朝" w:hint="eastAsia"/>
          <w:sz w:val="22"/>
        </w:rPr>
        <w:t>なお、</w:t>
      </w:r>
      <w:r>
        <w:rPr>
          <w:rFonts w:ascii="ＭＳ 明朝" w:eastAsia="ＭＳ 明朝" w:hAnsi="ＭＳ 明朝" w:hint="eastAsia"/>
          <w:sz w:val="22"/>
        </w:rPr>
        <w:t>レイアウトの</w:t>
      </w:r>
      <w:r w:rsidRPr="00C81EA9">
        <w:rPr>
          <w:rFonts w:ascii="ＭＳ 明朝" w:eastAsia="ＭＳ 明朝" w:hAnsi="ＭＳ 明朝" w:hint="eastAsia"/>
          <w:sz w:val="22"/>
        </w:rPr>
        <w:t>作成に当たっては次の事項に留意すること。</w:t>
      </w:r>
    </w:p>
    <w:p w14:paraId="499C54C8" w14:textId="6D9DF895" w:rsidR="0078234B" w:rsidRPr="00C81EA9" w:rsidRDefault="0078234B" w:rsidP="0078234B">
      <w:pPr>
        <w:ind w:leftChars="400" w:left="1280" w:hangingChars="200" w:hanging="440"/>
        <w:rPr>
          <w:rFonts w:ascii="ＭＳ 明朝" w:eastAsia="ＭＳ 明朝" w:hAnsi="ＭＳ 明朝"/>
          <w:sz w:val="22"/>
        </w:rPr>
      </w:pPr>
      <w:r w:rsidRPr="00C81EA9">
        <w:rPr>
          <w:rFonts w:ascii="ＭＳ 明朝" w:eastAsia="ＭＳ 明朝" w:hAnsi="ＭＳ 明朝" w:hint="eastAsia"/>
          <w:sz w:val="22"/>
        </w:rPr>
        <w:t>（ア）</w:t>
      </w:r>
      <w:r>
        <w:rPr>
          <w:rFonts w:ascii="ＭＳ 明朝" w:eastAsia="ＭＳ 明朝" w:hAnsi="ＭＳ 明朝" w:hint="eastAsia"/>
          <w:sz w:val="22"/>
        </w:rPr>
        <w:t>来庁</w:t>
      </w:r>
      <w:r w:rsidR="00D84F18">
        <w:rPr>
          <w:rFonts w:ascii="ＭＳ 明朝" w:eastAsia="ＭＳ 明朝" w:hAnsi="ＭＳ 明朝" w:hint="eastAsia"/>
          <w:sz w:val="22"/>
        </w:rPr>
        <w:t>者</w:t>
      </w:r>
      <w:r>
        <w:rPr>
          <w:rFonts w:ascii="ＭＳ 明朝" w:eastAsia="ＭＳ 明朝" w:hAnsi="ＭＳ 明朝" w:hint="eastAsia"/>
          <w:sz w:val="22"/>
        </w:rPr>
        <w:t>スペースと執務室は</w:t>
      </w:r>
      <w:r w:rsidR="00D84F18">
        <w:rPr>
          <w:rFonts w:ascii="ＭＳ 明朝" w:eastAsia="ＭＳ 明朝" w:hAnsi="ＭＳ 明朝" w:hint="eastAsia"/>
          <w:sz w:val="22"/>
        </w:rPr>
        <w:t>分けた</w:t>
      </w:r>
      <w:r w:rsidR="00B33248">
        <w:rPr>
          <w:rFonts w:ascii="ＭＳ 明朝" w:eastAsia="ＭＳ 明朝" w:hAnsi="ＭＳ 明朝" w:hint="eastAsia"/>
          <w:sz w:val="22"/>
        </w:rPr>
        <w:t>ゾーニングを基本と</w:t>
      </w:r>
      <w:r w:rsidR="00D84F18">
        <w:rPr>
          <w:rFonts w:ascii="ＭＳ 明朝" w:eastAsia="ＭＳ 明朝" w:hAnsi="ＭＳ 明朝" w:hint="eastAsia"/>
          <w:sz w:val="22"/>
        </w:rPr>
        <w:t>する。また</w:t>
      </w:r>
      <w:r w:rsidRPr="00C81EA9">
        <w:rPr>
          <w:rFonts w:ascii="ＭＳ 明朝" w:eastAsia="ＭＳ 明朝" w:hAnsi="ＭＳ 明朝" w:hint="eastAsia"/>
          <w:sz w:val="22"/>
        </w:rPr>
        <w:t>将来の変化に柔軟に対応できる空間とすること。</w:t>
      </w:r>
    </w:p>
    <w:p w14:paraId="1DB6E263" w14:textId="283EADB3" w:rsidR="0078234B" w:rsidRPr="00C81EA9" w:rsidRDefault="0078234B" w:rsidP="0078234B">
      <w:pPr>
        <w:ind w:leftChars="400" w:left="1280" w:hangingChars="200" w:hanging="440"/>
        <w:rPr>
          <w:rFonts w:ascii="ＭＳ 明朝" w:eastAsia="ＭＳ 明朝" w:hAnsi="ＭＳ 明朝"/>
          <w:sz w:val="22"/>
        </w:rPr>
      </w:pPr>
      <w:r w:rsidRPr="00C81EA9">
        <w:rPr>
          <w:rFonts w:ascii="ＭＳ 明朝" w:eastAsia="ＭＳ 明朝" w:hAnsi="ＭＳ 明朝" w:hint="eastAsia"/>
          <w:sz w:val="22"/>
        </w:rPr>
        <w:t>（</w:t>
      </w:r>
      <w:r w:rsidR="00D84F18">
        <w:rPr>
          <w:rFonts w:ascii="ＭＳ 明朝" w:eastAsia="ＭＳ 明朝" w:hAnsi="ＭＳ 明朝" w:hint="eastAsia"/>
          <w:sz w:val="22"/>
        </w:rPr>
        <w:t>イ</w:t>
      </w:r>
      <w:r w:rsidRPr="00C81EA9">
        <w:rPr>
          <w:rFonts w:ascii="ＭＳ 明朝" w:eastAsia="ＭＳ 明朝" w:hAnsi="ＭＳ 明朝" w:hint="eastAsia"/>
          <w:sz w:val="22"/>
        </w:rPr>
        <w:t>）対象課ごと</w:t>
      </w:r>
      <w:r w:rsidR="00B33248">
        <w:rPr>
          <w:rFonts w:ascii="ＭＳ 明朝" w:eastAsia="ＭＳ 明朝" w:hAnsi="ＭＳ 明朝" w:hint="eastAsia"/>
          <w:sz w:val="22"/>
        </w:rPr>
        <w:t>にヒアリング等</w:t>
      </w:r>
      <w:r w:rsidRPr="00C81EA9">
        <w:rPr>
          <w:rFonts w:ascii="ＭＳ 明朝" w:eastAsia="ＭＳ 明朝" w:hAnsi="ＭＳ 明朝" w:hint="eastAsia"/>
          <w:sz w:val="22"/>
        </w:rPr>
        <w:t>を実施し、職員が目指す働き方や</w:t>
      </w:r>
      <w:r w:rsidRPr="00C81EA9">
        <w:rPr>
          <w:rFonts w:hint="eastAsia"/>
        </w:rPr>
        <w:t>オフィス</w:t>
      </w:r>
      <w:r w:rsidRPr="00C81EA9">
        <w:rPr>
          <w:rFonts w:ascii="ＭＳ 明朝" w:eastAsia="ＭＳ 明朝" w:hAnsi="ＭＳ 明朝" w:hint="eastAsia"/>
          <w:sz w:val="22"/>
        </w:rPr>
        <w:t>空間に求める機能を適切に把握した上で、その結果を反映したレイアウト図を作成すること。</w:t>
      </w:r>
    </w:p>
    <w:p w14:paraId="5BD042CA" w14:textId="2F981732" w:rsidR="00B33248" w:rsidRPr="000E4FF6" w:rsidRDefault="00B33248" w:rsidP="00FF283C">
      <w:pPr>
        <w:ind w:leftChars="400" w:left="1280" w:hangingChars="200" w:hanging="440"/>
        <w:rPr>
          <w:rFonts w:ascii="ＭＳ 明朝" w:eastAsia="ＭＳ 明朝" w:hAnsi="ＭＳ 明朝"/>
          <w:sz w:val="22"/>
        </w:rPr>
      </w:pPr>
      <w:r w:rsidRPr="000E4FF6">
        <w:rPr>
          <w:rFonts w:ascii="ＭＳ 明朝" w:eastAsia="ＭＳ 明朝" w:hAnsi="ＭＳ 明朝" w:hint="eastAsia"/>
          <w:sz w:val="22"/>
        </w:rPr>
        <w:t>（ウ）</w:t>
      </w:r>
      <w:r w:rsidR="00696162" w:rsidRPr="000E4FF6">
        <w:rPr>
          <w:rFonts w:ascii="ＭＳ 明朝" w:eastAsia="ＭＳ 明朝" w:hAnsi="ＭＳ 明朝" w:hint="eastAsia"/>
          <w:sz w:val="22"/>
        </w:rPr>
        <w:t>職員の</w:t>
      </w:r>
      <w:r w:rsidR="000E4FF6" w:rsidRPr="000E4FF6">
        <w:rPr>
          <w:rFonts w:ascii="ＭＳ 明朝" w:eastAsia="ＭＳ 明朝" w:hAnsi="ＭＳ 明朝" w:hint="eastAsia"/>
          <w:sz w:val="22"/>
        </w:rPr>
        <w:t>働きやすい</w:t>
      </w:r>
      <w:r w:rsidR="00696162" w:rsidRPr="000E4FF6">
        <w:rPr>
          <w:rFonts w:ascii="ＭＳ 明朝" w:eastAsia="ＭＳ 明朝" w:hAnsi="ＭＳ 明朝" w:hint="eastAsia"/>
          <w:sz w:val="22"/>
        </w:rPr>
        <w:t>環境</w:t>
      </w:r>
      <w:r w:rsidRPr="000E4FF6">
        <w:rPr>
          <w:rFonts w:ascii="ＭＳ 明朝" w:eastAsia="ＭＳ 明朝" w:hAnsi="ＭＳ 明朝" w:hint="eastAsia"/>
          <w:sz w:val="22"/>
        </w:rPr>
        <w:t>に重点をおいたレイアウト図を作成すること。</w:t>
      </w:r>
    </w:p>
    <w:p w14:paraId="5646C1EB" w14:textId="2B171BC4" w:rsidR="00E82696" w:rsidRPr="00C81EA9" w:rsidRDefault="004930E7" w:rsidP="00AE6474">
      <w:pPr>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601B15">
        <w:rPr>
          <w:rFonts w:ascii="ＭＳ 明朝" w:eastAsia="ＭＳ 明朝" w:hAnsi="ＭＳ 明朝" w:hint="eastAsia"/>
          <w:sz w:val="22"/>
        </w:rPr>
        <w:t xml:space="preserve">　</w:t>
      </w:r>
      <w:r w:rsidR="00B33248">
        <w:rPr>
          <w:rFonts w:ascii="ＭＳ 明朝" w:eastAsia="ＭＳ 明朝" w:hAnsi="ＭＳ 明朝" w:hint="eastAsia"/>
          <w:sz w:val="22"/>
        </w:rPr>
        <w:t>キ</w:t>
      </w:r>
      <w:r w:rsidR="00E82696" w:rsidRPr="00C81EA9">
        <w:rPr>
          <w:rFonts w:ascii="ＭＳ 明朝" w:eastAsia="ＭＳ 明朝" w:hAnsi="ＭＳ 明朝" w:hint="eastAsia"/>
          <w:sz w:val="22"/>
        </w:rPr>
        <w:t xml:space="preserve">　実施レイアウト図</w:t>
      </w:r>
      <w:r w:rsidR="0035737B" w:rsidRPr="00C81EA9">
        <w:rPr>
          <w:rFonts w:ascii="ＭＳ 明朝" w:eastAsia="ＭＳ 明朝" w:hAnsi="ＭＳ 明朝" w:hint="eastAsia"/>
          <w:sz w:val="22"/>
        </w:rPr>
        <w:t>の</w:t>
      </w:r>
      <w:r w:rsidR="00E82696" w:rsidRPr="00C81EA9">
        <w:rPr>
          <w:rFonts w:ascii="ＭＳ 明朝" w:eastAsia="ＭＳ 明朝" w:hAnsi="ＭＳ 明朝" w:hint="eastAsia"/>
          <w:sz w:val="22"/>
        </w:rPr>
        <w:t>作成</w:t>
      </w:r>
    </w:p>
    <w:p w14:paraId="50D25949" w14:textId="45CAD9C1" w:rsidR="0051150F" w:rsidRPr="00C81EA9" w:rsidRDefault="00E82696" w:rsidP="0051150F">
      <w:pPr>
        <w:ind w:left="1100" w:hangingChars="500" w:hanging="1100"/>
        <w:rPr>
          <w:rFonts w:ascii="ＭＳ 明朝" w:eastAsia="ＭＳ 明朝" w:hAnsi="ＭＳ 明朝"/>
          <w:sz w:val="22"/>
        </w:rPr>
      </w:pPr>
      <w:r w:rsidRPr="00C81EA9">
        <w:rPr>
          <w:rFonts w:ascii="ＭＳ 明朝" w:eastAsia="ＭＳ 明朝" w:hAnsi="ＭＳ 明朝" w:hint="eastAsia"/>
          <w:sz w:val="22"/>
        </w:rPr>
        <w:t xml:space="preserve">　　　　</w:t>
      </w:r>
      <w:r w:rsidR="004930E7">
        <w:rPr>
          <w:rFonts w:ascii="ＭＳ 明朝" w:eastAsia="ＭＳ 明朝" w:hAnsi="ＭＳ 明朝" w:hint="eastAsia"/>
          <w:sz w:val="22"/>
        </w:rPr>
        <w:t>上記</w:t>
      </w:r>
      <w:r w:rsidR="00B33248">
        <w:rPr>
          <w:rFonts w:ascii="ＭＳ 明朝" w:eastAsia="ＭＳ 明朝" w:hAnsi="ＭＳ 明朝" w:hint="eastAsia"/>
          <w:sz w:val="22"/>
        </w:rPr>
        <w:t>カ</w:t>
      </w:r>
      <w:r w:rsidR="004930E7">
        <w:rPr>
          <w:rFonts w:ascii="ＭＳ 明朝" w:eastAsia="ＭＳ 明朝" w:hAnsi="ＭＳ 明朝" w:hint="eastAsia"/>
          <w:sz w:val="22"/>
        </w:rPr>
        <w:t>の「</w:t>
      </w:r>
      <w:r w:rsidR="004930E7" w:rsidRPr="00C81EA9">
        <w:rPr>
          <w:rFonts w:ascii="ＭＳ 明朝" w:eastAsia="ＭＳ 明朝" w:hAnsi="ＭＳ 明朝" w:hint="eastAsia"/>
          <w:sz w:val="22"/>
        </w:rPr>
        <w:t>基本</w:t>
      </w:r>
      <w:r w:rsidR="004930E7" w:rsidRPr="00C81EA9">
        <w:rPr>
          <w:rFonts w:ascii="ＭＳ 明朝" w:eastAsia="ＭＳ 明朝" w:hAnsi="ＭＳ 明朝"/>
          <w:sz w:val="22"/>
        </w:rPr>
        <w:t>レイアウト</w:t>
      </w:r>
      <w:r w:rsidR="004930E7" w:rsidRPr="00C81EA9">
        <w:rPr>
          <w:rFonts w:ascii="ＭＳ 明朝" w:eastAsia="ＭＳ 明朝" w:hAnsi="ＭＳ 明朝" w:hint="eastAsia"/>
          <w:sz w:val="22"/>
        </w:rPr>
        <w:t>図</w:t>
      </w:r>
      <w:r w:rsidR="004930E7">
        <w:rPr>
          <w:rFonts w:ascii="ＭＳ 明朝" w:eastAsia="ＭＳ 明朝" w:hAnsi="ＭＳ 明朝" w:hint="eastAsia"/>
          <w:sz w:val="22"/>
        </w:rPr>
        <w:t>」</w:t>
      </w:r>
      <w:r w:rsidRPr="00C81EA9">
        <w:rPr>
          <w:rFonts w:ascii="ＭＳ 明朝" w:eastAsia="ＭＳ 明朝" w:hAnsi="ＭＳ 明朝" w:hint="eastAsia"/>
          <w:sz w:val="22"/>
        </w:rPr>
        <w:t>に基づき、最終的な実施レイアウト図を作成すること。</w:t>
      </w:r>
    </w:p>
    <w:p w14:paraId="08FC127E" w14:textId="57EEA150" w:rsidR="00BE3027" w:rsidRPr="00C81EA9" w:rsidRDefault="00BE3027" w:rsidP="00F72730">
      <w:pPr>
        <w:ind w:leftChars="400" w:left="1060" w:hangingChars="100" w:hanging="220"/>
        <w:rPr>
          <w:rFonts w:ascii="ＭＳ 明朝" w:eastAsia="ＭＳ 明朝" w:hAnsi="ＭＳ 明朝"/>
          <w:sz w:val="22"/>
        </w:rPr>
      </w:pPr>
      <w:r w:rsidRPr="00C81EA9">
        <w:rPr>
          <w:rFonts w:ascii="ＭＳ 明朝" w:eastAsia="ＭＳ 明朝" w:hAnsi="ＭＳ 明朝" w:hint="eastAsia"/>
          <w:sz w:val="22"/>
        </w:rPr>
        <w:t>（ア）新規調達什器と既存転用什器が分かるように、色分けを行う等の工夫をすること。</w:t>
      </w:r>
    </w:p>
    <w:p w14:paraId="495E1A3B" w14:textId="61EBCDB5" w:rsidR="00BE3027" w:rsidRPr="00C81EA9" w:rsidRDefault="00BE3027" w:rsidP="00F72730">
      <w:pPr>
        <w:ind w:leftChars="400" w:left="1280" w:hangingChars="200" w:hanging="440"/>
        <w:rPr>
          <w:rFonts w:ascii="ＭＳ 明朝" w:eastAsia="ＭＳ 明朝" w:hAnsi="ＭＳ 明朝"/>
          <w:sz w:val="22"/>
        </w:rPr>
      </w:pPr>
      <w:r w:rsidRPr="00C81EA9">
        <w:rPr>
          <w:rFonts w:ascii="ＭＳ 明朝" w:eastAsia="ＭＳ 明朝" w:hAnsi="ＭＳ 明朝" w:hint="eastAsia"/>
          <w:sz w:val="22"/>
        </w:rPr>
        <w:t>（イ）原則として、既存の執務空間に設置している壁電源や窓（排煙窓を含む。）、煙探知機、通気口及び照明（非常用照明を含む。）については、移設、撤去又は更新等は行わず現状のまま活用すること。</w:t>
      </w:r>
    </w:p>
    <w:p w14:paraId="33AC2FA2" w14:textId="1B3B0D56" w:rsidR="00AE6474" w:rsidRPr="00C81EA9" w:rsidRDefault="009F3A23" w:rsidP="00857CBE">
      <w:pPr>
        <w:ind w:left="1100" w:hangingChars="500" w:hanging="1100"/>
        <w:rPr>
          <w:rFonts w:ascii="ＭＳ 明朝" w:eastAsia="ＭＳ 明朝" w:hAnsi="ＭＳ 明朝"/>
          <w:sz w:val="22"/>
        </w:rPr>
      </w:pPr>
      <w:r w:rsidRPr="00C81EA9">
        <w:rPr>
          <w:rFonts w:ascii="ＭＳ 明朝" w:eastAsia="ＭＳ 明朝" w:hAnsi="ＭＳ 明朝" w:hint="eastAsia"/>
          <w:sz w:val="22"/>
        </w:rPr>
        <w:t xml:space="preserve">　　</w:t>
      </w:r>
      <w:r w:rsidR="00601B15">
        <w:rPr>
          <w:rFonts w:ascii="ＭＳ 明朝" w:eastAsia="ＭＳ 明朝" w:hAnsi="ＭＳ 明朝" w:hint="eastAsia"/>
          <w:sz w:val="22"/>
        </w:rPr>
        <w:t>ク</w:t>
      </w:r>
      <w:r w:rsidR="00AE6474" w:rsidRPr="00C81EA9">
        <w:rPr>
          <w:rFonts w:ascii="ＭＳ 明朝" w:eastAsia="ＭＳ 明朝" w:hAnsi="ＭＳ 明朝" w:hint="eastAsia"/>
          <w:sz w:val="22"/>
        </w:rPr>
        <w:t xml:space="preserve">　</w:t>
      </w:r>
      <w:r w:rsidR="00C10452" w:rsidRPr="00C81EA9">
        <w:rPr>
          <w:rFonts w:ascii="ＭＳ 明朝" w:eastAsia="ＭＳ 明朝" w:hAnsi="ＭＳ 明朝"/>
          <w:sz w:val="22"/>
        </w:rPr>
        <w:t>什器</w:t>
      </w:r>
      <w:r w:rsidR="009C20A1" w:rsidRPr="00C81EA9">
        <w:rPr>
          <w:rFonts w:ascii="ＭＳ 明朝" w:eastAsia="ＭＳ 明朝" w:hAnsi="ＭＳ 明朝" w:hint="eastAsia"/>
          <w:sz w:val="22"/>
        </w:rPr>
        <w:t>等整</w:t>
      </w:r>
      <w:r w:rsidR="00333147" w:rsidRPr="00C81EA9">
        <w:rPr>
          <w:rFonts w:ascii="ＭＳ 明朝" w:eastAsia="ＭＳ 明朝" w:hAnsi="ＭＳ 明朝" w:hint="eastAsia"/>
          <w:sz w:val="22"/>
        </w:rPr>
        <w:t>備</w:t>
      </w:r>
      <w:r w:rsidR="00AE6474" w:rsidRPr="00C81EA9">
        <w:rPr>
          <w:rFonts w:ascii="ＭＳ 明朝" w:eastAsia="ＭＳ 明朝" w:hAnsi="ＭＳ 明朝"/>
          <w:sz w:val="22"/>
        </w:rPr>
        <w:t>計画</w:t>
      </w:r>
      <w:r w:rsidR="00E82696" w:rsidRPr="00C81EA9">
        <w:rPr>
          <w:rFonts w:ascii="ＭＳ 明朝" w:eastAsia="ＭＳ 明朝" w:hAnsi="ＭＳ 明朝" w:hint="eastAsia"/>
          <w:sz w:val="22"/>
        </w:rPr>
        <w:t>の</w:t>
      </w:r>
      <w:r w:rsidR="00AE6474" w:rsidRPr="00C81EA9">
        <w:rPr>
          <w:rFonts w:ascii="ＭＳ 明朝" w:eastAsia="ＭＳ 明朝" w:hAnsi="ＭＳ 明朝"/>
          <w:sz w:val="22"/>
        </w:rPr>
        <w:t>策定（調達</w:t>
      </w:r>
      <w:r w:rsidR="00333147" w:rsidRPr="00C81EA9">
        <w:rPr>
          <w:rFonts w:ascii="ＭＳ 明朝" w:eastAsia="ＭＳ 明朝" w:hAnsi="ＭＳ 明朝"/>
          <w:sz w:val="22"/>
        </w:rPr>
        <w:t>・転用・</w:t>
      </w:r>
      <w:r w:rsidR="00E82696" w:rsidRPr="00C81EA9">
        <w:rPr>
          <w:rFonts w:ascii="ＭＳ 明朝" w:eastAsia="ＭＳ 明朝" w:hAnsi="ＭＳ 明朝" w:hint="eastAsia"/>
          <w:sz w:val="22"/>
        </w:rPr>
        <w:t>処分</w:t>
      </w:r>
      <w:r w:rsidR="00AE6474" w:rsidRPr="00C81EA9">
        <w:rPr>
          <w:rFonts w:ascii="ＭＳ 明朝" w:eastAsia="ＭＳ 明朝" w:hAnsi="ＭＳ 明朝"/>
          <w:sz w:val="22"/>
        </w:rPr>
        <w:t>）</w:t>
      </w:r>
    </w:p>
    <w:p w14:paraId="303A6EA2" w14:textId="632739B3" w:rsidR="00722ED0" w:rsidRDefault="00E82696" w:rsidP="00722ED0">
      <w:pPr>
        <w:ind w:firstLineChars="200" w:firstLine="440"/>
        <w:rPr>
          <w:rFonts w:ascii="ＭＳ 明朝" w:eastAsia="ＭＳ 明朝" w:hAnsi="ＭＳ 明朝"/>
          <w:sz w:val="22"/>
        </w:rPr>
      </w:pPr>
      <w:r>
        <w:rPr>
          <w:rFonts w:ascii="ＭＳ 明朝" w:eastAsia="ＭＳ 明朝" w:hAnsi="ＭＳ 明朝" w:hint="eastAsia"/>
          <w:sz w:val="22"/>
        </w:rPr>
        <w:t>（ア）</w:t>
      </w:r>
      <w:r w:rsidR="00722ED0">
        <w:rPr>
          <w:rFonts w:ascii="ＭＳ 明朝" w:eastAsia="ＭＳ 明朝" w:hAnsi="ＭＳ 明朝" w:hint="eastAsia"/>
          <w:sz w:val="22"/>
        </w:rPr>
        <w:t>新規什器</w:t>
      </w:r>
      <w:r w:rsidR="009C20A1">
        <w:rPr>
          <w:rFonts w:ascii="ＭＳ 明朝" w:eastAsia="ＭＳ 明朝" w:hAnsi="ＭＳ 明朝" w:hint="eastAsia"/>
          <w:sz w:val="22"/>
        </w:rPr>
        <w:t>等</w:t>
      </w:r>
      <w:r w:rsidR="004F202C">
        <w:rPr>
          <w:rFonts w:ascii="ＭＳ 明朝" w:eastAsia="ＭＳ 明朝" w:hAnsi="ＭＳ 明朝" w:hint="eastAsia"/>
          <w:sz w:val="22"/>
        </w:rPr>
        <w:t>購入計画</w:t>
      </w:r>
      <w:r w:rsidR="00E97C52">
        <w:rPr>
          <w:rFonts w:ascii="ＭＳ 明朝" w:eastAsia="ＭＳ 明朝" w:hAnsi="ＭＳ 明朝" w:hint="eastAsia"/>
          <w:sz w:val="22"/>
        </w:rPr>
        <w:t>の</w:t>
      </w:r>
      <w:r w:rsidR="004F202C">
        <w:rPr>
          <w:rFonts w:ascii="ＭＳ 明朝" w:eastAsia="ＭＳ 明朝" w:hAnsi="ＭＳ 明朝" w:hint="eastAsia"/>
          <w:sz w:val="22"/>
        </w:rPr>
        <w:t>作成</w:t>
      </w:r>
      <w:r w:rsidR="00372EDC">
        <w:rPr>
          <w:rFonts w:ascii="ＭＳ 明朝" w:eastAsia="ＭＳ 明朝" w:hAnsi="ＭＳ 明朝" w:hint="eastAsia"/>
          <w:sz w:val="22"/>
        </w:rPr>
        <w:t>支援</w:t>
      </w:r>
      <w:r w:rsidR="004F202C">
        <w:rPr>
          <w:rFonts w:ascii="ＭＳ 明朝" w:eastAsia="ＭＳ 明朝" w:hAnsi="ＭＳ 明朝" w:hint="eastAsia"/>
          <w:sz w:val="22"/>
        </w:rPr>
        <w:t>及び新規什器等</w:t>
      </w:r>
      <w:r w:rsidR="00143860">
        <w:rPr>
          <w:rFonts w:ascii="ＭＳ 明朝" w:eastAsia="ＭＳ 明朝" w:hAnsi="ＭＳ 明朝" w:hint="eastAsia"/>
          <w:sz w:val="22"/>
        </w:rPr>
        <w:t>入札</w:t>
      </w:r>
      <w:r w:rsidR="00722ED0">
        <w:rPr>
          <w:rFonts w:ascii="ＭＳ 明朝" w:eastAsia="ＭＳ 明朝" w:hAnsi="ＭＳ 明朝" w:hint="eastAsia"/>
          <w:sz w:val="22"/>
        </w:rPr>
        <w:t>仕様書</w:t>
      </w:r>
      <w:r w:rsidR="004F202C">
        <w:rPr>
          <w:rFonts w:ascii="ＭＳ 明朝" w:eastAsia="ＭＳ 明朝" w:hAnsi="ＭＳ 明朝" w:hint="eastAsia"/>
          <w:sz w:val="22"/>
        </w:rPr>
        <w:t>作成支援</w:t>
      </w:r>
    </w:p>
    <w:p w14:paraId="58250B57" w14:textId="393CB62E" w:rsidR="004F202C" w:rsidRPr="00C81EA9" w:rsidRDefault="00AD236E" w:rsidP="00722ED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Pr="00C81EA9">
        <w:rPr>
          <w:rFonts w:ascii="ＭＳ 明朝" w:eastAsia="ＭＳ 明朝" w:hAnsi="ＭＳ 明朝" w:hint="eastAsia"/>
          <w:sz w:val="22"/>
        </w:rPr>
        <w:t xml:space="preserve">　ａ　</w:t>
      </w:r>
      <w:r w:rsidR="004F202C" w:rsidRPr="00C81EA9">
        <w:rPr>
          <w:rFonts w:ascii="ＭＳ 明朝" w:eastAsia="ＭＳ 明朝" w:hAnsi="ＭＳ 明朝" w:hint="eastAsia"/>
          <w:sz w:val="22"/>
        </w:rPr>
        <w:t>新規什器等購入計画</w:t>
      </w:r>
      <w:r w:rsidR="00E97C52" w:rsidRPr="00C81EA9">
        <w:rPr>
          <w:rFonts w:ascii="ＭＳ 明朝" w:eastAsia="ＭＳ 明朝" w:hAnsi="ＭＳ 明朝" w:hint="eastAsia"/>
          <w:sz w:val="22"/>
        </w:rPr>
        <w:t>の</w:t>
      </w:r>
      <w:r w:rsidR="004532EA" w:rsidRPr="00C81EA9">
        <w:rPr>
          <w:rFonts w:ascii="ＭＳ 明朝" w:eastAsia="ＭＳ 明朝" w:hAnsi="ＭＳ 明朝" w:hint="eastAsia"/>
          <w:sz w:val="22"/>
        </w:rPr>
        <w:t>作成</w:t>
      </w:r>
      <w:r w:rsidR="00372EDC">
        <w:rPr>
          <w:rFonts w:ascii="ＭＳ 明朝" w:eastAsia="ＭＳ 明朝" w:hAnsi="ＭＳ 明朝" w:hint="eastAsia"/>
          <w:sz w:val="22"/>
        </w:rPr>
        <w:t>支援</w:t>
      </w:r>
    </w:p>
    <w:p w14:paraId="312C1795" w14:textId="1FCF3B78" w:rsidR="00722ED0" w:rsidRPr="00C81EA9" w:rsidRDefault="00333147" w:rsidP="005F4DFE">
      <w:pPr>
        <w:ind w:leftChars="500" w:left="1050" w:firstLineChars="100" w:firstLine="220"/>
        <w:rPr>
          <w:rFonts w:ascii="ＭＳ 明朝" w:eastAsia="ＭＳ 明朝" w:hAnsi="ＭＳ 明朝"/>
          <w:sz w:val="22"/>
        </w:rPr>
      </w:pPr>
      <w:r w:rsidRPr="00C81EA9">
        <w:rPr>
          <w:rFonts w:ascii="ＭＳ 明朝" w:eastAsia="ＭＳ 明朝" w:hAnsi="ＭＳ 明朝" w:hint="eastAsia"/>
          <w:sz w:val="22"/>
        </w:rPr>
        <w:lastRenderedPageBreak/>
        <w:t>上記</w:t>
      </w:r>
      <w:r w:rsidR="004930E7">
        <w:rPr>
          <w:rFonts w:ascii="ＭＳ 明朝" w:eastAsia="ＭＳ 明朝" w:hAnsi="ＭＳ 明朝" w:hint="eastAsia"/>
          <w:sz w:val="22"/>
        </w:rPr>
        <w:t>ウ</w:t>
      </w:r>
      <w:r w:rsidRPr="00C81EA9">
        <w:rPr>
          <w:rFonts w:ascii="ＭＳ 明朝" w:eastAsia="ＭＳ 明朝" w:hAnsi="ＭＳ 明朝"/>
          <w:sz w:val="22"/>
        </w:rPr>
        <w:t>の「</w:t>
      </w:r>
      <w:r w:rsidR="00E82696" w:rsidRPr="00C81EA9">
        <w:rPr>
          <w:rFonts w:ascii="ＭＳ 明朝" w:eastAsia="ＭＳ 明朝" w:hAnsi="ＭＳ 明朝" w:hint="eastAsia"/>
          <w:sz w:val="22"/>
        </w:rPr>
        <w:t>実施</w:t>
      </w:r>
      <w:r w:rsidRPr="00C81EA9">
        <w:rPr>
          <w:rFonts w:ascii="ＭＳ 明朝" w:eastAsia="ＭＳ 明朝" w:hAnsi="ＭＳ 明朝"/>
          <w:sz w:val="22"/>
        </w:rPr>
        <w:t>レイアウト図」に</w:t>
      </w:r>
      <w:r w:rsidR="00722ED0" w:rsidRPr="00C81EA9">
        <w:rPr>
          <w:rFonts w:ascii="ＭＳ 明朝" w:eastAsia="ＭＳ 明朝" w:hAnsi="ＭＳ 明朝" w:hint="eastAsia"/>
          <w:sz w:val="22"/>
        </w:rPr>
        <w:t>基づき、</w:t>
      </w:r>
      <w:r w:rsidR="004F202C" w:rsidRPr="00C81EA9">
        <w:rPr>
          <w:rFonts w:ascii="ＭＳ 明朝" w:eastAsia="ＭＳ 明朝" w:hAnsi="ＭＳ 明朝" w:hint="eastAsia"/>
          <w:sz w:val="22"/>
        </w:rPr>
        <w:t>新規什器等購入計画</w:t>
      </w:r>
      <w:r w:rsidR="009C20A1" w:rsidRPr="00C81EA9">
        <w:rPr>
          <w:rFonts w:ascii="ＭＳ 明朝" w:eastAsia="ＭＳ 明朝" w:hAnsi="ＭＳ 明朝" w:hint="eastAsia"/>
          <w:sz w:val="22"/>
        </w:rPr>
        <w:t>を作成すること。新規</w:t>
      </w:r>
      <w:r w:rsidR="008F6B47" w:rsidRPr="00C81EA9">
        <w:rPr>
          <w:rFonts w:ascii="ＭＳ 明朝" w:eastAsia="ＭＳ 明朝" w:hAnsi="ＭＳ 明朝" w:hint="eastAsia"/>
          <w:sz w:val="22"/>
        </w:rPr>
        <w:t>什器等購入</w:t>
      </w:r>
      <w:r w:rsidR="004F202C" w:rsidRPr="00C81EA9">
        <w:rPr>
          <w:rFonts w:ascii="ＭＳ 明朝" w:eastAsia="ＭＳ 明朝" w:hAnsi="ＭＳ 明朝" w:hint="eastAsia"/>
          <w:sz w:val="22"/>
        </w:rPr>
        <w:t>計画</w:t>
      </w:r>
      <w:r w:rsidR="009C20A1" w:rsidRPr="00C81EA9">
        <w:rPr>
          <w:rFonts w:ascii="ＭＳ 明朝" w:eastAsia="ＭＳ 明朝" w:hAnsi="ＭＳ 明朝" w:hint="eastAsia"/>
          <w:sz w:val="22"/>
        </w:rPr>
        <w:t>には、</w:t>
      </w:r>
      <w:r w:rsidR="00C90262" w:rsidRPr="00C81EA9">
        <w:rPr>
          <w:rFonts w:ascii="ＭＳ 明朝" w:eastAsia="ＭＳ 明朝" w:hAnsi="ＭＳ 明朝" w:hint="eastAsia"/>
          <w:sz w:val="22"/>
        </w:rPr>
        <w:t>次の①から⑤</w:t>
      </w:r>
      <w:r w:rsidR="00143860" w:rsidRPr="00C81EA9">
        <w:rPr>
          <w:rFonts w:ascii="ＭＳ 明朝" w:eastAsia="ＭＳ 明朝" w:hAnsi="ＭＳ 明朝" w:hint="eastAsia"/>
          <w:sz w:val="22"/>
        </w:rPr>
        <w:t>までの条件を満たす</w:t>
      </w:r>
      <w:r w:rsidR="005F4DFE" w:rsidRPr="00C81EA9">
        <w:rPr>
          <w:rFonts w:ascii="ＭＳ 明朝" w:eastAsia="ＭＳ 明朝" w:hAnsi="ＭＳ 明朝" w:hint="eastAsia"/>
          <w:sz w:val="22"/>
        </w:rPr>
        <w:t>３社の同等</w:t>
      </w:r>
      <w:r w:rsidR="00143860" w:rsidRPr="00C81EA9">
        <w:rPr>
          <w:rFonts w:ascii="ＭＳ 明朝" w:eastAsia="ＭＳ 明朝" w:hAnsi="ＭＳ 明朝" w:hint="eastAsia"/>
          <w:sz w:val="22"/>
        </w:rPr>
        <w:t>品</w:t>
      </w:r>
      <w:r w:rsidR="00DB7D3A" w:rsidRPr="00C81EA9">
        <w:rPr>
          <w:rFonts w:ascii="ＭＳ 明朝" w:eastAsia="ＭＳ 明朝" w:hAnsi="ＭＳ 明朝" w:hint="eastAsia"/>
          <w:sz w:val="22"/>
        </w:rPr>
        <w:t>の</w:t>
      </w:r>
      <w:r w:rsidRPr="00C81EA9">
        <w:rPr>
          <w:rFonts w:ascii="ＭＳ 明朝" w:eastAsia="ＭＳ 明朝" w:hAnsi="ＭＳ 明朝"/>
          <w:sz w:val="22"/>
        </w:rPr>
        <w:t>品名、</w:t>
      </w:r>
      <w:r w:rsidR="005F4DFE" w:rsidRPr="00C81EA9">
        <w:rPr>
          <w:rFonts w:ascii="ＭＳ 明朝" w:eastAsia="ＭＳ 明朝" w:hAnsi="ＭＳ 明朝" w:hint="eastAsia"/>
          <w:sz w:val="22"/>
        </w:rPr>
        <w:t>製品番号、</w:t>
      </w:r>
      <w:r w:rsidRPr="00C81EA9">
        <w:rPr>
          <w:rFonts w:ascii="ＭＳ 明朝" w:eastAsia="ＭＳ 明朝" w:hAnsi="ＭＳ 明朝"/>
          <w:sz w:val="22"/>
        </w:rPr>
        <w:t>数量、</w:t>
      </w:r>
      <w:r w:rsidRPr="00C81EA9">
        <w:rPr>
          <w:rFonts w:ascii="ＭＳ 明朝" w:eastAsia="ＭＳ 明朝" w:hAnsi="ＭＳ 明朝" w:hint="eastAsia"/>
          <w:sz w:val="22"/>
        </w:rPr>
        <w:t>形状寸法、色</w:t>
      </w:r>
      <w:r w:rsidR="00974A16" w:rsidRPr="00C81EA9">
        <w:rPr>
          <w:rFonts w:ascii="ＭＳ 明朝" w:eastAsia="ＭＳ 明朝" w:hAnsi="ＭＳ 明朝" w:hint="eastAsia"/>
          <w:sz w:val="22"/>
        </w:rPr>
        <w:t>、</w:t>
      </w:r>
      <w:r w:rsidR="005F4DFE" w:rsidRPr="00C81EA9">
        <w:rPr>
          <w:rFonts w:ascii="ＭＳ 明朝" w:eastAsia="ＭＳ 明朝" w:hAnsi="ＭＳ 明朝" w:hint="eastAsia"/>
          <w:sz w:val="22"/>
        </w:rPr>
        <w:t>価格（定価）</w:t>
      </w:r>
      <w:r w:rsidRPr="00C81EA9">
        <w:rPr>
          <w:rFonts w:ascii="ＭＳ 明朝" w:eastAsia="ＭＳ 明朝" w:hAnsi="ＭＳ 明朝"/>
          <w:sz w:val="22"/>
        </w:rPr>
        <w:t>を明記する</w:t>
      </w:r>
      <w:r w:rsidR="00722ED0" w:rsidRPr="00C81EA9">
        <w:rPr>
          <w:rFonts w:ascii="ＭＳ 明朝" w:eastAsia="ＭＳ 明朝" w:hAnsi="ＭＳ 明朝" w:hint="eastAsia"/>
          <w:sz w:val="22"/>
        </w:rPr>
        <w:t>こと。</w:t>
      </w:r>
    </w:p>
    <w:p w14:paraId="2EC66AEF" w14:textId="6996A5BB" w:rsidR="00320BE8" w:rsidRPr="00C81EA9" w:rsidRDefault="00320BE8" w:rsidP="00320BE8">
      <w:pPr>
        <w:ind w:leftChars="500" w:left="1050" w:firstLineChars="100" w:firstLine="220"/>
        <w:rPr>
          <w:rFonts w:ascii="ＭＳ 明朝" w:eastAsia="ＭＳ 明朝" w:hAnsi="ＭＳ 明朝"/>
          <w:sz w:val="22"/>
        </w:rPr>
      </w:pPr>
      <w:r w:rsidRPr="00C81EA9">
        <w:rPr>
          <w:rFonts w:ascii="ＭＳ 明朝" w:eastAsia="ＭＳ 明朝" w:hAnsi="ＭＳ 明朝" w:hint="eastAsia"/>
          <w:sz w:val="22"/>
        </w:rPr>
        <w:t>≪調達する</w:t>
      </w:r>
      <w:r w:rsidR="00143860" w:rsidRPr="00C81EA9">
        <w:rPr>
          <w:rFonts w:ascii="ＭＳ 明朝" w:eastAsia="ＭＳ 明朝" w:hAnsi="ＭＳ 明朝" w:hint="eastAsia"/>
          <w:sz w:val="22"/>
        </w:rPr>
        <w:t>什器</w:t>
      </w:r>
      <w:r w:rsidRPr="00C81EA9">
        <w:rPr>
          <w:rFonts w:ascii="ＭＳ 明朝" w:eastAsia="ＭＳ 明朝" w:hAnsi="ＭＳ 明朝" w:hint="eastAsia"/>
          <w:sz w:val="22"/>
        </w:rPr>
        <w:t>の基準≫</w:t>
      </w:r>
    </w:p>
    <w:p w14:paraId="0D0110CB" w14:textId="70A809C3" w:rsidR="00320BE8" w:rsidRPr="004B29F4" w:rsidRDefault="00320BE8" w:rsidP="00BE3027">
      <w:pPr>
        <w:pStyle w:val="af"/>
        <w:numPr>
          <w:ilvl w:val="0"/>
          <w:numId w:val="1"/>
        </w:numPr>
        <w:ind w:leftChars="0"/>
        <w:rPr>
          <w:rFonts w:ascii="ＭＳ 明朝" w:eastAsia="ＭＳ 明朝" w:hAnsi="ＭＳ 明朝"/>
          <w:sz w:val="22"/>
        </w:rPr>
      </w:pPr>
      <w:r w:rsidRPr="004B29F4">
        <w:rPr>
          <w:rFonts w:ascii="ＭＳ 明朝" w:eastAsia="ＭＳ 明朝" w:hAnsi="ＭＳ 明朝" w:hint="eastAsia"/>
          <w:sz w:val="22"/>
        </w:rPr>
        <w:t>国際標準化</w:t>
      </w:r>
      <w:r w:rsidRPr="004B29F4">
        <w:rPr>
          <w:rFonts w:ascii="ＭＳ 明朝" w:eastAsia="ＭＳ 明朝" w:hAnsi="ＭＳ 明朝"/>
          <w:sz w:val="22"/>
        </w:rPr>
        <w:t>機構（ISO）品質保証規格9001</w:t>
      </w:r>
      <w:r w:rsidRPr="004B29F4">
        <w:rPr>
          <w:rFonts w:ascii="ＭＳ 明朝" w:eastAsia="ＭＳ 明朝" w:hAnsi="ＭＳ 明朝" w:hint="eastAsia"/>
          <w:sz w:val="22"/>
        </w:rPr>
        <w:t>、</w:t>
      </w:r>
      <w:r w:rsidRPr="004B29F4">
        <w:rPr>
          <w:rFonts w:ascii="ＭＳ 明朝" w:eastAsia="ＭＳ 明朝" w:hAnsi="ＭＳ 明朝"/>
          <w:sz w:val="22"/>
        </w:rPr>
        <w:t>環境マネジメント規格</w:t>
      </w:r>
      <w:r w:rsidR="009C20A1" w:rsidRPr="004B29F4">
        <w:rPr>
          <w:rFonts w:ascii="ＭＳ 明朝" w:eastAsia="ＭＳ 明朝" w:hAnsi="ＭＳ 明朝"/>
          <w:sz w:val="22"/>
        </w:rPr>
        <w:t>1400</w:t>
      </w:r>
      <w:r w:rsidR="009C20A1" w:rsidRPr="004B29F4">
        <w:rPr>
          <w:rFonts w:ascii="ＭＳ 明朝" w:eastAsia="ＭＳ 明朝" w:hAnsi="ＭＳ 明朝" w:hint="eastAsia"/>
          <w:sz w:val="22"/>
        </w:rPr>
        <w:t>1</w:t>
      </w:r>
      <w:r w:rsidRPr="004B29F4">
        <w:rPr>
          <w:rFonts w:ascii="ＭＳ 明朝" w:eastAsia="ＭＳ 明朝" w:hAnsi="ＭＳ 明朝"/>
          <w:sz w:val="22"/>
        </w:rPr>
        <w:t>及び日</w:t>
      </w:r>
      <w:r w:rsidRPr="004B29F4">
        <w:rPr>
          <w:rFonts w:ascii="ＭＳ 明朝" w:eastAsia="ＭＳ 明朝" w:hAnsi="ＭＳ 明朝" w:hint="eastAsia"/>
          <w:sz w:val="22"/>
        </w:rPr>
        <w:t>本</w:t>
      </w:r>
      <w:r w:rsidR="009C20A1" w:rsidRPr="004B29F4">
        <w:rPr>
          <w:rFonts w:ascii="ＭＳ 明朝" w:eastAsia="ＭＳ 明朝" w:hAnsi="ＭＳ 明朝" w:hint="eastAsia"/>
          <w:sz w:val="22"/>
        </w:rPr>
        <w:t>工業</w:t>
      </w:r>
      <w:r w:rsidRPr="004B29F4">
        <w:rPr>
          <w:rFonts w:ascii="ＭＳ 明朝" w:eastAsia="ＭＳ 明朝" w:hAnsi="ＭＳ 明朝"/>
          <w:sz w:val="22"/>
        </w:rPr>
        <w:t>規格（JIS）認定メーカーで製造された製品であること。</w:t>
      </w:r>
    </w:p>
    <w:p w14:paraId="7CEDF789" w14:textId="644D0819" w:rsidR="00320BE8" w:rsidRPr="004B29F4" w:rsidRDefault="005F4DFE" w:rsidP="005F4DFE">
      <w:pPr>
        <w:pStyle w:val="af"/>
        <w:numPr>
          <w:ilvl w:val="0"/>
          <w:numId w:val="1"/>
        </w:numPr>
        <w:ind w:leftChars="0"/>
        <w:rPr>
          <w:rFonts w:ascii="ＭＳ 明朝" w:eastAsia="ＭＳ 明朝" w:hAnsi="ＭＳ 明朝"/>
          <w:sz w:val="22"/>
        </w:rPr>
      </w:pPr>
      <w:r w:rsidRPr="004B29F4">
        <w:rPr>
          <w:rFonts w:ascii="ＭＳ 明朝" w:eastAsia="ＭＳ 明朝" w:hAnsi="ＭＳ 明朝" w:hint="eastAsia"/>
          <w:sz w:val="22"/>
        </w:rPr>
        <w:t>原則、</w:t>
      </w:r>
      <w:r w:rsidR="00320BE8" w:rsidRPr="004B29F4">
        <w:rPr>
          <w:rFonts w:ascii="ＭＳ 明朝" w:eastAsia="ＭＳ 明朝" w:hAnsi="ＭＳ 明朝" w:hint="eastAsia"/>
          <w:sz w:val="22"/>
        </w:rPr>
        <w:t>グリーン購入法適合製品であること。</w:t>
      </w:r>
    </w:p>
    <w:p w14:paraId="503E4106" w14:textId="7F858D9B" w:rsidR="00320BE8" w:rsidRPr="004B29F4" w:rsidRDefault="00320BE8" w:rsidP="005F4DFE">
      <w:pPr>
        <w:pStyle w:val="af"/>
        <w:numPr>
          <w:ilvl w:val="0"/>
          <w:numId w:val="1"/>
        </w:numPr>
        <w:ind w:leftChars="0"/>
        <w:rPr>
          <w:rFonts w:ascii="ＭＳ 明朝" w:eastAsia="ＭＳ 明朝" w:hAnsi="ＭＳ 明朝"/>
          <w:sz w:val="22"/>
        </w:rPr>
      </w:pPr>
      <w:r w:rsidRPr="004B29F4">
        <w:rPr>
          <w:rFonts w:ascii="ＭＳ 明朝" w:eastAsia="ＭＳ 明朝" w:hAnsi="ＭＳ 明朝" w:hint="eastAsia"/>
          <w:sz w:val="22"/>
        </w:rPr>
        <w:t>日本オフィス家具協会</w:t>
      </w:r>
      <w:r w:rsidR="005F4DFE" w:rsidRPr="004B29F4">
        <w:rPr>
          <w:rFonts w:ascii="ＭＳ 明朝" w:eastAsia="ＭＳ 明朝" w:hAnsi="ＭＳ 明朝" w:hint="eastAsia"/>
          <w:sz w:val="22"/>
        </w:rPr>
        <w:t>に加盟</w:t>
      </w:r>
      <w:r w:rsidR="00367358" w:rsidRPr="004B29F4">
        <w:rPr>
          <w:rFonts w:ascii="ＭＳ 明朝" w:eastAsia="ＭＳ 明朝" w:hAnsi="ＭＳ 明朝" w:hint="eastAsia"/>
          <w:sz w:val="22"/>
        </w:rPr>
        <w:t>した事業者の製品で</w:t>
      </w:r>
      <w:r w:rsidRPr="004B29F4">
        <w:rPr>
          <w:rFonts w:ascii="ＭＳ 明朝" w:eastAsia="ＭＳ 明朝" w:hAnsi="ＭＳ 明朝" w:hint="eastAsia"/>
          <w:sz w:val="22"/>
        </w:rPr>
        <w:t>あること。</w:t>
      </w:r>
    </w:p>
    <w:p w14:paraId="7F515F90" w14:textId="3D296FA2" w:rsidR="00320BE8" w:rsidRPr="004B29F4" w:rsidRDefault="009C20A1" w:rsidP="00367358">
      <w:pPr>
        <w:pStyle w:val="af"/>
        <w:numPr>
          <w:ilvl w:val="0"/>
          <w:numId w:val="1"/>
        </w:numPr>
        <w:ind w:leftChars="0"/>
        <w:rPr>
          <w:rFonts w:ascii="ＭＳ 明朝" w:eastAsia="ＭＳ 明朝" w:hAnsi="ＭＳ 明朝"/>
          <w:sz w:val="22"/>
        </w:rPr>
      </w:pPr>
      <w:r w:rsidRPr="004B29F4">
        <w:rPr>
          <w:rFonts w:ascii="ＭＳ 明朝" w:eastAsia="ＭＳ 明朝" w:hAnsi="ＭＳ 明朝" w:hint="eastAsia"/>
          <w:sz w:val="22"/>
        </w:rPr>
        <w:t>メーカー保証が担保された製品を納入すること。</w:t>
      </w:r>
    </w:p>
    <w:p w14:paraId="6FCC1617" w14:textId="21EB6D7F" w:rsidR="00320BE8" w:rsidRPr="004B29F4" w:rsidRDefault="004532EA" w:rsidP="00367358">
      <w:pPr>
        <w:pStyle w:val="af"/>
        <w:numPr>
          <w:ilvl w:val="0"/>
          <w:numId w:val="1"/>
        </w:numPr>
        <w:ind w:leftChars="0"/>
        <w:rPr>
          <w:rFonts w:ascii="ＭＳ 明朝" w:eastAsia="ＭＳ 明朝" w:hAnsi="ＭＳ 明朝"/>
          <w:sz w:val="22"/>
        </w:rPr>
      </w:pPr>
      <w:r w:rsidRPr="004B29F4">
        <w:rPr>
          <w:rFonts w:ascii="ＭＳ 明朝" w:eastAsia="ＭＳ 明朝" w:hAnsi="ＭＳ 明朝" w:hint="eastAsia"/>
          <w:sz w:val="22"/>
        </w:rPr>
        <w:t>エレベーター</w:t>
      </w:r>
      <w:r w:rsidR="00367358" w:rsidRPr="004B29F4">
        <w:rPr>
          <w:rFonts w:ascii="ＭＳ 明朝" w:eastAsia="ＭＳ 明朝" w:hAnsi="ＭＳ 明朝" w:hint="eastAsia"/>
          <w:sz w:val="22"/>
        </w:rPr>
        <w:t>で運搬が</w:t>
      </w:r>
      <w:r w:rsidR="00BE3027" w:rsidRPr="004B29F4">
        <w:rPr>
          <w:rFonts w:ascii="ＭＳ 明朝" w:eastAsia="ＭＳ 明朝" w:hAnsi="ＭＳ 明朝" w:hint="eastAsia"/>
          <w:sz w:val="22"/>
        </w:rPr>
        <w:t>可能</w:t>
      </w:r>
      <w:r w:rsidR="00793B80" w:rsidRPr="004B29F4">
        <w:rPr>
          <w:rFonts w:ascii="ＭＳ 明朝" w:eastAsia="ＭＳ 明朝" w:hAnsi="ＭＳ 明朝" w:hint="eastAsia"/>
          <w:sz w:val="22"/>
        </w:rPr>
        <w:t>な</w:t>
      </w:r>
      <w:r w:rsidR="00BE3027" w:rsidRPr="004B29F4">
        <w:rPr>
          <w:rFonts w:ascii="ＭＳ 明朝" w:eastAsia="ＭＳ 明朝" w:hAnsi="ＭＳ 明朝" w:hint="eastAsia"/>
          <w:sz w:val="22"/>
        </w:rPr>
        <w:t>製品</w:t>
      </w:r>
      <w:r w:rsidRPr="004B29F4">
        <w:rPr>
          <w:rFonts w:ascii="ＭＳ 明朝" w:eastAsia="ＭＳ 明朝" w:hAnsi="ＭＳ 明朝" w:hint="eastAsia"/>
          <w:sz w:val="22"/>
        </w:rPr>
        <w:t>である</w:t>
      </w:r>
      <w:r w:rsidRPr="004B29F4">
        <w:rPr>
          <w:rFonts w:ascii="ＭＳ 明朝" w:eastAsia="ＭＳ 明朝" w:hAnsi="ＭＳ 明朝"/>
          <w:sz w:val="22"/>
        </w:rPr>
        <w:t>こと。</w:t>
      </w:r>
    </w:p>
    <w:p w14:paraId="4CA09A2C" w14:textId="46F8C59D" w:rsidR="004F202C" w:rsidRPr="00C81EA9" w:rsidRDefault="004F202C" w:rsidP="004F202C">
      <w:pPr>
        <w:rPr>
          <w:rFonts w:ascii="ＭＳ 明朝" w:eastAsia="ＭＳ 明朝" w:hAnsi="ＭＳ 明朝"/>
          <w:sz w:val="22"/>
        </w:rPr>
      </w:pPr>
      <w:r w:rsidRPr="00C81EA9">
        <w:rPr>
          <w:rFonts w:ascii="ＭＳ 明朝" w:eastAsia="ＭＳ 明朝" w:hAnsi="ＭＳ 明朝" w:hint="eastAsia"/>
          <w:sz w:val="22"/>
        </w:rPr>
        <w:t xml:space="preserve">　　　　ｂ　新規什器等入札仕様書作成支援</w:t>
      </w:r>
    </w:p>
    <w:p w14:paraId="50C1EA02" w14:textId="150AF5AE" w:rsidR="004F202C" w:rsidRPr="00C81EA9" w:rsidRDefault="004F202C" w:rsidP="004F202C">
      <w:pPr>
        <w:rPr>
          <w:rFonts w:ascii="ＭＳ 明朝" w:eastAsia="ＭＳ 明朝" w:hAnsi="ＭＳ 明朝"/>
          <w:sz w:val="22"/>
        </w:rPr>
      </w:pPr>
      <w:r w:rsidRPr="00C81EA9">
        <w:rPr>
          <w:rFonts w:ascii="ＭＳ 明朝" w:eastAsia="ＭＳ 明朝" w:hAnsi="ＭＳ 明朝" w:hint="eastAsia"/>
          <w:sz w:val="22"/>
        </w:rPr>
        <w:t xml:space="preserve">　　　　　　</w:t>
      </w:r>
      <w:r w:rsidR="004930E7">
        <w:rPr>
          <w:rFonts w:ascii="ＭＳ 明朝" w:eastAsia="ＭＳ 明朝" w:hAnsi="ＭＳ 明朝" w:hint="eastAsia"/>
          <w:sz w:val="22"/>
        </w:rPr>
        <w:t>上記</w:t>
      </w:r>
      <w:r w:rsidR="009145DA">
        <w:rPr>
          <w:rFonts w:ascii="ＭＳ 明朝" w:eastAsia="ＭＳ 明朝" w:hAnsi="ＭＳ 明朝" w:hint="eastAsia"/>
          <w:sz w:val="22"/>
        </w:rPr>
        <w:t xml:space="preserve">ク　</w:t>
      </w:r>
      <w:r w:rsidR="004532EA" w:rsidRPr="00C81EA9">
        <w:rPr>
          <w:rFonts w:ascii="ＭＳ 明朝" w:eastAsia="ＭＳ 明朝" w:hAnsi="ＭＳ 明朝" w:hint="eastAsia"/>
          <w:sz w:val="22"/>
        </w:rPr>
        <w:t>ア）ａに基づき、什器等の調達のための仕様書作成支援を行うこと。</w:t>
      </w:r>
    </w:p>
    <w:p w14:paraId="4DA90120" w14:textId="44119D5D" w:rsidR="004532EA" w:rsidRPr="00C81EA9" w:rsidRDefault="004532EA" w:rsidP="004F202C">
      <w:pPr>
        <w:rPr>
          <w:rFonts w:ascii="ＭＳ 明朝" w:eastAsia="ＭＳ 明朝" w:hAnsi="ＭＳ 明朝"/>
          <w:sz w:val="22"/>
        </w:rPr>
      </w:pPr>
      <w:r w:rsidRPr="00C81EA9">
        <w:rPr>
          <w:rFonts w:ascii="ＭＳ 明朝" w:eastAsia="ＭＳ 明朝" w:hAnsi="ＭＳ 明朝" w:hint="eastAsia"/>
          <w:sz w:val="22"/>
        </w:rPr>
        <w:t xml:space="preserve">　　　　ｃ　新規什器等</w:t>
      </w:r>
      <w:r w:rsidR="00BE3027" w:rsidRPr="00C81EA9">
        <w:rPr>
          <w:rFonts w:ascii="ＭＳ 明朝" w:eastAsia="ＭＳ 明朝" w:hAnsi="ＭＳ 明朝" w:hint="eastAsia"/>
          <w:sz w:val="22"/>
        </w:rPr>
        <w:t>の</w:t>
      </w:r>
      <w:r w:rsidRPr="00C81EA9">
        <w:rPr>
          <w:rFonts w:ascii="ＭＳ 明朝" w:eastAsia="ＭＳ 明朝" w:hAnsi="ＭＳ 明朝" w:hint="eastAsia"/>
          <w:sz w:val="22"/>
        </w:rPr>
        <w:t>購入</w:t>
      </w:r>
      <w:r w:rsidR="00466CCF" w:rsidRPr="00C81EA9">
        <w:rPr>
          <w:rFonts w:ascii="ＭＳ 明朝" w:eastAsia="ＭＳ 明朝" w:hAnsi="ＭＳ 明朝" w:hint="eastAsia"/>
          <w:sz w:val="22"/>
        </w:rPr>
        <w:t>概算</w:t>
      </w:r>
      <w:r w:rsidRPr="00C81EA9">
        <w:rPr>
          <w:rFonts w:ascii="ＭＳ 明朝" w:eastAsia="ＭＳ 明朝" w:hAnsi="ＭＳ 明朝" w:hint="eastAsia"/>
          <w:sz w:val="22"/>
        </w:rPr>
        <w:t>費用の算定</w:t>
      </w:r>
    </w:p>
    <w:p w14:paraId="42C6646D" w14:textId="222F032D" w:rsidR="004532EA" w:rsidRPr="00C81EA9" w:rsidRDefault="004532EA" w:rsidP="004F202C">
      <w:pPr>
        <w:rPr>
          <w:rFonts w:ascii="ＭＳ 明朝" w:eastAsia="ＭＳ 明朝" w:hAnsi="ＭＳ 明朝"/>
          <w:sz w:val="22"/>
        </w:rPr>
      </w:pPr>
      <w:r w:rsidRPr="00C81EA9">
        <w:rPr>
          <w:rFonts w:ascii="ＭＳ 明朝" w:eastAsia="ＭＳ 明朝" w:hAnsi="ＭＳ 明朝" w:hint="eastAsia"/>
          <w:sz w:val="22"/>
        </w:rPr>
        <w:t xml:space="preserve">　　　　　　新規什器等購入</w:t>
      </w:r>
      <w:r w:rsidR="00466CCF" w:rsidRPr="00C81EA9">
        <w:rPr>
          <w:rFonts w:ascii="ＭＳ 明朝" w:eastAsia="ＭＳ 明朝" w:hAnsi="ＭＳ 明朝" w:hint="eastAsia"/>
          <w:sz w:val="22"/>
        </w:rPr>
        <w:t>概算</w:t>
      </w:r>
      <w:r w:rsidRPr="00C81EA9">
        <w:rPr>
          <w:rFonts w:ascii="ＭＳ 明朝" w:eastAsia="ＭＳ 明朝" w:hAnsi="ＭＳ 明朝" w:hint="eastAsia"/>
          <w:sz w:val="22"/>
        </w:rPr>
        <w:t>費用の算定を行うこと。</w:t>
      </w:r>
    </w:p>
    <w:p w14:paraId="2877AC0E" w14:textId="4327AF46" w:rsidR="00320BE8" w:rsidRPr="00C81EA9" w:rsidRDefault="00793B80" w:rsidP="00320BE8">
      <w:pPr>
        <w:rPr>
          <w:rFonts w:ascii="ＭＳ 明朝" w:eastAsia="ＭＳ 明朝" w:hAnsi="ＭＳ 明朝"/>
          <w:sz w:val="22"/>
        </w:rPr>
      </w:pPr>
      <w:r w:rsidRPr="00C81EA9">
        <w:rPr>
          <w:rFonts w:ascii="ＭＳ 明朝" w:eastAsia="ＭＳ 明朝" w:hAnsi="ＭＳ 明朝" w:hint="eastAsia"/>
          <w:sz w:val="22"/>
        </w:rPr>
        <w:t xml:space="preserve">　　</w:t>
      </w:r>
      <w:r w:rsidR="00320BE8" w:rsidRPr="00C81EA9">
        <w:rPr>
          <w:rFonts w:ascii="ＭＳ 明朝" w:eastAsia="ＭＳ 明朝" w:hAnsi="ＭＳ 明朝" w:hint="eastAsia"/>
          <w:sz w:val="22"/>
        </w:rPr>
        <w:t>（イ）既存什器</w:t>
      </w:r>
      <w:r w:rsidR="009C20A1" w:rsidRPr="00C81EA9">
        <w:rPr>
          <w:rFonts w:ascii="ＭＳ 明朝" w:eastAsia="ＭＳ 明朝" w:hAnsi="ＭＳ 明朝" w:hint="eastAsia"/>
          <w:sz w:val="22"/>
        </w:rPr>
        <w:t>等</w:t>
      </w:r>
      <w:r w:rsidR="00320BE8" w:rsidRPr="00C81EA9">
        <w:rPr>
          <w:rFonts w:ascii="ＭＳ 明朝" w:eastAsia="ＭＳ 明朝" w:hAnsi="ＭＳ 明朝" w:hint="eastAsia"/>
          <w:sz w:val="22"/>
        </w:rPr>
        <w:t>転用計画</w:t>
      </w:r>
      <w:r w:rsidR="0077413B" w:rsidRPr="00C81EA9">
        <w:rPr>
          <w:rFonts w:ascii="ＭＳ 明朝" w:eastAsia="ＭＳ 明朝" w:hAnsi="ＭＳ 明朝" w:hint="eastAsia"/>
          <w:sz w:val="22"/>
        </w:rPr>
        <w:t>及び処分計画</w:t>
      </w:r>
      <w:r w:rsidR="00320BE8" w:rsidRPr="00C81EA9">
        <w:rPr>
          <w:rFonts w:ascii="ＭＳ 明朝" w:eastAsia="ＭＳ 明朝" w:hAnsi="ＭＳ 明朝" w:hint="eastAsia"/>
          <w:sz w:val="22"/>
        </w:rPr>
        <w:t>の作成</w:t>
      </w:r>
    </w:p>
    <w:p w14:paraId="173F2623" w14:textId="77777777" w:rsidR="008F6B47" w:rsidRPr="00C81EA9" w:rsidRDefault="00320BE8" w:rsidP="008F6B47">
      <w:pPr>
        <w:ind w:firstLineChars="400" w:firstLine="880"/>
        <w:rPr>
          <w:rFonts w:ascii="ＭＳ 明朝" w:eastAsia="ＭＳ 明朝" w:hAnsi="ＭＳ 明朝"/>
          <w:sz w:val="22"/>
        </w:rPr>
      </w:pPr>
      <w:r w:rsidRPr="00C81EA9">
        <w:rPr>
          <w:rFonts w:ascii="ＭＳ 明朝" w:eastAsia="ＭＳ 明朝" w:hAnsi="ＭＳ 明朝" w:hint="eastAsia"/>
          <w:sz w:val="22"/>
        </w:rPr>
        <w:t xml:space="preserve">ａ　</w:t>
      </w:r>
      <w:r w:rsidRPr="00C81EA9">
        <w:rPr>
          <w:rFonts w:ascii="ＭＳ 明朝" w:eastAsia="ＭＳ 明朝" w:hAnsi="ＭＳ 明朝"/>
          <w:sz w:val="22"/>
        </w:rPr>
        <w:t>既存什器</w:t>
      </w:r>
      <w:r w:rsidR="009C20A1" w:rsidRPr="00C81EA9">
        <w:rPr>
          <w:rFonts w:ascii="ＭＳ 明朝" w:eastAsia="ＭＳ 明朝" w:hAnsi="ＭＳ 明朝" w:hint="eastAsia"/>
          <w:sz w:val="22"/>
        </w:rPr>
        <w:t>等</w:t>
      </w:r>
      <w:r w:rsidRPr="00C81EA9">
        <w:rPr>
          <w:rFonts w:ascii="ＭＳ 明朝" w:eastAsia="ＭＳ 明朝" w:hAnsi="ＭＳ 明朝"/>
          <w:sz w:val="22"/>
        </w:rPr>
        <w:t>転用計画</w:t>
      </w:r>
      <w:r w:rsidR="0077413B" w:rsidRPr="00C81EA9">
        <w:rPr>
          <w:rFonts w:ascii="ＭＳ 明朝" w:eastAsia="ＭＳ 明朝" w:hAnsi="ＭＳ 明朝" w:hint="eastAsia"/>
          <w:sz w:val="22"/>
        </w:rPr>
        <w:t>及び処分計画</w:t>
      </w:r>
      <w:r w:rsidRPr="00C81EA9">
        <w:rPr>
          <w:rFonts w:ascii="ＭＳ 明朝" w:eastAsia="ＭＳ 明朝" w:hAnsi="ＭＳ 明朝"/>
          <w:sz w:val="22"/>
        </w:rPr>
        <w:t>の作成</w:t>
      </w:r>
    </w:p>
    <w:p w14:paraId="0B5A4D0A" w14:textId="2D830AB9" w:rsidR="00320BE8" w:rsidRPr="00C81EA9" w:rsidRDefault="00320BE8" w:rsidP="008F6B47">
      <w:pPr>
        <w:ind w:firstLineChars="600" w:firstLine="1320"/>
        <w:rPr>
          <w:rFonts w:ascii="ＭＳ 明朝" w:eastAsia="ＭＳ 明朝" w:hAnsi="ＭＳ 明朝"/>
          <w:sz w:val="22"/>
        </w:rPr>
      </w:pPr>
      <w:r w:rsidRPr="00C81EA9">
        <w:rPr>
          <w:rFonts w:ascii="ＭＳ 明朝" w:eastAsia="ＭＳ 明朝" w:hAnsi="ＭＳ 明朝" w:hint="eastAsia"/>
          <w:sz w:val="22"/>
        </w:rPr>
        <w:t>既存什器</w:t>
      </w:r>
      <w:r w:rsidR="009C20A1" w:rsidRPr="00C81EA9">
        <w:rPr>
          <w:rFonts w:ascii="ＭＳ 明朝" w:eastAsia="ＭＳ 明朝" w:hAnsi="ＭＳ 明朝" w:hint="eastAsia"/>
          <w:sz w:val="22"/>
        </w:rPr>
        <w:t>等</w:t>
      </w:r>
      <w:r w:rsidRPr="00C81EA9">
        <w:rPr>
          <w:rFonts w:ascii="ＭＳ 明朝" w:eastAsia="ＭＳ 明朝" w:hAnsi="ＭＳ 明朝" w:hint="eastAsia"/>
          <w:sz w:val="22"/>
        </w:rPr>
        <w:t>の再利用判定に係る基準を設定し、転用</w:t>
      </w:r>
      <w:r w:rsidR="0077413B" w:rsidRPr="00C81EA9">
        <w:rPr>
          <w:rFonts w:ascii="ＭＳ 明朝" w:eastAsia="ＭＳ 明朝" w:hAnsi="ＭＳ 明朝" w:hint="eastAsia"/>
          <w:sz w:val="22"/>
        </w:rPr>
        <w:t>計画</w:t>
      </w:r>
      <w:r w:rsidRPr="00C81EA9">
        <w:rPr>
          <w:rFonts w:ascii="ＭＳ 明朝" w:eastAsia="ＭＳ 明朝" w:hAnsi="ＭＳ 明朝" w:hint="eastAsia"/>
          <w:sz w:val="22"/>
        </w:rPr>
        <w:t>及び</w:t>
      </w:r>
      <w:r w:rsidR="0077413B" w:rsidRPr="00C81EA9">
        <w:rPr>
          <w:rFonts w:ascii="ＭＳ 明朝" w:eastAsia="ＭＳ 明朝" w:hAnsi="ＭＳ 明朝" w:hint="eastAsia"/>
          <w:sz w:val="22"/>
        </w:rPr>
        <w:t>処分計画</w:t>
      </w:r>
      <w:r w:rsidRPr="00C81EA9">
        <w:rPr>
          <w:rFonts w:ascii="ＭＳ 明朝" w:eastAsia="ＭＳ 明朝" w:hAnsi="ＭＳ 明朝" w:hint="eastAsia"/>
          <w:sz w:val="22"/>
        </w:rPr>
        <w:t>を作成すること。</w:t>
      </w:r>
    </w:p>
    <w:p w14:paraId="26C4C5C6" w14:textId="5E2A8920" w:rsidR="00793B80" w:rsidRPr="00C81EA9" w:rsidRDefault="0077413B" w:rsidP="00793B80">
      <w:pPr>
        <w:ind w:firstLineChars="400" w:firstLine="880"/>
        <w:rPr>
          <w:rFonts w:ascii="ＭＳ 明朝" w:eastAsia="ＭＳ 明朝" w:hAnsi="ＭＳ 明朝"/>
          <w:sz w:val="22"/>
        </w:rPr>
      </w:pPr>
      <w:r w:rsidRPr="00C81EA9">
        <w:rPr>
          <w:rFonts w:ascii="ＭＳ 明朝" w:eastAsia="ＭＳ 明朝" w:hAnsi="ＭＳ 明朝" w:hint="eastAsia"/>
          <w:sz w:val="22"/>
        </w:rPr>
        <w:t xml:space="preserve">ｂ　</w:t>
      </w:r>
      <w:r w:rsidR="00320BE8" w:rsidRPr="00C81EA9">
        <w:rPr>
          <w:rFonts w:ascii="ＭＳ 明朝" w:eastAsia="ＭＳ 明朝" w:hAnsi="ＭＳ 明朝"/>
          <w:sz w:val="22"/>
        </w:rPr>
        <w:t>既存什器</w:t>
      </w:r>
      <w:r w:rsidR="00974A16" w:rsidRPr="00C81EA9">
        <w:rPr>
          <w:rFonts w:ascii="ＭＳ 明朝" w:eastAsia="ＭＳ 明朝" w:hAnsi="ＭＳ 明朝" w:hint="eastAsia"/>
          <w:sz w:val="22"/>
        </w:rPr>
        <w:t>等</w:t>
      </w:r>
      <w:r w:rsidR="00320BE8" w:rsidRPr="00C81EA9">
        <w:rPr>
          <w:rFonts w:ascii="ＭＳ 明朝" w:eastAsia="ＭＳ 明朝" w:hAnsi="ＭＳ 明朝"/>
          <w:sz w:val="22"/>
        </w:rPr>
        <w:t>処分</w:t>
      </w:r>
      <w:r w:rsidR="00450498" w:rsidRPr="00C81EA9">
        <w:rPr>
          <w:rFonts w:ascii="ＭＳ 明朝" w:eastAsia="ＭＳ 明朝" w:hAnsi="ＭＳ 明朝" w:hint="eastAsia"/>
          <w:sz w:val="22"/>
        </w:rPr>
        <w:t>概算</w:t>
      </w:r>
      <w:r w:rsidR="00320BE8" w:rsidRPr="00C81EA9">
        <w:rPr>
          <w:rFonts w:ascii="ＭＳ 明朝" w:eastAsia="ＭＳ 明朝" w:hAnsi="ＭＳ 明朝"/>
          <w:sz w:val="22"/>
        </w:rPr>
        <w:t>費用の算定</w:t>
      </w:r>
    </w:p>
    <w:p w14:paraId="127E8192" w14:textId="5CF50814" w:rsidR="004532EA" w:rsidRPr="00C81EA9" w:rsidRDefault="00320BE8" w:rsidP="00793B80">
      <w:pPr>
        <w:ind w:firstLineChars="600" w:firstLine="1320"/>
        <w:rPr>
          <w:rFonts w:ascii="ＭＳ 明朝" w:eastAsia="ＭＳ 明朝" w:hAnsi="ＭＳ 明朝"/>
          <w:sz w:val="22"/>
        </w:rPr>
      </w:pPr>
      <w:r w:rsidRPr="00C81EA9">
        <w:rPr>
          <w:rFonts w:ascii="ＭＳ 明朝" w:eastAsia="ＭＳ 明朝" w:hAnsi="ＭＳ 明朝" w:hint="eastAsia"/>
          <w:sz w:val="22"/>
        </w:rPr>
        <w:t>既存什器</w:t>
      </w:r>
      <w:r w:rsidR="00450498" w:rsidRPr="00C81EA9">
        <w:rPr>
          <w:rFonts w:ascii="ＭＳ 明朝" w:eastAsia="ＭＳ 明朝" w:hAnsi="ＭＳ 明朝" w:hint="eastAsia"/>
          <w:sz w:val="22"/>
        </w:rPr>
        <w:t>等</w:t>
      </w:r>
      <w:r w:rsidRPr="00C81EA9">
        <w:rPr>
          <w:rFonts w:ascii="ＭＳ 明朝" w:eastAsia="ＭＳ 明朝" w:hAnsi="ＭＳ 明朝" w:hint="eastAsia"/>
          <w:sz w:val="22"/>
        </w:rPr>
        <w:t>の処分</w:t>
      </w:r>
      <w:r w:rsidR="00450498" w:rsidRPr="00C81EA9">
        <w:rPr>
          <w:rFonts w:ascii="ＭＳ 明朝" w:eastAsia="ＭＳ 明朝" w:hAnsi="ＭＳ 明朝" w:hint="eastAsia"/>
          <w:sz w:val="22"/>
        </w:rPr>
        <w:t>概算</w:t>
      </w:r>
      <w:r w:rsidRPr="00C81EA9">
        <w:rPr>
          <w:rFonts w:ascii="ＭＳ 明朝" w:eastAsia="ＭＳ 明朝" w:hAnsi="ＭＳ 明朝" w:hint="eastAsia"/>
          <w:sz w:val="22"/>
        </w:rPr>
        <w:t>費用の算定を行うこと。</w:t>
      </w:r>
    </w:p>
    <w:p w14:paraId="129FFE5B" w14:textId="47B62940" w:rsidR="00BB6512" w:rsidRPr="00C81EA9" w:rsidRDefault="004930E7" w:rsidP="004532EA">
      <w:pPr>
        <w:rPr>
          <w:rFonts w:ascii="ＭＳ 明朝" w:eastAsia="ＭＳ 明朝" w:hAnsi="ＭＳ 明朝"/>
          <w:sz w:val="22"/>
        </w:rPr>
      </w:pPr>
      <w:r>
        <w:rPr>
          <w:rFonts w:ascii="ＭＳ 明朝" w:eastAsia="ＭＳ 明朝" w:hAnsi="ＭＳ 明朝" w:hint="eastAsia"/>
          <w:sz w:val="22"/>
        </w:rPr>
        <w:t xml:space="preserve">　　</w:t>
      </w:r>
      <w:r w:rsidR="00601B15">
        <w:rPr>
          <w:rFonts w:ascii="ＭＳ 明朝" w:eastAsia="ＭＳ 明朝" w:hAnsi="ＭＳ 明朝" w:hint="eastAsia"/>
          <w:sz w:val="22"/>
        </w:rPr>
        <w:t>ケ</w:t>
      </w:r>
      <w:r w:rsidR="008A2F91" w:rsidRPr="00C81EA9">
        <w:rPr>
          <w:rFonts w:ascii="ＭＳ 明朝" w:eastAsia="ＭＳ 明朝" w:hAnsi="ＭＳ 明朝" w:hint="eastAsia"/>
          <w:sz w:val="22"/>
        </w:rPr>
        <w:t xml:space="preserve">　</w:t>
      </w:r>
      <w:r w:rsidR="00E64814" w:rsidRPr="00C81EA9">
        <w:rPr>
          <w:rFonts w:ascii="ＭＳ 明朝" w:eastAsia="ＭＳ 明朝" w:hAnsi="ＭＳ 明朝" w:hint="eastAsia"/>
          <w:sz w:val="22"/>
        </w:rPr>
        <w:t>整備実施</w:t>
      </w:r>
      <w:r w:rsidR="008A2F91" w:rsidRPr="00C81EA9">
        <w:rPr>
          <w:rFonts w:ascii="ＭＳ 明朝" w:eastAsia="ＭＳ 明朝" w:hAnsi="ＭＳ 明朝"/>
          <w:sz w:val="22"/>
        </w:rPr>
        <w:t>計画</w:t>
      </w:r>
      <w:r w:rsidR="00E82696" w:rsidRPr="00C81EA9">
        <w:rPr>
          <w:rFonts w:ascii="ＭＳ 明朝" w:eastAsia="ＭＳ 明朝" w:hAnsi="ＭＳ 明朝" w:hint="eastAsia"/>
          <w:sz w:val="22"/>
        </w:rPr>
        <w:t>の</w:t>
      </w:r>
      <w:r w:rsidR="008A2F91" w:rsidRPr="00C81EA9">
        <w:rPr>
          <w:rFonts w:ascii="ＭＳ 明朝" w:eastAsia="ＭＳ 明朝" w:hAnsi="ＭＳ 明朝"/>
          <w:sz w:val="22"/>
        </w:rPr>
        <w:t>策定</w:t>
      </w:r>
    </w:p>
    <w:p w14:paraId="5E86D465" w14:textId="680B9CA4" w:rsidR="00831909" w:rsidRPr="00C81EA9" w:rsidRDefault="00831909" w:rsidP="004532EA">
      <w:pPr>
        <w:rPr>
          <w:rFonts w:ascii="ＭＳ 明朝" w:eastAsia="ＭＳ 明朝" w:hAnsi="ＭＳ 明朝"/>
          <w:sz w:val="22"/>
        </w:rPr>
      </w:pPr>
      <w:r w:rsidRPr="00C81EA9">
        <w:rPr>
          <w:rFonts w:ascii="ＭＳ 明朝" w:eastAsia="ＭＳ 明朝" w:hAnsi="ＭＳ 明朝" w:hint="eastAsia"/>
          <w:sz w:val="22"/>
        </w:rPr>
        <w:t xml:space="preserve">　　（ア）整備実施</w:t>
      </w:r>
      <w:r w:rsidRPr="00C81EA9">
        <w:rPr>
          <w:rFonts w:ascii="ＭＳ 明朝" w:eastAsia="ＭＳ 明朝" w:hAnsi="ＭＳ 明朝"/>
          <w:sz w:val="22"/>
        </w:rPr>
        <w:t>計画</w:t>
      </w:r>
      <w:r w:rsidRPr="00C81EA9">
        <w:rPr>
          <w:rFonts w:ascii="ＭＳ 明朝" w:eastAsia="ＭＳ 明朝" w:hAnsi="ＭＳ 明朝" w:hint="eastAsia"/>
          <w:sz w:val="22"/>
        </w:rPr>
        <w:t>の</w:t>
      </w:r>
      <w:r w:rsidRPr="00C81EA9">
        <w:rPr>
          <w:rFonts w:ascii="ＭＳ 明朝" w:eastAsia="ＭＳ 明朝" w:hAnsi="ＭＳ 明朝"/>
          <w:sz w:val="22"/>
        </w:rPr>
        <w:t>策定</w:t>
      </w:r>
    </w:p>
    <w:p w14:paraId="2D8EF6A1" w14:textId="189CC5C8" w:rsidR="00E64814" w:rsidRDefault="00555AC6" w:rsidP="00831909">
      <w:pPr>
        <w:ind w:left="880" w:hangingChars="400" w:hanging="880"/>
        <w:rPr>
          <w:rFonts w:ascii="ＭＳ 明朝" w:eastAsia="ＭＳ 明朝" w:hAnsi="ＭＳ 明朝"/>
          <w:sz w:val="22"/>
        </w:rPr>
      </w:pPr>
      <w:r w:rsidRPr="00C81EA9">
        <w:rPr>
          <w:rFonts w:ascii="ＭＳ 明朝" w:eastAsia="ＭＳ 明朝" w:hAnsi="ＭＳ 明朝" w:hint="eastAsia"/>
          <w:sz w:val="22"/>
        </w:rPr>
        <w:t xml:space="preserve">　　　　</w:t>
      </w:r>
      <w:r w:rsidR="00831909" w:rsidRPr="00C81EA9">
        <w:rPr>
          <w:rFonts w:ascii="ＭＳ 明朝" w:eastAsia="ＭＳ 明朝" w:hAnsi="ＭＳ 明朝" w:hint="eastAsia"/>
          <w:sz w:val="22"/>
        </w:rPr>
        <w:t xml:space="preserve">　</w:t>
      </w:r>
      <w:r w:rsidRPr="00C81EA9">
        <w:rPr>
          <w:rFonts w:ascii="ＭＳ 明朝" w:eastAsia="ＭＳ 明朝" w:hAnsi="ＭＳ 明朝" w:hint="eastAsia"/>
          <w:sz w:val="22"/>
        </w:rPr>
        <w:t>上記ア</w:t>
      </w:r>
      <w:r w:rsidRPr="00C81EA9">
        <w:rPr>
          <w:rFonts w:ascii="ＭＳ 明朝" w:eastAsia="ＭＳ 明朝" w:hAnsi="ＭＳ 明朝"/>
          <w:sz w:val="22"/>
        </w:rPr>
        <w:t>から</w:t>
      </w:r>
      <w:r w:rsidR="009501FC">
        <w:rPr>
          <w:rFonts w:ascii="ＭＳ 明朝" w:eastAsia="ＭＳ 明朝" w:hAnsi="ＭＳ 明朝" w:hint="eastAsia"/>
          <w:sz w:val="22"/>
        </w:rPr>
        <w:t>クを</w:t>
      </w:r>
      <w:r w:rsidR="00E82696" w:rsidRPr="00C81EA9">
        <w:rPr>
          <w:rFonts w:ascii="ＭＳ 明朝" w:eastAsia="ＭＳ 明朝" w:hAnsi="ＭＳ 明朝"/>
          <w:sz w:val="22"/>
        </w:rPr>
        <w:t>踏まえ、</w:t>
      </w:r>
      <w:r w:rsidR="00E64814" w:rsidRPr="00C81EA9">
        <w:rPr>
          <w:rFonts w:ascii="ＭＳ 明朝" w:eastAsia="ＭＳ 明朝" w:hAnsi="ＭＳ 明朝" w:hint="eastAsia"/>
          <w:sz w:val="22"/>
        </w:rPr>
        <w:t>整備実施</w:t>
      </w:r>
      <w:r w:rsidR="00E64814" w:rsidRPr="00C81EA9">
        <w:rPr>
          <w:rFonts w:ascii="ＭＳ 明朝" w:eastAsia="ＭＳ 明朝" w:hAnsi="ＭＳ 明朝"/>
          <w:sz w:val="22"/>
        </w:rPr>
        <w:t>計画</w:t>
      </w:r>
      <w:r w:rsidRPr="00C81EA9">
        <w:rPr>
          <w:rFonts w:ascii="ＭＳ 明朝" w:eastAsia="ＭＳ 明朝" w:hAnsi="ＭＳ 明朝" w:hint="eastAsia"/>
          <w:sz w:val="22"/>
        </w:rPr>
        <w:t>を</w:t>
      </w:r>
      <w:r w:rsidR="00772B29" w:rsidRPr="00C81EA9">
        <w:rPr>
          <w:rFonts w:ascii="ＭＳ 明朝" w:eastAsia="ＭＳ 明朝" w:hAnsi="ＭＳ 明朝" w:hint="eastAsia"/>
          <w:sz w:val="22"/>
        </w:rPr>
        <w:t>作成</w:t>
      </w:r>
      <w:r w:rsidRPr="00C81EA9">
        <w:rPr>
          <w:rFonts w:ascii="ＭＳ 明朝" w:eastAsia="ＭＳ 明朝" w:hAnsi="ＭＳ 明朝" w:hint="eastAsia"/>
          <w:sz w:val="22"/>
        </w:rPr>
        <w:t>する</w:t>
      </w:r>
      <w:r w:rsidRPr="00C81EA9">
        <w:rPr>
          <w:rFonts w:ascii="ＭＳ 明朝" w:eastAsia="ＭＳ 明朝" w:hAnsi="ＭＳ 明朝"/>
          <w:sz w:val="22"/>
        </w:rPr>
        <w:t>こと</w:t>
      </w:r>
      <w:r w:rsidR="00831909" w:rsidRPr="00C81EA9">
        <w:rPr>
          <w:rFonts w:ascii="ＭＳ 明朝" w:eastAsia="ＭＳ 明朝" w:hAnsi="ＭＳ 明朝" w:hint="eastAsia"/>
          <w:sz w:val="22"/>
        </w:rPr>
        <w:t>。</w:t>
      </w:r>
      <w:r w:rsidR="00772B29" w:rsidRPr="00C81EA9">
        <w:rPr>
          <w:rFonts w:ascii="ＭＳ 明朝" w:eastAsia="ＭＳ 明朝" w:hAnsi="ＭＳ 明朝"/>
          <w:sz w:val="22"/>
        </w:rPr>
        <w:t>策定</w:t>
      </w:r>
      <w:r w:rsidR="007E696D" w:rsidRPr="00C81EA9">
        <w:rPr>
          <w:rFonts w:ascii="ＭＳ 明朝" w:eastAsia="ＭＳ 明朝" w:hAnsi="ＭＳ 明朝" w:hint="eastAsia"/>
          <w:sz w:val="22"/>
        </w:rPr>
        <w:t>する内容は、次の項目とし、</w:t>
      </w:r>
      <w:r w:rsidR="00772B29" w:rsidRPr="00C81EA9">
        <w:rPr>
          <w:rFonts w:ascii="ＭＳ 明朝" w:eastAsia="ＭＳ 明朝" w:hAnsi="ＭＳ 明朝"/>
          <w:sz w:val="22"/>
        </w:rPr>
        <w:t>策定</w:t>
      </w:r>
      <w:r w:rsidR="00E82696" w:rsidRPr="00C81EA9">
        <w:rPr>
          <w:rFonts w:ascii="ＭＳ 明朝" w:eastAsia="ＭＳ 明朝" w:hAnsi="ＭＳ 明朝" w:hint="eastAsia"/>
          <w:sz w:val="22"/>
        </w:rPr>
        <w:t>するに当たっては、</w:t>
      </w:r>
      <w:r w:rsidR="00772B29" w:rsidRPr="00C81EA9">
        <w:rPr>
          <w:rFonts w:ascii="ＭＳ 明朝" w:eastAsia="ＭＳ 明朝" w:hAnsi="ＭＳ 明朝" w:hint="eastAsia"/>
          <w:sz w:val="22"/>
        </w:rPr>
        <w:t>搬出入だけで</w:t>
      </w:r>
      <w:r w:rsidR="00C90262" w:rsidRPr="00C81EA9">
        <w:rPr>
          <w:rFonts w:ascii="ＭＳ 明朝" w:eastAsia="ＭＳ 明朝" w:hAnsi="ＭＳ 明朝" w:hint="eastAsia"/>
          <w:sz w:val="22"/>
        </w:rPr>
        <w:t>は</w:t>
      </w:r>
      <w:r w:rsidR="00772B29" w:rsidRPr="00C81EA9">
        <w:rPr>
          <w:rFonts w:ascii="ＭＳ 明朝" w:eastAsia="ＭＳ 明朝" w:hAnsi="ＭＳ 明朝" w:hint="eastAsia"/>
          <w:sz w:val="22"/>
        </w:rPr>
        <w:t>なく、什器備品の組み立て、</w:t>
      </w:r>
      <w:r w:rsidR="00E64814" w:rsidRPr="00C81EA9">
        <w:rPr>
          <w:rFonts w:ascii="ＭＳ 明朝" w:eastAsia="ＭＳ 明朝" w:hAnsi="ＭＳ 明朝" w:hint="eastAsia"/>
          <w:sz w:val="22"/>
        </w:rPr>
        <w:t>設置を含め</w:t>
      </w:r>
      <w:r w:rsidR="007E696D" w:rsidRPr="00C81EA9">
        <w:rPr>
          <w:rFonts w:ascii="ＭＳ 明朝" w:eastAsia="ＭＳ 明朝" w:hAnsi="ＭＳ 明朝" w:hint="eastAsia"/>
          <w:sz w:val="22"/>
        </w:rPr>
        <w:t>た</w:t>
      </w:r>
      <w:r w:rsidR="006D6832" w:rsidRPr="00C81EA9">
        <w:rPr>
          <w:rFonts w:ascii="ＭＳ 明朝" w:eastAsia="ＭＳ 明朝" w:hAnsi="ＭＳ 明朝" w:hint="eastAsia"/>
          <w:sz w:val="22"/>
        </w:rPr>
        <w:t>詳細</w:t>
      </w:r>
      <w:r w:rsidR="00E64814" w:rsidRPr="00C81EA9">
        <w:rPr>
          <w:rFonts w:ascii="ＭＳ 明朝" w:eastAsia="ＭＳ 明朝" w:hAnsi="ＭＳ 明朝" w:hint="eastAsia"/>
          <w:sz w:val="22"/>
        </w:rPr>
        <w:t>な計画</w:t>
      </w:r>
      <w:r w:rsidR="00772B29" w:rsidRPr="00C81EA9">
        <w:rPr>
          <w:rFonts w:ascii="ＭＳ 明朝" w:eastAsia="ＭＳ 明朝" w:hAnsi="ＭＳ 明朝" w:hint="eastAsia"/>
          <w:sz w:val="22"/>
        </w:rPr>
        <w:t>と</w:t>
      </w:r>
      <w:r w:rsidR="004813A4" w:rsidRPr="00C81EA9">
        <w:rPr>
          <w:rFonts w:ascii="ＭＳ 明朝" w:eastAsia="ＭＳ 明朝" w:hAnsi="ＭＳ 明朝" w:hint="eastAsia"/>
          <w:sz w:val="22"/>
        </w:rPr>
        <w:t>すること</w:t>
      </w:r>
      <w:r w:rsidR="00793B80" w:rsidRPr="00C81EA9">
        <w:rPr>
          <w:rFonts w:ascii="ＭＳ 明朝" w:eastAsia="ＭＳ 明朝" w:hAnsi="ＭＳ 明朝" w:hint="eastAsia"/>
          <w:sz w:val="22"/>
        </w:rPr>
        <w:t>。</w:t>
      </w:r>
      <w:r w:rsidR="00E64814" w:rsidRPr="00C81EA9">
        <w:rPr>
          <w:rFonts w:ascii="ＭＳ 明朝" w:eastAsia="ＭＳ 明朝" w:hAnsi="ＭＳ 明朝" w:hint="eastAsia"/>
          <w:sz w:val="22"/>
        </w:rPr>
        <w:t>また、</w:t>
      </w:r>
      <w:r w:rsidR="00E64814" w:rsidRPr="00C81EA9">
        <w:rPr>
          <w:rFonts w:ascii="ＭＳ 明朝" w:eastAsia="ＭＳ 明朝" w:hAnsi="ＭＳ 明朝" w:cs="Generic3-Regular" w:hint="eastAsia"/>
          <w:kern w:val="0"/>
          <w:sz w:val="22"/>
        </w:rPr>
        <w:t>庁舎リニューアルに伴う工事施工状況を踏まえるとともに、当該工事</w:t>
      </w:r>
      <w:r w:rsidR="001F2CB7" w:rsidRPr="00C81EA9">
        <w:rPr>
          <w:rFonts w:ascii="ＭＳ 明朝" w:eastAsia="ＭＳ 明朝" w:hAnsi="ＭＳ 明朝" w:cs="Generic3-Regular" w:hint="eastAsia"/>
          <w:kern w:val="0"/>
          <w:sz w:val="22"/>
        </w:rPr>
        <w:t>や</w:t>
      </w:r>
      <w:r w:rsidR="00E64814" w:rsidRPr="00C81EA9">
        <w:rPr>
          <w:rFonts w:ascii="ＭＳ 明朝" w:eastAsia="ＭＳ 明朝" w:hAnsi="ＭＳ 明朝" w:cs="Generic3-Regular" w:hint="eastAsia"/>
          <w:kern w:val="0"/>
          <w:sz w:val="22"/>
        </w:rPr>
        <w:t>ＯＡ床化工事</w:t>
      </w:r>
      <w:r w:rsidR="001F2CB7" w:rsidRPr="00C81EA9">
        <w:rPr>
          <w:rFonts w:ascii="ＭＳ 明朝" w:eastAsia="ＭＳ 明朝" w:hAnsi="ＭＳ 明朝" w:cs="Generic3-Regular" w:hint="eastAsia"/>
          <w:kern w:val="0"/>
          <w:sz w:val="22"/>
        </w:rPr>
        <w:t>等</w:t>
      </w:r>
      <w:r w:rsidR="00E64814" w:rsidRPr="00C81EA9">
        <w:rPr>
          <w:rFonts w:ascii="ＭＳ 明朝" w:eastAsia="ＭＳ 明朝" w:hAnsi="ＭＳ 明朝" w:cs="Generic3-Regular" w:hint="eastAsia"/>
          <w:kern w:val="0"/>
          <w:sz w:val="22"/>
        </w:rPr>
        <w:t>の事業者</w:t>
      </w:r>
      <w:r w:rsidR="00E64814" w:rsidRPr="00C81EA9">
        <w:rPr>
          <w:rFonts w:ascii="ＭＳ 明朝" w:eastAsia="ＭＳ 明朝" w:hAnsi="ＭＳ 明朝" w:hint="eastAsia"/>
          <w:sz w:val="22"/>
        </w:rPr>
        <w:t>並びに</w:t>
      </w:r>
      <w:r w:rsidR="00E64814" w:rsidRPr="00C81EA9">
        <w:rPr>
          <w:rFonts w:ascii="ＭＳ 明朝" w:eastAsia="ＭＳ 明朝" w:hAnsi="ＭＳ 明朝"/>
          <w:sz w:val="22"/>
        </w:rPr>
        <w:t>電話回線及び庁</w:t>
      </w:r>
      <w:r w:rsidR="00E64814" w:rsidRPr="00555AC6">
        <w:rPr>
          <w:rFonts w:ascii="ＭＳ 明朝" w:eastAsia="ＭＳ 明朝" w:hAnsi="ＭＳ 明朝"/>
          <w:sz w:val="22"/>
        </w:rPr>
        <w:t>内ネットワークを所管する部署とは緊密な連携を</w:t>
      </w:r>
      <w:r w:rsidR="00E64814" w:rsidRPr="00555AC6">
        <w:rPr>
          <w:rFonts w:ascii="ＭＳ 明朝" w:eastAsia="ＭＳ 明朝" w:hAnsi="ＭＳ 明朝" w:hint="eastAsia"/>
          <w:sz w:val="22"/>
        </w:rPr>
        <w:t>図り、業務の継続に支障を</w:t>
      </w:r>
      <w:r w:rsidR="00E64814">
        <w:rPr>
          <w:rFonts w:ascii="ＭＳ 明朝" w:eastAsia="ＭＳ 明朝" w:hAnsi="ＭＳ 明朝" w:hint="eastAsia"/>
          <w:sz w:val="22"/>
        </w:rPr>
        <w:t>きたさない</w:t>
      </w:r>
      <w:r w:rsidR="00E64814" w:rsidRPr="00555AC6">
        <w:rPr>
          <w:rFonts w:ascii="ＭＳ 明朝" w:eastAsia="ＭＳ 明朝" w:hAnsi="ＭＳ 明朝" w:hint="eastAsia"/>
          <w:sz w:val="22"/>
        </w:rPr>
        <w:t>計画とすること。</w:t>
      </w:r>
    </w:p>
    <w:p w14:paraId="5E2C8875" w14:textId="7E20E5EC" w:rsidR="008A2F91" w:rsidRDefault="00E64814" w:rsidP="00182B1B">
      <w:pPr>
        <w:ind w:leftChars="400" w:left="840" w:firstLineChars="100" w:firstLine="220"/>
        <w:rPr>
          <w:rFonts w:ascii="ＭＳ 明朝" w:eastAsia="ＭＳ 明朝" w:hAnsi="ＭＳ 明朝"/>
          <w:sz w:val="22"/>
        </w:rPr>
      </w:pPr>
      <w:r w:rsidRPr="00182B1B">
        <w:rPr>
          <w:rFonts w:ascii="ＭＳ 明朝" w:eastAsia="ＭＳ 明朝" w:hAnsi="ＭＳ 明朝" w:hint="eastAsia"/>
          <w:sz w:val="22"/>
        </w:rPr>
        <w:t>なお、</w:t>
      </w:r>
      <w:r w:rsidR="00182B1B">
        <w:rPr>
          <w:rFonts w:ascii="ＭＳ 明朝" w:eastAsia="ＭＳ 明朝" w:hAnsi="ＭＳ 明朝" w:hint="eastAsia"/>
          <w:sz w:val="22"/>
        </w:rPr>
        <w:t>オフィス等の整備</w:t>
      </w:r>
      <w:r w:rsidRPr="00182B1B">
        <w:rPr>
          <w:rFonts w:ascii="ＭＳ 明朝" w:eastAsia="ＭＳ 明朝" w:hAnsi="ＭＳ 明朝" w:hint="eastAsia"/>
          <w:sz w:val="22"/>
        </w:rPr>
        <w:t>は令和</w:t>
      </w:r>
      <w:r w:rsidR="004E16FE">
        <w:rPr>
          <w:rFonts w:ascii="ＭＳ 明朝" w:eastAsia="ＭＳ 明朝" w:hAnsi="ＭＳ 明朝" w:hint="eastAsia"/>
          <w:sz w:val="22"/>
        </w:rPr>
        <w:t>９</w:t>
      </w:r>
      <w:r w:rsidRPr="00182B1B">
        <w:rPr>
          <w:rFonts w:ascii="ＭＳ 明朝" w:eastAsia="ＭＳ 明朝" w:hAnsi="ＭＳ 明朝" w:hint="eastAsia"/>
          <w:sz w:val="22"/>
        </w:rPr>
        <w:t>年</w:t>
      </w:r>
      <w:r w:rsidR="00465A6E" w:rsidRPr="00182B1B">
        <w:rPr>
          <w:rFonts w:ascii="ＭＳ 明朝" w:eastAsia="ＭＳ 明朝" w:hAnsi="ＭＳ 明朝" w:hint="eastAsia"/>
          <w:sz w:val="22"/>
        </w:rPr>
        <w:t>度</w:t>
      </w:r>
      <w:r w:rsidR="00AB1D7A" w:rsidRPr="00182B1B">
        <w:rPr>
          <w:rFonts w:ascii="ＭＳ 明朝" w:eastAsia="ＭＳ 明朝" w:hAnsi="ＭＳ 明朝" w:hint="eastAsia"/>
          <w:sz w:val="22"/>
        </w:rPr>
        <w:t>以降</w:t>
      </w:r>
      <w:r w:rsidRPr="00182B1B">
        <w:rPr>
          <w:rFonts w:ascii="ＭＳ 明朝" w:eastAsia="ＭＳ 明朝" w:hAnsi="ＭＳ 明朝" w:hint="eastAsia"/>
          <w:sz w:val="22"/>
        </w:rPr>
        <w:t>に予定しているが、詳細については、区と</w:t>
      </w:r>
      <w:r w:rsidR="004930E7">
        <w:rPr>
          <w:rFonts w:ascii="ＭＳ 明朝" w:eastAsia="ＭＳ 明朝" w:hAnsi="ＭＳ 明朝" w:hint="eastAsia"/>
          <w:sz w:val="22"/>
        </w:rPr>
        <w:t>協議</w:t>
      </w:r>
      <w:r w:rsidRPr="00182B1B">
        <w:rPr>
          <w:rFonts w:ascii="ＭＳ 明朝" w:eastAsia="ＭＳ 明朝" w:hAnsi="ＭＳ 明朝" w:hint="eastAsia"/>
          <w:sz w:val="22"/>
        </w:rPr>
        <w:t>の上、実施計画を策定すること。</w:t>
      </w:r>
    </w:p>
    <w:p w14:paraId="5B30C105" w14:textId="3DDD462C" w:rsidR="006E0360" w:rsidRPr="00C81EA9" w:rsidRDefault="006E0360" w:rsidP="006E0360">
      <w:pPr>
        <w:ind w:firstLineChars="500" w:firstLine="1100"/>
        <w:jc w:val="left"/>
        <w:rPr>
          <w:rFonts w:ascii="ＭＳ 明朝" w:eastAsia="ＭＳ 明朝" w:hAnsi="ＭＳ 明朝" w:cs="ＭＳ 明朝"/>
        </w:rPr>
      </w:pPr>
      <w:r w:rsidRPr="00C81EA9">
        <w:rPr>
          <w:rFonts w:ascii="ＭＳ 明朝" w:eastAsia="ＭＳ 明朝" w:hAnsi="ＭＳ 明朝" w:hint="eastAsia"/>
          <w:sz w:val="22"/>
        </w:rPr>
        <w:t>≪</w:t>
      </w:r>
      <w:r w:rsidR="007E696D" w:rsidRPr="00C81EA9">
        <w:rPr>
          <w:rFonts w:ascii="ＭＳ 明朝" w:eastAsia="ＭＳ 明朝" w:hAnsi="ＭＳ 明朝" w:hint="eastAsia"/>
          <w:sz w:val="22"/>
        </w:rPr>
        <w:t>計画の内容</w:t>
      </w:r>
      <w:r w:rsidRPr="00C81EA9">
        <w:rPr>
          <w:rFonts w:ascii="ＭＳ 明朝" w:eastAsia="ＭＳ 明朝" w:hAnsi="ＭＳ 明朝" w:cs="ＭＳ 明朝" w:hint="eastAsia"/>
        </w:rPr>
        <w:t>≫</w:t>
      </w:r>
    </w:p>
    <w:p w14:paraId="7869B4A1" w14:textId="50F5A48C" w:rsidR="006E0360" w:rsidRPr="00C81EA9" w:rsidRDefault="006E0360" w:rsidP="006E0360">
      <w:pPr>
        <w:ind w:firstLineChars="650" w:firstLine="1430"/>
        <w:jc w:val="left"/>
        <w:rPr>
          <w:rFonts w:ascii="ＭＳ 明朝" w:eastAsia="ＭＳ 明朝" w:hAnsi="ＭＳ 明朝" w:cs="ＭＳ 明朝"/>
          <w:sz w:val="22"/>
        </w:rPr>
      </w:pPr>
      <w:r w:rsidRPr="00C81EA9">
        <w:rPr>
          <w:rFonts w:ascii="ＭＳ 明朝" w:eastAsia="ＭＳ 明朝" w:hAnsi="ＭＳ 明朝" w:cs="ＭＳ 明朝" w:hint="eastAsia"/>
          <w:sz w:val="22"/>
        </w:rPr>
        <w:t xml:space="preserve">ａ　</w:t>
      </w:r>
      <w:r w:rsidR="00F76093" w:rsidRPr="00C81EA9">
        <w:rPr>
          <w:rFonts w:ascii="ＭＳ 明朝" w:eastAsia="ＭＳ 明朝" w:hAnsi="ＭＳ 明朝" w:cs="ＭＳ 明朝" w:hint="eastAsia"/>
          <w:sz w:val="22"/>
        </w:rPr>
        <w:t>物流運搬（</w:t>
      </w:r>
      <w:r w:rsidRPr="00C81EA9">
        <w:rPr>
          <w:rFonts w:ascii="ＭＳ 明朝" w:eastAsia="ＭＳ 明朝" w:hAnsi="ＭＳ 明朝" w:cs="ＭＳ 明朝" w:hint="eastAsia"/>
          <w:sz w:val="22"/>
        </w:rPr>
        <w:t>移転</w:t>
      </w:r>
      <w:r w:rsidR="00F76093" w:rsidRPr="00C81EA9">
        <w:rPr>
          <w:rFonts w:ascii="ＭＳ 明朝" w:eastAsia="ＭＳ 明朝" w:hAnsi="ＭＳ 明朝" w:cs="ＭＳ 明朝" w:hint="eastAsia"/>
          <w:sz w:val="22"/>
        </w:rPr>
        <w:t>）</w:t>
      </w:r>
      <w:r w:rsidRPr="00C81EA9">
        <w:rPr>
          <w:rFonts w:ascii="ＭＳ 明朝" w:eastAsia="ＭＳ 明朝" w:hAnsi="ＭＳ 明朝" w:cs="ＭＳ 明朝"/>
          <w:sz w:val="22"/>
        </w:rPr>
        <w:t>計画</w:t>
      </w:r>
    </w:p>
    <w:p w14:paraId="0A438033" w14:textId="22036690" w:rsidR="006E0360" w:rsidRPr="00C81EA9" w:rsidRDefault="006E0360" w:rsidP="006E0360">
      <w:pPr>
        <w:ind w:firstLineChars="650" w:firstLine="1430"/>
        <w:jc w:val="left"/>
        <w:rPr>
          <w:rFonts w:ascii="ＭＳ 明朝" w:eastAsia="ＭＳ 明朝" w:hAnsi="ＭＳ 明朝" w:cs="ＭＳ 明朝"/>
          <w:sz w:val="22"/>
        </w:rPr>
      </w:pPr>
      <w:r w:rsidRPr="00C81EA9">
        <w:rPr>
          <w:rFonts w:ascii="ＭＳ 明朝" w:eastAsia="ＭＳ 明朝" w:hAnsi="ＭＳ 明朝" w:cs="ＭＳ 明朝" w:hint="eastAsia"/>
          <w:sz w:val="22"/>
        </w:rPr>
        <w:t>ｂ　レイアウト改修</w:t>
      </w:r>
      <w:r w:rsidRPr="00C81EA9">
        <w:rPr>
          <w:rFonts w:ascii="ＭＳ 明朝" w:eastAsia="ＭＳ 明朝" w:hAnsi="ＭＳ 明朝" w:cs="ＭＳ 明朝"/>
          <w:sz w:val="22"/>
        </w:rPr>
        <w:t>工事計画</w:t>
      </w:r>
    </w:p>
    <w:p w14:paraId="5A99D3CE" w14:textId="5A5F7747" w:rsidR="006E0360" w:rsidRPr="00C81EA9" w:rsidRDefault="006E0360" w:rsidP="006E0360">
      <w:pPr>
        <w:ind w:firstLineChars="650" w:firstLine="1430"/>
        <w:jc w:val="left"/>
        <w:rPr>
          <w:rFonts w:ascii="ＭＳ 明朝" w:eastAsia="ＭＳ 明朝" w:hAnsi="ＭＳ 明朝" w:cs="ＭＳ 明朝"/>
          <w:sz w:val="22"/>
        </w:rPr>
      </w:pPr>
      <w:r w:rsidRPr="00C81EA9">
        <w:rPr>
          <w:rFonts w:ascii="ＭＳ 明朝" w:eastAsia="ＭＳ 明朝" w:hAnsi="ＭＳ 明朝" w:cs="ＭＳ 明朝" w:hint="eastAsia"/>
          <w:sz w:val="22"/>
        </w:rPr>
        <w:t>ｃ　その他整備が必要な項目</w:t>
      </w:r>
    </w:p>
    <w:p w14:paraId="52DF5E4F" w14:textId="651C05C8" w:rsidR="0016474F" w:rsidRPr="00C81EA9" w:rsidRDefault="0016474F" w:rsidP="00793B80">
      <w:pPr>
        <w:rPr>
          <w:rFonts w:ascii="ＭＳ 明朝" w:eastAsia="ＭＳ 明朝" w:hAnsi="ＭＳ 明朝" w:cs="ＭＳ 明朝"/>
          <w:sz w:val="22"/>
        </w:rPr>
      </w:pPr>
      <w:r w:rsidRPr="00C81EA9">
        <w:rPr>
          <w:rFonts w:ascii="ＭＳ 明朝" w:eastAsia="ＭＳ 明朝" w:hAnsi="ＭＳ 明朝" w:cs="ＭＳ 明朝" w:hint="eastAsia"/>
          <w:sz w:val="22"/>
        </w:rPr>
        <w:t xml:space="preserve">　　（</w:t>
      </w:r>
      <w:r w:rsidR="006E0360" w:rsidRPr="00C81EA9">
        <w:rPr>
          <w:rFonts w:ascii="ＭＳ 明朝" w:eastAsia="ＭＳ 明朝" w:hAnsi="ＭＳ 明朝" w:cs="ＭＳ 明朝" w:hint="eastAsia"/>
          <w:sz w:val="22"/>
        </w:rPr>
        <w:t>イ</w:t>
      </w:r>
      <w:r w:rsidRPr="00C81EA9">
        <w:rPr>
          <w:rFonts w:ascii="ＭＳ 明朝" w:eastAsia="ＭＳ 明朝" w:hAnsi="ＭＳ 明朝" w:cs="ＭＳ 明朝" w:hint="eastAsia"/>
          <w:sz w:val="22"/>
        </w:rPr>
        <w:t>）物流運搬（移転）</w:t>
      </w:r>
      <w:r w:rsidR="007E696D" w:rsidRPr="00C81EA9">
        <w:rPr>
          <w:rFonts w:ascii="ＭＳ 明朝" w:eastAsia="ＭＳ 明朝" w:hAnsi="ＭＳ 明朝" w:cs="ＭＳ 明朝" w:hint="eastAsia"/>
          <w:sz w:val="22"/>
        </w:rPr>
        <w:t>概算</w:t>
      </w:r>
      <w:r w:rsidRPr="00C81EA9">
        <w:rPr>
          <w:rFonts w:ascii="ＭＳ 明朝" w:eastAsia="ＭＳ 明朝" w:hAnsi="ＭＳ 明朝" w:cs="ＭＳ 明朝" w:hint="eastAsia"/>
          <w:sz w:val="22"/>
        </w:rPr>
        <w:t>費用の算定及び物流運搬（移転）業務委託仕様書の作成支援</w:t>
      </w:r>
    </w:p>
    <w:p w14:paraId="1740222B" w14:textId="0FD4CBD8" w:rsidR="0016474F" w:rsidRPr="00C81EA9" w:rsidRDefault="0016474F" w:rsidP="0016474F">
      <w:pPr>
        <w:ind w:left="880" w:hangingChars="400" w:hanging="880"/>
        <w:jc w:val="left"/>
        <w:rPr>
          <w:rFonts w:ascii="ＭＳ 明朝" w:eastAsia="ＭＳ 明朝" w:hAnsi="ＭＳ 明朝" w:cs="ＭＳ 明朝"/>
          <w:sz w:val="22"/>
        </w:rPr>
      </w:pPr>
      <w:r w:rsidRPr="00C81EA9">
        <w:rPr>
          <w:rFonts w:ascii="ＭＳ 明朝" w:eastAsia="ＭＳ 明朝" w:hAnsi="ＭＳ 明朝" w:cs="ＭＳ 明朝" w:hint="eastAsia"/>
          <w:sz w:val="22"/>
        </w:rPr>
        <w:t xml:space="preserve">　　　　　</w:t>
      </w:r>
      <w:r w:rsidR="00D112FD" w:rsidRPr="00C81EA9">
        <w:rPr>
          <w:rFonts w:ascii="ＭＳ 明朝" w:eastAsia="ＭＳ 明朝" w:hAnsi="ＭＳ 明朝" w:cs="ＭＳ 明朝" w:hint="eastAsia"/>
          <w:sz w:val="22"/>
        </w:rPr>
        <w:t>上記（</w:t>
      </w:r>
      <w:r w:rsidR="00F76093" w:rsidRPr="00C81EA9">
        <w:rPr>
          <w:rFonts w:ascii="ＭＳ 明朝" w:eastAsia="ＭＳ 明朝" w:hAnsi="ＭＳ 明朝" w:cs="ＭＳ 明朝" w:hint="eastAsia"/>
          <w:sz w:val="22"/>
        </w:rPr>
        <w:t>ア</w:t>
      </w:r>
      <w:r w:rsidR="00D112FD" w:rsidRPr="00C81EA9">
        <w:rPr>
          <w:rFonts w:ascii="ＭＳ 明朝" w:eastAsia="ＭＳ 明朝" w:hAnsi="ＭＳ 明朝" w:cs="ＭＳ 明朝" w:hint="eastAsia"/>
          <w:sz w:val="22"/>
        </w:rPr>
        <w:t>）ａを踏まえ、</w:t>
      </w:r>
      <w:r w:rsidRPr="00C81EA9">
        <w:rPr>
          <w:rFonts w:ascii="ＭＳ 明朝" w:eastAsia="ＭＳ 明朝" w:hAnsi="ＭＳ 明朝" w:cs="ＭＳ 明朝" w:hint="eastAsia"/>
          <w:sz w:val="22"/>
        </w:rPr>
        <w:t>物流運搬（移転）</w:t>
      </w:r>
      <w:r w:rsidR="007E696D" w:rsidRPr="00C81EA9">
        <w:rPr>
          <w:rFonts w:ascii="ＭＳ 明朝" w:eastAsia="ＭＳ 明朝" w:hAnsi="ＭＳ 明朝" w:cs="ＭＳ 明朝" w:hint="eastAsia"/>
          <w:sz w:val="22"/>
        </w:rPr>
        <w:t>概算</w:t>
      </w:r>
      <w:r w:rsidRPr="00C81EA9">
        <w:rPr>
          <w:rFonts w:ascii="ＭＳ 明朝" w:eastAsia="ＭＳ 明朝" w:hAnsi="ＭＳ 明朝" w:cs="ＭＳ 明朝" w:hint="eastAsia"/>
          <w:sz w:val="22"/>
        </w:rPr>
        <w:t>費用の算出を行うとともに、物流運搬（移転）業務委託仕様書の作成支援を行うこと。</w:t>
      </w:r>
    </w:p>
    <w:p w14:paraId="4BC0B251" w14:textId="17C012E5" w:rsidR="004532EA" w:rsidRDefault="00477141" w:rsidP="004532EA">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601B15">
        <w:rPr>
          <w:rFonts w:ascii="ＭＳ 明朝" w:eastAsia="ＭＳ 明朝" w:hAnsi="ＭＳ 明朝" w:hint="eastAsia"/>
          <w:sz w:val="22"/>
        </w:rPr>
        <w:t>コ</w:t>
      </w:r>
      <w:r w:rsidR="00C90262">
        <w:rPr>
          <w:rFonts w:ascii="ＭＳ 明朝" w:eastAsia="ＭＳ 明朝" w:hAnsi="ＭＳ 明朝" w:hint="eastAsia"/>
          <w:sz w:val="22"/>
        </w:rPr>
        <w:t xml:space="preserve">　</w:t>
      </w:r>
      <w:r w:rsidRPr="00477141">
        <w:rPr>
          <w:rFonts w:ascii="ＭＳ 明朝" w:eastAsia="ＭＳ 明朝" w:hAnsi="ＭＳ 明朝" w:hint="eastAsia"/>
          <w:sz w:val="22"/>
        </w:rPr>
        <w:t>文書及び物品の削減及び保管の実施支援</w:t>
      </w:r>
    </w:p>
    <w:p w14:paraId="07C000F1" w14:textId="68B409C4" w:rsidR="00696162" w:rsidRDefault="00477141" w:rsidP="00AB5A97">
      <w:pPr>
        <w:ind w:leftChars="300" w:left="630" w:firstLineChars="100" w:firstLine="220"/>
        <w:rPr>
          <w:rFonts w:ascii="ＭＳ 明朝" w:eastAsia="ＭＳ 明朝" w:hAnsi="ＭＳ 明朝"/>
          <w:sz w:val="22"/>
        </w:rPr>
      </w:pPr>
      <w:r>
        <w:rPr>
          <w:rFonts w:ascii="ＭＳ 明朝" w:eastAsia="ＭＳ 明朝" w:hAnsi="ＭＳ 明朝" w:hint="eastAsia"/>
          <w:sz w:val="22"/>
        </w:rPr>
        <w:t>対象課</w:t>
      </w:r>
      <w:r w:rsidRPr="00477141">
        <w:rPr>
          <w:rFonts w:ascii="ＭＳ 明朝" w:eastAsia="ＭＳ 明朝" w:hAnsi="ＭＳ 明朝" w:hint="eastAsia"/>
          <w:sz w:val="22"/>
        </w:rPr>
        <w:t>における文書及び物品の削減及び保管の課題について、</w:t>
      </w:r>
      <w:r>
        <w:rPr>
          <w:rFonts w:ascii="ＭＳ 明朝" w:eastAsia="ＭＳ 明朝" w:hAnsi="ＭＳ 明朝" w:hint="eastAsia"/>
          <w:sz w:val="22"/>
        </w:rPr>
        <w:t>区</w:t>
      </w:r>
      <w:r w:rsidRPr="00477141">
        <w:rPr>
          <w:rFonts w:ascii="ＭＳ 明朝" w:eastAsia="ＭＳ 明朝" w:hAnsi="ＭＳ 明朝" w:hint="eastAsia"/>
          <w:sz w:val="22"/>
        </w:rPr>
        <w:t>が課題解決に向けて取り組むべき内容（意識改革、削減</w:t>
      </w:r>
      <w:r w:rsidR="00F76093" w:rsidRPr="00182B1B">
        <w:rPr>
          <w:rFonts w:ascii="ＭＳ 明朝" w:eastAsia="ＭＳ 明朝" w:hAnsi="ＭＳ 明朝" w:hint="eastAsia"/>
          <w:sz w:val="22"/>
        </w:rPr>
        <w:t>の</w:t>
      </w:r>
      <w:r w:rsidRPr="00182B1B">
        <w:rPr>
          <w:rFonts w:ascii="ＭＳ 明朝" w:eastAsia="ＭＳ 明朝" w:hAnsi="ＭＳ 明朝" w:hint="eastAsia"/>
          <w:sz w:val="22"/>
        </w:rPr>
        <w:t>実</w:t>
      </w:r>
      <w:r w:rsidRPr="00F76093">
        <w:rPr>
          <w:rFonts w:ascii="ＭＳ 明朝" w:eastAsia="ＭＳ 明朝" w:hAnsi="ＭＳ 明朝" w:hint="eastAsia"/>
          <w:sz w:val="22"/>
        </w:rPr>
        <w:t>施</w:t>
      </w:r>
      <w:r w:rsidRPr="00477141">
        <w:rPr>
          <w:rFonts w:ascii="ＭＳ 明朝" w:eastAsia="ＭＳ 明朝" w:hAnsi="ＭＳ 明朝" w:hint="eastAsia"/>
          <w:sz w:val="22"/>
        </w:rPr>
        <w:t>、文書等の保管方法の検討等）についての支援を行うこと。</w:t>
      </w:r>
    </w:p>
    <w:p w14:paraId="604026E4" w14:textId="77777777" w:rsidR="00134E63" w:rsidRPr="00793B80" w:rsidRDefault="00134E63" w:rsidP="00AB5A97">
      <w:pPr>
        <w:ind w:leftChars="300" w:left="630" w:firstLineChars="100" w:firstLine="220"/>
        <w:rPr>
          <w:rFonts w:ascii="ＭＳ 明朝" w:eastAsia="ＭＳ 明朝" w:hAnsi="ＭＳ 明朝" w:hint="eastAsia"/>
          <w:sz w:val="22"/>
        </w:rPr>
      </w:pPr>
    </w:p>
    <w:p w14:paraId="26CB4B86" w14:textId="211AC1A0" w:rsidR="00791379" w:rsidRDefault="00791379" w:rsidP="00E64814">
      <w:pPr>
        <w:ind w:left="440" w:hangingChars="200" w:hanging="440"/>
        <w:rPr>
          <w:rFonts w:ascii="ＭＳ 明朝" w:eastAsia="ＭＳ 明朝" w:hAnsi="ＭＳ 明朝"/>
          <w:sz w:val="22"/>
        </w:rPr>
      </w:pPr>
      <w:r>
        <w:rPr>
          <w:rFonts w:ascii="ＭＳ ゴシック" w:eastAsia="ＭＳ ゴシック" w:hAnsi="ＭＳ ゴシック" w:hint="eastAsia"/>
          <w:sz w:val="22"/>
        </w:rPr>
        <w:lastRenderedPageBreak/>
        <w:t>５</w:t>
      </w:r>
      <w:r w:rsidR="00115F68" w:rsidRPr="002724A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成果物</w:t>
      </w:r>
    </w:p>
    <w:p w14:paraId="059A96E0" w14:textId="0AAC86FF" w:rsidR="00FA4A28" w:rsidRPr="002C329F" w:rsidRDefault="002C329F" w:rsidP="00FA4A28">
      <w:pPr>
        <w:ind w:left="220" w:hangingChars="100" w:hanging="220"/>
        <w:rPr>
          <w:rFonts w:ascii="ＭＳ 明朝" w:eastAsia="ＭＳ 明朝" w:hAnsi="ＭＳ 明朝"/>
          <w:sz w:val="22"/>
        </w:rPr>
      </w:pPr>
      <w:r w:rsidRPr="002C329F">
        <w:rPr>
          <w:rFonts w:ascii="ＭＳ 明朝" w:eastAsia="ＭＳ 明朝" w:hAnsi="ＭＳ 明朝" w:hint="eastAsia"/>
          <w:sz w:val="22"/>
        </w:rPr>
        <w:t xml:space="preserve">　⑴　成果品</w:t>
      </w:r>
    </w:p>
    <w:p w14:paraId="17C396B1" w14:textId="3CDDF36A" w:rsidR="002C329F" w:rsidRDefault="002C329F" w:rsidP="00FA4A28">
      <w:pPr>
        <w:ind w:left="220" w:hangingChars="100" w:hanging="220"/>
        <w:rPr>
          <w:rFonts w:ascii="ＭＳ 明朝" w:eastAsia="ＭＳ 明朝" w:hAnsi="ＭＳ 明朝"/>
          <w:sz w:val="22"/>
        </w:rPr>
      </w:pPr>
      <w:r w:rsidRPr="002C329F">
        <w:rPr>
          <w:rFonts w:ascii="ＭＳ 明朝" w:eastAsia="ＭＳ 明朝" w:hAnsi="ＭＳ 明朝" w:hint="eastAsia"/>
          <w:sz w:val="22"/>
        </w:rPr>
        <w:t xml:space="preserve">　　　</w:t>
      </w:r>
      <w:r>
        <w:rPr>
          <w:rFonts w:ascii="ＭＳ 明朝" w:eastAsia="ＭＳ 明朝" w:hAnsi="ＭＳ 明朝" w:hint="eastAsia"/>
          <w:sz w:val="22"/>
        </w:rPr>
        <w:t>次の成果品を</w:t>
      </w:r>
      <w:r w:rsidRPr="007B768C">
        <w:rPr>
          <w:rFonts w:ascii="ＭＳ 明朝" w:eastAsia="ＭＳ 明朝" w:hAnsi="ＭＳ 明朝" w:hint="eastAsia"/>
          <w:sz w:val="22"/>
        </w:rPr>
        <w:t>提出すること。</w:t>
      </w:r>
    </w:p>
    <w:p w14:paraId="29D0067F" w14:textId="116D5A59" w:rsidR="002C329F" w:rsidRPr="002C329F" w:rsidRDefault="002C329F" w:rsidP="00FA4A28">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Pr>
          <w:rFonts w:ascii="ＭＳ 明朝" w:eastAsia="ＭＳ 明朝" w:hAnsi="ＭＳ 明朝"/>
          <w:sz w:val="22"/>
        </w:rPr>
        <w:t>本業務における成果物の</w:t>
      </w:r>
      <w:r>
        <w:rPr>
          <w:rFonts w:ascii="ＭＳ 明朝" w:eastAsia="ＭＳ 明朝" w:hAnsi="ＭＳ 明朝" w:hint="eastAsia"/>
          <w:sz w:val="22"/>
        </w:rPr>
        <w:t>所有権及び</w:t>
      </w:r>
      <w:r>
        <w:rPr>
          <w:rFonts w:ascii="ＭＳ 明朝" w:eastAsia="ＭＳ 明朝" w:hAnsi="ＭＳ 明朝"/>
          <w:sz w:val="22"/>
        </w:rPr>
        <w:t>著作権は</w:t>
      </w:r>
      <w:r>
        <w:rPr>
          <w:rFonts w:ascii="ＭＳ 明朝" w:eastAsia="ＭＳ 明朝" w:hAnsi="ＭＳ 明朝" w:hint="eastAsia"/>
          <w:sz w:val="22"/>
        </w:rPr>
        <w:t>区</w:t>
      </w:r>
      <w:r w:rsidRPr="007B768C">
        <w:rPr>
          <w:rFonts w:ascii="ＭＳ 明朝" w:eastAsia="ＭＳ 明朝" w:hAnsi="ＭＳ 明朝"/>
          <w:sz w:val="22"/>
        </w:rPr>
        <w:t>に帰属するものとする。</w:t>
      </w:r>
    </w:p>
    <w:tbl>
      <w:tblPr>
        <w:tblStyle w:val="a9"/>
        <w:tblW w:w="0" w:type="auto"/>
        <w:tblInd w:w="421" w:type="dxa"/>
        <w:tblLook w:val="04A0" w:firstRow="1" w:lastRow="0" w:firstColumn="1" w:lastColumn="0" w:noHBand="0" w:noVBand="1"/>
      </w:tblPr>
      <w:tblGrid>
        <w:gridCol w:w="2835"/>
        <w:gridCol w:w="3543"/>
        <w:gridCol w:w="2829"/>
      </w:tblGrid>
      <w:tr w:rsidR="00C81EA9" w:rsidRPr="00C81EA9" w14:paraId="0C7670E8" w14:textId="77777777" w:rsidTr="00450498">
        <w:tc>
          <w:tcPr>
            <w:tcW w:w="2835" w:type="dxa"/>
          </w:tcPr>
          <w:p w14:paraId="260AA5F2" w14:textId="27C6131E" w:rsidR="00791379" w:rsidRPr="00C81EA9" w:rsidRDefault="00791379" w:rsidP="00E64814">
            <w:pPr>
              <w:jc w:val="center"/>
              <w:rPr>
                <w:rFonts w:ascii="ＭＳ 明朝" w:eastAsia="ＭＳ 明朝" w:hAnsi="ＭＳ 明朝"/>
                <w:sz w:val="22"/>
              </w:rPr>
            </w:pPr>
            <w:r w:rsidRPr="00C81EA9">
              <w:rPr>
                <w:rFonts w:ascii="ＭＳ 明朝" w:eastAsia="ＭＳ 明朝" w:hAnsi="ＭＳ 明朝" w:hint="eastAsia"/>
                <w:sz w:val="22"/>
              </w:rPr>
              <w:t>対象フェーズ</w:t>
            </w:r>
          </w:p>
        </w:tc>
        <w:tc>
          <w:tcPr>
            <w:tcW w:w="3543" w:type="dxa"/>
          </w:tcPr>
          <w:p w14:paraId="018D02C5" w14:textId="4A04E37A" w:rsidR="00791379" w:rsidRPr="00C81EA9" w:rsidRDefault="00791379" w:rsidP="00E64814">
            <w:pPr>
              <w:jc w:val="center"/>
              <w:rPr>
                <w:rFonts w:ascii="ＭＳ 明朝" w:eastAsia="ＭＳ 明朝" w:hAnsi="ＭＳ 明朝"/>
                <w:sz w:val="22"/>
              </w:rPr>
            </w:pPr>
            <w:r w:rsidRPr="00C81EA9">
              <w:rPr>
                <w:rFonts w:ascii="ＭＳ 明朝" w:eastAsia="ＭＳ 明朝" w:hAnsi="ＭＳ 明朝" w:hint="eastAsia"/>
                <w:sz w:val="22"/>
              </w:rPr>
              <w:t>成果物</w:t>
            </w:r>
          </w:p>
        </w:tc>
        <w:tc>
          <w:tcPr>
            <w:tcW w:w="2829" w:type="dxa"/>
          </w:tcPr>
          <w:p w14:paraId="19AFE87B" w14:textId="2298B4F8" w:rsidR="00791379" w:rsidRPr="00C81EA9" w:rsidRDefault="00791379" w:rsidP="00E64814">
            <w:pPr>
              <w:jc w:val="center"/>
              <w:rPr>
                <w:rFonts w:ascii="ＭＳ 明朝" w:eastAsia="ＭＳ 明朝" w:hAnsi="ＭＳ 明朝"/>
                <w:sz w:val="22"/>
              </w:rPr>
            </w:pPr>
            <w:r w:rsidRPr="00C81EA9">
              <w:rPr>
                <w:rFonts w:ascii="ＭＳ 明朝" w:eastAsia="ＭＳ 明朝" w:hAnsi="ＭＳ 明朝" w:hint="eastAsia"/>
                <w:sz w:val="22"/>
              </w:rPr>
              <w:t>提出期限</w:t>
            </w:r>
          </w:p>
        </w:tc>
      </w:tr>
      <w:tr w:rsidR="00C81EA9" w:rsidRPr="00C81EA9" w14:paraId="3226B771" w14:textId="77777777" w:rsidTr="00450498">
        <w:tc>
          <w:tcPr>
            <w:tcW w:w="2835" w:type="dxa"/>
          </w:tcPr>
          <w:p w14:paraId="36D6386E" w14:textId="688AFDEE" w:rsidR="00791379" w:rsidRPr="00C81EA9" w:rsidRDefault="00791379" w:rsidP="000A01A1">
            <w:pPr>
              <w:rPr>
                <w:rFonts w:ascii="ＭＳ 明朝" w:eastAsia="ＭＳ 明朝" w:hAnsi="ＭＳ 明朝"/>
                <w:sz w:val="22"/>
              </w:rPr>
            </w:pPr>
            <w:r w:rsidRPr="00C81EA9">
              <w:rPr>
                <w:rFonts w:ascii="ＭＳ 明朝" w:eastAsia="ＭＳ 明朝" w:hAnsi="ＭＳ 明朝" w:hint="eastAsia"/>
                <w:sz w:val="22"/>
              </w:rPr>
              <w:t>プロジェクト管理</w:t>
            </w:r>
          </w:p>
        </w:tc>
        <w:tc>
          <w:tcPr>
            <w:tcW w:w="3543" w:type="dxa"/>
          </w:tcPr>
          <w:p w14:paraId="533FA25F" w14:textId="5BB12403" w:rsidR="00791379" w:rsidRPr="00C81EA9" w:rsidRDefault="00450498" w:rsidP="000A01A1">
            <w:pPr>
              <w:rPr>
                <w:rFonts w:ascii="ＭＳ 明朝" w:eastAsia="ＭＳ 明朝" w:hAnsi="ＭＳ 明朝"/>
                <w:sz w:val="22"/>
              </w:rPr>
            </w:pPr>
            <w:r w:rsidRPr="00C81EA9">
              <w:rPr>
                <w:rFonts w:ascii="ＭＳ 明朝" w:eastAsia="ＭＳ 明朝" w:hAnsi="ＭＳ 明朝" w:hint="eastAsia"/>
                <w:sz w:val="22"/>
              </w:rPr>
              <w:t>・</w:t>
            </w:r>
            <w:r w:rsidR="00791379" w:rsidRPr="00C81EA9">
              <w:rPr>
                <w:rFonts w:ascii="ＭＳ 明朝" w:eastAsia="ＭＳ 明朝" w:hAnsi="ＭＳ 明朝" w:hint="eastAsia"/>
                <w:sz w:val="22"/>
              </w:rPr>
              <w:t>業務計画書</w:t>
            </w:r>
          </w:p>
        </w:tc>
        <w:tc>
          <w:tcPr>
            <w:tcW w:w="2829" w:type="dxa"/>
          </w:tcPr>
          <w:p w14:paraId="4B4506E7" w14:textId="41CEA31E" w:rsidR="00791379" w:rsidRPr="00C81EA9" w:rsidRDefault="007B768C" w:rsidP="000A01A1">
            <w:pPr>
              <w:rPr>
                <w:rFonts w:ascii="ＭＳ 明朝" w:eastAsia="ＭＳ 明朝" w:hAnsi="ＭＳ 明朝"/>
                <w:sz w:val="22"/>
              </w:rPr>
            </w:pPr>
            <w:r w:rsidRPr="00C81EA9">
              <w:rPr>
                <w:rFonts w:ascii="ＭＳ 明朝" w:eastAsia="ＭＳ 明朝" w:hAnsi="ＭＳ 明朝" w:hint="eastAsia"/>
                <w:sz w:val="22"/>
              </w:rPr>
              <w:t>契約締結後１０日以内</w:t>
            </w:r>
          </w:p>
        </w:tc>
      </w:tr>
      <w:tr w:rsidR="00C81EA9" w:rsidRPr="00C81EA9" w14:paraId="04193B2B" w14:textId="77777777" w:rsidTr="00450498">
        <w:tc>
          <w:tcPr>
            <w:tcW w:w="2835" w:type="dxa"/>
          </w:tcPr>
          <w:p w14:paraId="125836A1" w14:textId="492DB3DE" w:rsidR="00791379" w:rsidRPr="00C81EA9" w:rsidRDefault="00450498" w:rsidP="000A01A1">
            <w:pPr>
              <w:rPr>
                <w:rFonts w:ascii="ＭＳ 明朝" w:eastAsia="ＭＳ 明朝" w:hAnsi="ＭＳ 明朝"/>
                <w:sz w:val="22"/>
              </w:rPr>
            </w:pPr>
            <w:r w:rsidRPr="00C81EA9">
              <w:rPr>
                <w:rFonts w:ascii="ＭＳ 明朝" w:eastAsia="ＭＳ 明朝" w:hAnsi="ＭＳ 明朝" w:hint="eastAsia"/>
                <w:sz w:val="22"/>
              </w:rPr>
              <w:t>定例会</w:t>
            </w:r>
          </w:p>
        </w:tc>
        <w:tc>
          <w:tcPr>
            <w:tcW w:w="3543" w:type="dxa"/>
          </w:tcPr>
          <w:p w14:paraId="05763631" w14:textId="68A9342D" w:rsidR="00F76093" w:rsidRPr="00C81EA9" w:rsidRDefault="00450498" w:rsidP="000A01A1">
            <w:pPr>
              <w:rPr>
                <w:rFonts w:ascii="ＭＳ 明朝" w:eastAsia="ＭＳ 明朝" w:hAnsi="ＭＳ 明朝"/>
                <w:sz w:val="22"/>
              </w:rPr>
            </w:pPr>
            <w:r w:rsidRPr="00C81EA9">
              <w:rPr>
                <w:rFonts w:ascii="ＭＳ 明朝" w:eastAsia="ＭＳ 明朝" w:hAnsi="ＭＳ 明朝" w:hint="eastAsia"/>
                <w:sz w:val="22"/>
              </w:rPr>
              <w:t>・会</w:t>
            </w:r>
            <w:r w:rsidR="00791379" w:rsidRPr="00C81EA9">
              <w:rPr>
                <w:rFonts w:ascii="ＭＳ 明朝" w:eastAsia="ＭＳ 明朝" w:hAnsi="ＭＳ 明朝" w:hint="eastAsia"/>
                <w:sz w:val="22"/>
              </w:rPr>
              <w:t>議</w:t>
            </w:r>
            <w:r w:rsidR="00F76093" w:rsidRPr="00C81EA9">
              <w:rPr>
                <w:rFonts w:ascii="ＭＳ 明朝" w:eastAsia="ＭＳ 明朝" w:hAnsi="ＭＳ 明朝" w:hint="eastAsia"/>
                <w:sz w:val="22"/>
              </w:rPr>
              <w:t>次第</w:t>
            </w:r>
          </w:p>
          <w:p w14:paraId="5D348A64" w14:textId="4499E6BF" w:rsidR="00791379" w:rsidRPr="00C81EA9" w:rsidRDefault="00450498" w:rsidP="00450498">
            <w:pPr>
              <w:rPr>
                <w:rFonts w:ascii="ＭＳ 明朝" w:eastAsia="ＭＳ 明朝" w:hAnsi="ＭＳ 明朝"/>
                <w:sz w:val="22"/>
              </w:rPr>
            </w:pPr>
            <w:r w:rsidRPr="00C81EA9">
              <w:rPr>
                <w:rFonts w:ascii="ＭＳ 明朝" w:eastAsia="ＭＳ 明朝" w:hAnsi="ＭＳ 明朝" w:hint="eastAsia"/>
                <w:sz w:val="22"/>
              </w:rPr>
              <w:t>・会</w:t>
            </w:r>
            <w:r w:rsidR="00F76093" w:rsidRPr="00C81EA9">
              <w:rPr>
                <w:rFonts w:ascii="ＭＳ 明朝" w:eastAsia="ＭＳ 明朝" w:hAnsi="ＭＳ 明朝" w:hint="eastAsia"/>
                <w:sz w:val="22"/>
              </w:rPr>
              <w:t>議録</w:t>
            </w:r>
          </w:p>
        </w:tc>
        <w:tc>
          <w:tcPr>
            <w:tcW w:w="2829" w:type="dxa"/>
          </w:tcPr>
          <w:p w14:paraId="0549C962" w14:textId="7019F3C2" w:rsidR="0006234D" w:rsidRPr="00C81EA9" w:rsidRDefault="0006234D" w:rsidP="000A01A1">
            <w:pPr>
              <w:rPr>
                <w:rFonts w:ascii="ＭＳ 明朝" w:eastAsia="ＭＳ 明朝" w:hAnsi="ＭＳ 明朝"/>
                <w:sz w:val="22"/>
              </w:rPr>
            </w:pPr>
            <w:r w:rsidRPr="00C81EA9">
              <w:rPr>
                <w:rFonts w:ascii="ＭＳ 明朝" w:eastAsia="ＭＳ 明朝" w:hAnsi="ＭＳ 明朝" w:hint="eastAsia"/>
                <w:sz w:val="22"/>
              </w:rPr>
              <w:t>会議前日まで</w:t>
            </w:r>
          </w:p>
          <w:p w14:paraId="43ADF83E" w14:textId="101B604B" w:rsidR="00791379" w:rsidRPr="00C81EA9" w:rsidRDefault="007B768C" w:rsidP="000A01A1">
            <w:pPr>
              <w:rPr>
                <w:rFonts w:ascii="ＭＳ 明朝" w:eastAsia="ＭＳ 明朝" w:hAnsi="ＭＳ 明朝"/>
                <w:sz w:val="22"/>
              </w:rPr>
            </w:pPr>
            <w:r w:rsidRPr="00C81EA9">
              <w:rPr>
                <w:rFonts w:ascii="ＭＳ 明朝" w:eastAsia="ＭＳ 明朝" w:hAnsi="ＭＳ 明朝" w:hint="eastAsia"/>
                <w:sz w:val="22"/>
              </w:rPr>
              <w:t>会議終了後７日以内</w:t>
            </w:r>
          </w:p>
        </w:tc>
      </w:tr>
      <w:tr w:rsidR="00C81EA9" w:rsidRPr="00C81EA9" w14:paraId="284A8BB9" w14:textId="77777777" w:rsidTr="00450498">
        <w:tc>
          <w:tcPr>
            <w:tcW w:w="2835" w:type="dxa"/>
          </w:tcPr>
          <w:p w14:paraId="56FF8F86" w14:textId="5AA690D6" w:rsidR="002C329F" w:rsidRPr="00C81EA9" w:rsidRDefault="002C329F" w:rsidP="000A01A1">
            <w:pPr>
              <w:rPr>
                <w:rFonts w:ascii="ＭＳ 明朝" w:eastAsia="ＭＳ 明朝" w:hAnsi="ＭＳ 明朝"/>
                <w:sz w:val="22"/>
              </w:rPr>
            </w:pPr>
            <w:r w:rsidRPr="00C81EA9">
              <w:rPr>
                <w:rFonts w:ascii="ＭＳ 明朝" w:eastAsia="ＭＳ 明朝" w:hAnsi="ＭＳ 明朝" w:hint="eastAsia"/>
                <w:sz w:val="22"/>
              </w:rPr>
              <w:t>現状調査</w:t>
            </w:r>
          </w:p>
        </w:tc>
        <w:tc>
          <w:tcPr>
            <w:tcW w:w="3543" w:type="dxa"/>
          </w:tcPr>
          <w:p w14:paraId="260EAB25" w14:textId="4B0FFD67" w:rsidR="002C329F" w:rsidRPr="00C81EA9" w:rsidRDefault="00450498" w:rsidP="000A01A1">
            <w:pPr>
              <w:rPr>
                <w:rFonts w:ascii="ＭＳ 明朝" w:eastAsia="ＭＳ 明朝" w:hAnsi="ＭＳ 明朝"/>
                <w:sz w:val="22"/>
              </w:rPr>
            </w:pPr>
            <w:r w:rsidRPr="00C81EA9">
              <w:rPr>
                <w:rFonts w:ascii="ＭＳ 明朝" w:eastAsia="ＭＳ 明朝" w:hAnsi="ＭＳ 明朝" w:hint="eastAsia"/>
                <w:sz w:val="22"/>
              </w:rPr>
              <w:t>・</w:t>
            </w:r>
            <w:r w:rsidR="002C329F" w:rsidRPr="00C81EA9">
              <w:rPr>
                <w:rFonts w:ascii="ＭＳ 明朝" w:eastAsia="ＭＳ 明朝" w:hAnsi="ＭＳ 明朝" w:hint="eastAsia"/>
                <w:sz w:val="22"/>
              </w:rPr>
              <w:t>現状レイアウト図</w:t>
            </w:r>
          </w:p>
          <w:p w14:paraId="205A6F93" w14:textId="2C2C1F62" w:rsidR="00450498" w:rsidRPr="00C81EA9" w:rsidRDefault="00450498" w:rsidP="00450498">
            <w:pPr>
              <w:rPr>
                <w:rFonts w:ascii="ＭＳ 明朝" w:eastAsia="ＭＳ 明朝" w:hAnsi="ＭＳ 明朝" w:cs="Generic3-Regular"/>
                <w:sz w:val="22"/>
              </w:rPr>
            </w:pPr>
            <w:r w:rsidRPr="00C81EA9">
              <w:rPr>
                <w:rFonts w:ascii="ＭＳ 明朝" w:eastAsia="ＭＳ 明朝" w:hAnsi="ＭＳ 明朝" w:cs="Generic3-Regular" w:hint="eastAsia"/>
                <w:sz w:val="22"/>
              </w:rPr>
              <w:t>・使用什器リスト</w:t>
            </w:r>
          </w:p>
          <w:p w14:paraId="2531FCA5" w14:textId="6A805DAC" w:rsidR="0006234D" w:rsidRPr="00C81EA9" w:rsidRDefault="00450498" w:rsidP="00450498">
            <w:pPr>
              <w:rPr>
                <w:rFonts w:ascii="ＭＳ 明朝" w:eastAsia="ＭＳ 明朝" w:hAnsi="ＭＳ 明朝"/>
                <w:sz w:val="22"/>
              </w:rPr>
            </w:pPr>
            <w:r w:rsidRPr="00C81EA9">
              <w:rPr>
                <w:rFonts w:ascii="ＭＳ 明朝" w:eastAsia="ＭＳ 明朝" w:hAnsi="ＭＳ 明朝" w:cs="Generic3-Regular" w:hint="eastAsia"/>
                <w:sz w:val="22"/>
              </w:rPr>
              <w:t>・ＯＡ</w:t>
            </w:r>
            <w:r w:rsidRPr="00C81EA9">
              <w:rPr>
                <w:rFonts w:ascii="ＭＳ 明朝" w:eastAsia="ＭＳ 明朝" w:hAnsi="ＭＳ 明朝" w:cs="Generic3-Regular"/>
                <w:sz w:val="22"/>
              </w:rPr>
              <w:t>機器</w:t>
            </w:r>
            <w:r w:rsidRPr="00C81EA9">
              <w:rPr>
                <w:rFonts w:ascii="ＭＳ 明朝" w:eastAsia="ＭＳ 明朝" w:hAnsi="ＭＳ 明朝" w:cs="Generic3-Regular" w:hint="eastAsia"/>
                <w:sz w:val="22"/>
              </w:rPr>
              <w:t>、固定電話等のリスト</w:t>
            </w:r>
          </w:p>
        </w:tc>
        <w:tc>
          <w:tcPr>
            <w:tcW w:w="2829" w:type="dxa"/>
            <w:vMerge w:val="restart"/>
          </w:tcPr>
          <w:p w14:paraId="09B60E2D" w14:textId="5504F8A8" w:rsidR="002C329F" w:rsidRPr="00C81EA9" w:rsidRDefault="002C329F" w:rsidP="000A01A1">
            <w:pPr>
              <w:rPr>
                <w:rFonts w:ascii="ＭＳ 明朝" w:eastAsia="ＭＳ 明朝" w:hAnsi="ＭＳ 明朝"/>
                <w:sz w:val="22"/>
              </w:rPr>
            </w:pPr>
            <w:r w:rsidRPr="00C81EA9">
              <w:rPr>
                <w:rFonts w:ascii="ＭＳ 明朝" w:eastAsia="ＭＳ 明朝" w:hAnsi="ＭＳ 明朝" w:hint="eastAsia"/>
                <w:sz w:val="22"/>
              </w:rPr>
              <w:t>区と協議の上決定</w:t>
            </w:r>
          </w:p>
        </w:tc>
      </w:tr>
      <w:tr w:rsidR="00C81EA9" w:rsidRPr="00C81EA9" w14:paraId="065ED627" w14:textId="77777777" w:rsidTr="00450498">
        <w:tc>
          <w:tcPr>
            <w:tcW w:w="2835" w:type="dxa"/>
          </w:tcPr>
          <w:p w14:paraId="4EDEF499" w14:textId="485084E7" w:rsidR="002C329F" w:rsidRPr="00C81EA9" w:rsidRDefault="002C329F" w:rsidP="000A01A1">
            <w:pPr>
              <w:rPr>
                <w:rFonts w:ascii="ＭＳ 明朝" w:eastAsia="ＭＳ 明朝" w:hAnsi="ＭＳ 明朝"/>
                <w:sz w:val="22"/>
              </w:rPr>
            </w:pPr>
            <w:r w:rsidRPr="00C81EA9">
              <w:rPr>
                <w:rFonts w:ascii="ＭＳ 明朝" w:eastAsia="ＭＳ 明朝" w:hAnsi="ＭＳ 明朝" w:hint="eastAsia"/>
                <w:sz w:val="22"/>
              </w:rPr>
              <w:t>レイアウト図</w:t>
            </w:r>
            <w:r w:rsidR="00C90262" w:rsidRPr="00C81EA9">
              <w:rPr>
                <w:rFonts w:ascii="ＭＳ 明朝" w:eastAsia="ＭＳ 明朝" w:hAnsi="ＭＳ 明朝" w:hint="eastAsia"/>
                <w:sz w:val="22"/>
              </w:rPr>
              <w:t>の</w:t>
            </w:r>
            <w:r w:rsidRPr="00C81EA9">
              <w:rPr>
                <w:rFonts w:ascii="ＭＳ 明朝" w:eastAsia="ＭＳ 明朝" w:hAnsi="ＭＳ 明朝" w:hint="eastAsia"/>
                <w:sz w:val="22"/>
              </w:rPr>
              <w:t>作成</w:t>
            </w:r>
          </w:p>
        </w:tc>
        <w:tc>
          <w:tcPr>
            <w:tcW w:w="3543" w:type="dxa"/>
          </w:tcPr>
          <w:p w14:paraId="46315144" w14:textId="77777777" w:rsidR="00C90262" w:rsidRPr="00C81EA9" w:rsidRDefault="00450498" w:rsidP="000A01A1">
            <w:pPr>
              <w:rPr>
                <w:rFonts w:ascii="ＭＳ 明朝" w:eastAsia="ＭＳ 明朝" w:hAnsi="ＭＳ 明朝"/>
                <w:sz w:val="22"/>
              </w:rPr>
            </w:pPr>
            <w:r w:rsidRPr="00C81EA9">
              <w:rPr>
                <w:rFonts w:ascii="ＭＳ 明朝" w:eastAsia="ＭＳ 明朝" w:hAnsi="ＭＳ 明朝" w:hint="eastAsia"/>
                <w:sz w:val="22"/>
              </w:rPr>
              <w:t>・</w:t>
            </w:r>
            <w:r w:rsidR="002C329F" w:rsidRPr="00C81EA9">
              <w:rPr>
                <w:rFonts w:ascii="ＭＳ 明朝" w:eastAsia="ＭＳ 明朝" w:hAnsi="ＭＳ 明朝" w:hint="eastAsia"/>
                <w:sz w:val="22"/>
              </w:rPr>
              <w:t>基本</w:t>
            </w:r>
            <w:r w:rsidR="002C329F" w:rsidRPr="00C81EA9">
              <w:rPr>
                <w:rFonts w:ascii="ＭＳ 明朝" w:eastAsia="ＭＳ 明朝" w:hAnsi="ＭＳ 明朝"/>
                <w:sz w:val="22"/>
              </w:rPr>
              <w:t>レイアウト</w:t>
            </w:r>
            <w:r w:rsidR="002C329F" w:rsidRPr="00C81EA9">
              <w:rPr>
                <w:rFonts w:ascii="ＭＳ 明朝" w:eastAsia="ＭＳ 明朝" w:hAnsi="ＭＳ 明朝" w:hint="eastAsia"/>
                <w:sz w:val="22"/>
              </w:rPr>
              <w:t>図※</w:t>
            </w:r>
          </w:p>
          <w:p w14:paraId="5A5A7ADB" w14:textId="38C3AF85" w:rsidR="002C329F" w:rsidRPr="00C81EA9" w:rsidRDefault="00C90262" w:rsidP="000A01A1">
            <w:pPr>
              <w:rPr>
                <w:rFonts w:ascii="ＭＳ 明朝" w:eastAsia="ＭＳ 明朝" w:hAnsi="ＭＳ 明朝"/>
                <w:sz w:val="22"/>
              </w:rPr>
            </w:pPr>
            <w:r w:rsidRPr="00C81EA9">
              <w:rPr>
                <w:rFonts w:ascii="ＭＳ 明朝" w:eastAsia="ＭＳ 明朝" w:hAnsi="ＭＳ 明朝" w:hint="eastAsia"/>
                <w:sz w:val="22"/>
              </w:rPr>
              <w:t>・実施</w:t>
            </w:r>
            <w:r w:rsidRPr="00C81EA9">
              <w:rPr>
                <w:rFonts w:ascii="ＭＳ 明朝" w:eastAsia="ＭＳ 明朝" w:hAnsi="ＭＳ 明朝"/>
                <w:sz w:val="22"/>
              </w:rPr>
              <w:t>レイアウト</w:t>
            </w:r>
            <w:r w:rsidRPr="00C81EA9">
              <w:rPr>
                <w:rFonts w:ascii="ＭＳ 明朝" w:eastAsia="ＭＳ 明朝" w:hAnsi="ＭＳ 明朝" w:hint="eastAsia"/>
                <w:sz w:val="22"/>
              </w:rPr>
              <w:t>図※</w:t>
            </w:r>
          </w:p>
        </w:tc>
        <w:tc>
          <w:tcPr>
            <w:tcW w:w="2829" w:type="dxa"/>
            <w:vMerge/>
          </w:tcPr>
          <w:p w14:paraId="5C280544" w14:textId="77777777" w:rsidR="002C329F" w:rsidRPr="00C81EA9" w:rsidRDefault="002C329F" w:rsidP="000A01A1">
            <w:pPr>
              <w:rPr>
                <w:rFonts w:ascii="ＭＳ 明朝" w:eastAsia="ＭＳ 明朝" w:hAnsi="ＭＳ 明朝"/>
                <w:sz w:val="22"/>
              </w:rPr>
            </w:pPr>
          </w:p>
        </w:tc>
      </w:tr>
      <w:tr w:rsidR="00C81EA9" w:rsidRPr="00C81EA9" w14:paraId="0F88CBCF" w14:textId="77777777" w:rsidTr="00450498">
        <w:tc>
          <w:tcPr>
            <w:tcW w:w="2835" w:type="dxa"/>
          </w:tcPr>
          <w:p w14:paraId="0164E152" w14:textId="4AAF5AC1" w:rsidR="002C329F" w:rsidRPr="00C81EA9" w:rsidRDefault="002C329F" w:rsidP="000A01A1">
            <w:pPr>
              <w:rPr>
                <w:rFonts w:ascii="ＭＳ 明朝" w:eastAsia="ＭＳ 明朝" w:hAnsi="ＭＳ 明朝"/>
                <w:sz w:val="22"/>
              </w:rPr>
            </w:pPr>
            <w:r w:rsidRPr="00C81EA9">
              <w:rPr>
                <w:rFonts w:ascii="ＭＳ 明朝" w:eastAsia="ＭＳ 明朝" w:hAnsi="ＭＳ 明朝"/>
                <w:sz w:val="22"/>
              </w:rPr>
              <w:t>什器</w:t>
            </w:r>
            <w:r w:rsidRPr="00C81EA9">
              <w:rPr>
                <w:rFonts w:ascii="ＭＳ 明朝" w:eastAsia="ＭＳ 明朝" w:hAnsi="ＭＳ 明朝" w:hint="eastAsia"/>
                <w:sz w:val="22"/>
              </w:rPr>
              <w:t>等整備</w:t>
            </w:r>
            <w:r w:rsidRPr="00C81EA9">
              <w:rPr>
                <w:rFonts w:ascii="ＭＳ 明朝" w:eastAsia="ＭＳ 明朝" w:hAnsi="ＭＳ 明朝"/>
                <w:sz w:val="22"/>
              </w:rPr>
              <w:t>計画</w:t>
            </w:r>
            <w:r w:rsidRPr="00C81EA9">
              <w:rPr>
                <w:rFonts w:ascii="ＭＳ 明朝" w:eastAsia="ＭＳ 明朝" w:hAnsi="ＭＳ 明朝" w:hint="eastAsia"/>
                <w:sz w:val="22"/>
              </w:rPr>
              <w:t>の</w:t>
            </w:r>
            <w:r w:rsidRPr="00C81EA9">
              <w:rPr>
                <w:rFonts w:ascii="ＭＳ 明朝" w:eastAsia="ＭＳ 明朝" w:hAnsi="ＭＳ 明朝"/>
                <w:sz w:val="22"/>
              </w:rPr>
              <w:t>策定</w:t>
            </w:r>
          </w:p>
        </w:tc>
        <w:tc>
          <w:tcPr>
            <w:tcW w:w="3543" w:type="dxa"/>
          </w:tcPr>
          <w:p w14:paraId="75267FEB" w14:textId="77777777" w:rsidR="0006234D" w:rsidRPr="00C81EA9" w:rsidRDefault="00C90262" w:rsidP="00450498">
            <w:pPr>
              <w:rPr>
                <w:rFonts w:ascii="ＭＳ 明朝" w:eastAsia="ＭＳ 明朝" w:hAnsi="ＭＳ 明朝"/>
                <w:sz w:val="22"/>
              </w:rPr>
            </w:pPr>
            <w:r w:rsidRPr="00C81EA9">
              <w:rPr>
                <w:rFonts w:ascii="ＭＳ 明朝" w:eastAsia="ＭＳ 明朝" w:hAnsi="ＭＳ 明朝" w:hint="eastAsia"/>
                <w:sz w:val="22"/>
              </w:rPr>
              <w:t>・</w:t>
            </w:r>
            <w:r w:rsidR="002C329F" w:rsidRPr="00C81EA9">
              <w:rPr>
                <w:rFonts w:ascii="ＭＳ 明朝" w:eastAsia="ＭＳ 明朝" w:hAnsi="ＭＳ 明朝" w:hint="eastAsia"/>
                <w:sz w:val="22"/>
              </w:rPr>
              <w:t>新規什器等購入</w:t>
            </w:r>
            <w:r w:rsidR="0006234D" w:rsidRPr="00C81EA9">
              <w:rPr>
                <w:rFonts w:ascii="ＭＳ 明朝" w:eastAsia="ＭＳ 明朝" w:hAnsi="ＭＳ 明朝" w:hint="eastAsia"/>
                <w:sz w:val="22"/>
              </w:rPr>
              <w:t>計画</w:t>
            </w:r>
            <w:r w:rsidR="007E696D" w:rsidRPr="00C81EA9">
              <w:rPr>
                <w:rFonts w:ascii="ＭＳ 明朝" w:eastAsia="ＭＳ 明朝" w:hAnsi="ＭＳ 明朝" w:hint="eastAsia"/>
                <w:sz w:val="22"/>
              </w:rPr>
              <w:t>書</w:t>
            </w:r>
            <w:r w:rsidR="00450498" w:rsidRPr="00C81EA9">
              <w:rPr>
                <w:rFonts w:ascii="ＭＳ 明朝" w:eastAsia="ＭＳ 明朝" w:hAnsi="ＭＳ 明朝" w:hint="eastAsia"/>
                <w:sz w:val="22"/>
              </w:rPr>
              <w:t>（</w:t>
            </w:r>
            <w:r w:rsidR="0006234D" w:rsidRPr="00C81EA9">
              <w:rPr>
                <w:rFonts w:ascii="ＭＳ 明朝" w:eastAsia="ＭＳ 明朝" w:hAnsi="ＭＳ 明朝" w:hint="eastAsia"/>
                <w:sz w:val="22"/>
              </w:rPr>
              <w:t>購入概算費用</w:t>
            </w:r>
            <w:r w:rsidR="00450498" w:rsidRPr="00C81EA9">
              <w:rPr>
                <w:rFonts w:ascii="ＭＳ 明朝" w:eastAsia="ＭＳ 明朝" w:hAnsi="ＭＳ 明朝" w:hint="eastAsia"/>
                <w:sz w:val="22"/>
              </w:rPr>
              <w:t>含む。）</w:t>
            </w:r>
          </w:p>
          <w:p w14:paraId="1624ADE8" w14:textId="665516C3" w:rsidR="00C90262" w:rsidRPr="00C81EA9" w:rsidRDefault="00C90262" w:rsidP="00450498">
            <w:pPr>
              <w:rPr>
                <w:rFonts w:ascii="ＭＳ 明朝" w:eastAsia="ＭＳ 明朝" w:hAnsi="ＭＳ 明朝"/>
                <w:sz w:val="22"/>
              </w:rPr>
            </w:pPr>
            <w:r w:rsidRPr="00C81EA9">
              <w:rPr>
                <w:rFonts w:ascii="ＭＳ 明朝" w:eastAsia="ＭＳ 明朝" w:hAnsi="ＭＳ 明朝" w:hint="eastAsia"/>
                <w:sz w:val="22"/>
              </w:rPr>
              <w:t>・既存什器等転用計画書及び処分計画書（処分概算費用含む。）</w:t>
            </w:r>
          </w:p>
        </w:tc>
        <w:tc>
          <w:tcPr>
            <w:tcW w:w="2829" w:type="dxa"/>
            <w:vMerge/>
          </w:tcPr>
          <w:p w14:paraId="183049B8" w14:textId="77777777" w:rsidR="002C329F" w:rsidRPr="00C81EA9" w:rsidRDefault="002C329F" w:rsidP="000A01A1">
            <w:pPr>
              <w:rPr>
                <w:rFonts w:ascii="ＭＳ 明朝" w:eastAsia="ＭＳ 明朝" w:hAnsi="ＭＳ 明朝"/>
                <w:sz w:val="22"/>
              </w:rPr>
            </w:pPr>
          </w:p>
        </w:tc>
      </w:tr>
      <w:tr w:rsidR="00C81EA9" w:rsidRPr="00C81EA9" w14:paraId="12157D84" w14:textId="77777777" w:rsidTr="00450498">
        <w:tc>
          <w:tcPr>
            <w:tcW w:w="2835" w:type="dxa"/>
          </w:tcPr>
          <w:p w14:paraId="2763B268" w14:textId="75B164A9" w:rsidR="002C329F" w:rsidRPr="00C81EA9" w:rsidRDefault="002C329F" w:rsidP="000A01A1">
            <w:pPr>
              <w:rPr>
                <w:rFonts w:ascii="ＭＳ 明朝" w:eastAsia="ＭＳ 明朝" w:hAnsi="ＭＳ 明朝"/>
                <w:sz w:val="22"/>
              </w:rPr>
            </w:pPr>
            <w:r w:rsidRPr="00C81EA9">
              <w:rPr>
                <w:rFonts w:ascii="ＭＳ 明朝" w:eastAsia="ＭＳ 明朝" w:hAnsi="ＭＳ 明朝" w:hint="eastAsia"/>
                <w:sz w:val="22"/>
              </w:rPr>
              <w:t>整備実施</w:t>
            </w:r>
            <w:r w:rsidRPr="00C81EA9">
              <w:rPr>
                <w:rFonts w:ascii="ＭＳ 明朝" w:eastAsia="ＭＳ 明朝" w:hAnsi="ＭＳ 明朝"/>
                <w:sz w:val="22"/>
              </w:rPr>
              <w:t>計画</w:t>
            </w:r>
            <w:r w:rsidRPr="00C81EA9">
              <w:rPr>
                <w:rFonts w:ascii="ＭＳ 明朝" w:eastAsia="ＭＳ 明朝" w:hAnsi="ＭＳ 明朝" w:hint="eastAsia"/>
                <w:sz w:val="22"/>
              </w:rPr>
              <w:t>の</w:t>
            </w:r>
            <w:r w:rsidRPr="00C81EA9">
              <w:rPr>
                <w:rFonts w:ascii="ＭＳ 明朝" w:eastAsia="ＭＳ 明朝" w:hAnsi="ＭＳ 明朝"/>
                <w:sz w:val="22"/>
              </w:rPr>
              <w:t>策定</w:t>
            </w:r>
          </w:p>
        </w:tc>
        <w:tc>
          <w:tcPr>
            <w:tcW w:w="3543" w:type="dxa"/>
          </w:tcPr>
          <w:p w14:paraId="36BFFE59" w14:textId="5F7428E5" w:rsidR="00466CCF" w:rsidRPr="00C81EA9" w:rsidRDefault="002C329F" w:rsidP="00772B29">
            <w:pPr>
              <w:rPr>
                <w:rFonts w:ascii="ＭＳ 明朝" w:eastAsia="ＭＳ 明朝" w:hAnsi="ＭＳ 明朝"/>
                <w:sz w:val="22"/>
              </w:rPr>
            </w:pPr>
            <w:r w:rsidRPr="00C81EA9">
              <w:rPr>
                <w:rFonts w:ascii="ＭＳ 明朝" w:eastAsia="ＭＳ 明朝" w:hAnsi="ＭＳ 明朝" w:hint="eastAsia"/>
                <w:sz w:val="22"/>
              </w:rPr>
              <w:t>整備実施</w:t>
            </w:r>
            <w:r w:rsidRPr="00C81EA9">
              <w:rPr>
                <w:rFonts w:ascii="ＭＳ 明朝" w:eastAsia="ＭＳ 明朝" w:hAnsi="ＭＳ 明朝"/>
                <w:sz w:val="22"/>
              </w:rPr>
              <w:t>計画</w:t>
            </w:r>
            <w:r w:rsidR="0006234D" w:rsidRPr="00C81EA9">
              <w:rPr>
                <w:rFonts w:ascii="ＭＳ 明朝" w:eastAsia="ＭＳ 明朝" w:hAnsi="ＭＳ 明朝" w:hint="eastAsia"/>
                <w:sz w:val="22"/>
              </w:rPr>
              <w:t>書</w:t>
            </w:r>
            <w:r w:rsidR="00772B29" w:rsidRPr="00C81EA9">
              <w:rPr>
                <w:rFonts w:ascii="ＭＳ 明朝" w:eastAsia="ＭＳ 明朝" w:hAnsi="ＭＳ 明朝" w:hint="eastAsia"/>
                <w:sz w:val="22"/>
              </w:rPr>
              <w:t>（</w:t>
            </w:r>
            <w:r w:rsidR="00466CCF" w:rsidRPr="00C81EA9">
              <w:rPr>
                <w:rFonts w:ascii="ＭＳ 明朝" w:eastAsia="ＭＳ 明朝" w:hAnsi="ＭＳ 明朝" w:hint="eastAsia"/>
                <w:sz w:val="22"/>
              </w:rPr>
              <w:t>整備実施</w:t>
            </w:r>
            <w:r w:rsidR="00772B29" w:rsidRPr="00C81EA9">
              <w:rPr>
                <w:rFonts w:ascii="ＭＳ 明朝" w:eastAsia="ＭＳ 明朝" w:hAnsi="ＭＳ 明朝" w:hint="eastAsia"/>
                <w:sz w:val="22"/>
              </w:rPr>
              <w:t>概算</w:t>
            </w:r>
            <w:r w:rsidR="00466CCF" w:rsidRPr="00C81EA9">
              <w:rPr>
                <w:rFonts w:ascii="ＭＳ 明朝" w:eastAsia="ＭＳ 明朝" w:hAnsi="ＭＳ 明朝" w:hint="eastAsia"/>
                <w:sz w:val="22"/>
              </w:rPr>
              <w:t>費用</w:t>
            </w:r>
            <w:r w:rsidR="00772B29" w:rsidRPr="00C81EA9">
              <w:rPr>
                <w:rFonts w:ascii="ＭＳ 明朝" w:eastAsia="ＭＳ 明朝" w:hAnsi="ＭＳ 明朝" w:hint="eastAsia"/>
                <w:sz w:val="22"/>
              </w:rPr>
              <w:t>含む。）</w:t>
            </w:r>
          </w:p>
        </w:tc>
        <w:tc>
          <w:tcPr>
            <w:tcW w:w="2829" w:type="dxa"/>
            <w:vMerge/>
          </w:tcPr>
          <w:p w14:paraId="7E8D6981" w14:textId="77777777" w:rsidR="002C329F" w:rsidRPr="00C81EA9" w:rsidRDefault="002C329F" w:rsidP="000A01A1">
            <w:pPr>
              <w:rPr>
                <w:rFonts w:ascii="ＭＳ 明朝" w:eastAsia="ＭＳ 明朝" w:hAnsi="ＭＳ 明朝"/>
                <w:sz w:val="22"/>
              </w:rPr>
            </w:pPr>
          </w:p>
        </w:tc>
      </w:tr>
    </w:tbl>
    <w:p w14:paraId="4BD5CCC2" w14:textId="69A06CAE" w:rsidR="000C7C95" w:rsidRDefault="007B768C" w:rsidP="002C329F">
      <w:pPr>
        <w:rPr>
          <w:rFonts w:ascii="ＭＳ 明朝" w:eastAsia="ＭＳ 明朝" w:hAnsi="ＭＳ 明朝"/>
          <w:sz w:val="22"/>
        </w:rPr>
      </w:pPr>
      <w:r>
        <w:rPr>
          <w:rFonts w:ascii="ＭＳ 明朝" w:eastAsia="ＭＳ 明朝" w:hAnsi="ＭＳ 明朝" w:hint="eastAsia"/>
          <w:sz w:val="22"/>
        </w:rPr>
        <w:t xml:space="preserve">　</w:t>
      </w:r>
      <w:r w:rsidR="002C329F">
        <w:rPr>
          <w:rFonts w:ascii="ＭＳ 明朝" w:eastAsia="ＭＳ 明朝" w:hAnsi="ＭＳ 明朝" w:hint="eastAsia"/>
          <w:sz w:val="22"/>
        </w:rPr>
        <w:t>⑵　提出方法</w:t>
      </w:r>
    </w:p>
    <w:p w14:paraId="1C9B7581" w14:textId="77777777" w:rsidR="002C329F" w:rsidRDefault="002C329F" w:rsidP="000A01A1">
      <w:pPr>
        <w:rPr>
          <w:rFonts w:ascii="ＭＳ 明朝" w:eastAsia="ＭＳ 明朝" w:hAnsi="ＭＳ 明朝"/>
          <w:sz w:val="22"/>
        </w:rPr>
      </w:pPr>
      <w:r>
        <w:rPr>
          <w:rFonts w:ascii="ＭＳ 明朝" w:eastAsia="ＭＳ 明朝" w:hAnsi="ＭＳ 明朝" w:hint="eastAsia"/>
          <w:sz w:val="22"/>
        </w:rPr>
        <w:t xml:space="preserve">　　ア　成果品を</w:t>
      </w:r>
      <w:r w:rsidRPr="00FA4A28">
        <w:rPr>
          <w:rFonts w:ascii="ＭＳ 明朝" w:eastAsia="ＭＳ 明朝" w:hAnsi="ＭＳ 明朝" w:hint="eastAsia"/>
          <w:sz w:val="22"/>
        </w:rPr>
        <w:t>Ａ４</w:t>
      </w:r>
      <w:r>
        <w:rPr>
          <w:rFonts w:ascii="ＭＳ 明朝" w:eastAsia="ＭＳ 明朝" w:hAnsi="ＭＳ 明朝" w:hint="eastAsia"/>
          <w:sz w:val="22"/>
        </w:rPr>
        <w:t>版</w:t>
      </w:r>
      <w:r w:rsidRPr="00FA4A28">
        <w:rPr>
          <w:rFonts w:ascii="ＭＳ 明朝" w:eastAsia="ＭＳ 明朝" w:hAnsi="ＭＳ 明朝" w:hint="eastAsia"/>
          <w:sz w:val="22"/>
        </w:rPr>
        <w:t>ファイルに綴じ込んだ</w:t>
      </w:r>
      <w:r>
        <w:rPr>
          <w:rFonts w:ascii="ＭＳ 明朝" w:eastAsia="ＭＳ 明朝" w:hAnsi="ＭＳ 明朝" w:hint="eastAsia"/>
          <w:sz w:val="22"/>
        </w:rPr>
        <w:t xml:space="preserve">出力データ　</w:t>
      </w:r>
      <w:r w:rsidRPr="00FA4A28">
        <w:rPr>
          <w:rFonts w:ascii="ＭＳ 明朝" w:eastAsia="ＭＳ 明朝" w:hAnsi="ＭＳ 明朝" w:hint="eastAsia"/>
          <w:sz w:val="22"/>
        </w:rPr>
        <w:t>２部</w:t>
      </w:r>
    </w:p>
    <w:p w14:paraId="04115B66" w14:textId="0223BED6" w:rsidR="004532EA" w:rsidRDefault="002C329F" w:rsidP="002C329F">
      <w:pPr>
        <w:ind w:firstLineChars="200" w:firstLine="440"/>
        <w:rPr>
          <w:rFonts w:ascii="ＭＳ ゴシック" w:eastAsia="ＭＳ ゴシック" w:hAnsi="ＭＳ ゴシック"/>
          <w:sz w:val="22"/>
        </w:rPr>
      </w:pPr>
      <w:r>
        <w:rPr>
          <w:rFonts w:ascii="ＭＳ 明朝" w:eastAsia="ＭＳ 明朝" w:hAnsi="ＭＳ 明朝" w:hint="eastAsia"/>
          <w:sz w:val="22"/>
        </w:rPr>
        <w:t xml:space="preserve">イ　</w:t>
      </w:r>
      <w:r w:rsidRPr="00FA4A28">
        <w:rPr>
          <w:rFonts w:ascii="ＭＳ 明朝" w:eastAsia="ＭＳ 明朝" w:hAnsi="ＭＳ 明朝" w:hint="eastAsia"/>
          <w:sz w:val="22"/>
        </w:rPr>
        <w:t>電子</w:t>
      </w:r>
      <w:r>
        <w:rPr>
          <w:rFonts w:ascii="ＭＳ 明朝" w:eastAsia="ＭＳ 明朝" w:hAnsi="ＭＳ 明朝" w:hint="eastAsia"/>
          <w:sz w:val="22"/>
        </w:rPr>
        <w:t>データを格納した</w:t>
      </w:r>
      <w:r w:rsidRPr="00FA4A28">
        <w:rPr>
          <w:rFonts w:ascii="ＭＳ 明朝" w:eastAsia="ＭＳ 明朝" w:hAnsi="ＭＳ 明朝" w:hint="eastAsia"/>
          <w:sz w:val="22"/>
        </w:rPr>
        <w:t>CD－ROM</w:t>
      </w:r>
      <w:r>
        <w:rPr>
          <w:rFonts w:ascii="ＭＳ 明朝" w:eastAsia="ＭＳ 明朝" w:hAnsi="ＭＳ 明朝" w:hint="eastAsia"/>
          <w:sz w:val="22"/>
        </w:rPr>
        <w:t>等　１部</w:t>
      </w:r>
      <w:r>
        <w:rPr>
          <w:rFonts w:ascii="ＭＳ ゴシック" w:eastAsia="ＭＳ ゴシック" w:hAnsi="ＭＳ ゴシック"/>
          <w:sz w:val="22"/>
        </w:rPr>
        <w:t xml:space="preserve"> </w:t>
      </w:r>
    </w:p>
    <w:p w14:paraId="0D1C0AC7" w14:textId="1A015EB0" w:rsidR="00595D29" w:rsidRPr="000C16B5" w:rsidRDefault="002C329F" w:rsidP="000C16B5">
      <w:pPr>
        <w:ind w:leftChars="200" w:left="1080" w:hangingChars="300" w:hanging="660"/>
        <w:jc w:val="left"/>
        <w:rPr>
          <w:rFonts w:ascii="ＭＳ 明朝" w:eastAsia="ＭＳ 明朝" w:hAnsi="ＭＳ 明朝" w:cs="ＭＳ 明朝"/>
          <w:color w:val="0D0D0D" w:themeColor="text1" w:themeTint="F2"/>
          <w:sz w:val="22"/>
        </w:rPr>
      </w:pPr>
      <w:r>
        <w:rPr>
          <w:rFonts w:ascii="ＭＳ ゴシック" w:eastAsia="ＭＳ ゴシック" w:hAnsi="ＭＳ ゴシック" w:hint="eastAsia"/>
          <w:sz w:val="22"/>
        </w:rPr>
        <w:t xml:space="preserve">　　</w:t>
      </w:r>
      <w:r w:rsidRPr="002C329F">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2C329F">
        <w:rPr>
          <w:rFonts w:ascii="ＭＳ 明朝" w:eastAsia="ＭＳ 明朝" w:hAnsi="ＭＳ 明朝" w:cs="ＭＳ 明朝"/>
          <w:color w:val="0D0D0D" w:themeColor="text1" w:themeTint="F2"/>
          <w:sz w:val="22"/>
        </w:rPr>
        <w:t>電子媒体に格納するファイルは、</w:t>
      </w:r>
      <w:r>
        <w:rPr>
          <w:rFonts w:ascii="ＭＳ 明朝" w:eastAsia="ＭＳ 明朝" w:hAnsi="ＭＳ 明朝" w:cs="ＭＳ 明朝"/>
          <w:color w:val="0D0D0D" w:themeColor="text1" w:themeTint="F2"/>
          <w:sz w:val="22"/>
        </w:rPr>
        <w:t>Microsoft office2016</w:t>
      </w:r>
      <w:r w:rsidRPr="002C329F">
        <w:rPr>
          <w:rFonts w:ascii="ＭＳ 明朝" w:eastAsia="ＭＳ 明朝" w:hAnsi="ＭＳ 明朝" w:cs="ＭＳ 明朝"/>
          <w:color w:val="0D0D0D" w:themeColor="text1" w:themeTint="F2"/>
          <w:sz w:val="22"/>
        </w:rPr>
        <w:t>で閲覧・編集が可能な形式と</w:t>
      </w:r>
      <w:r>
        <w:rPr>
          <w:rFonts w:ascii="ＭＳ 明朝" w:eastAsia="ＭＳ 明朝" w:hAnsi="ＭＳ 明朝" w:cs="ＭＳ 明朝"/>
          <w:color w:val="0D0D0D" w:themeColor="text1" w:themeTint="F2"/>
          <w:sz w:val="22"/>
        </w:rPr>
        <w:t>し、</w:t>
      </w:r>
      <w:r>
        <w:rPr>
          <w:rFonts w:ascii="ＭＳ 明朝" w:eastAsia="ＭＳ 明朝" w:hAnsi="ＭＳ 明朝" w:cs="ＭＳ 明朝" w:hint="eastAsia"/>
          <w:color w:val="0D0D0D" w:themeColor="text1" w:themeTint="F2"/>
          <w:sz w:val="22"/>
        </w:rPr>
        <w:t>５</w:t>
      </w:r>
      <w:r w:rsidRPr="002C329F">
        <w:rPr>
          <w:rFonts w:ascii="ＭＳ 明朝" w:eastAsia="ＭＳ 明朝" w:hAnsi="ＭＳ 明朝" w:hint="eastAsia"/>
          <w:sz w:val="22"/>
        </w:rPr>
        <w:t>⑴</w:t>
      </w:r>
      <w:r w:rsidRPr="002C329F">
        <w:rPr>
          <w:rFonts w:ascii="ＭＳ 明朝" w:eastAsia="ＭＳ 明朝" w:hAnsi="ＭＳ 明朝" w:cs="ＭＳ 明朝"/>
          <w:color w:val="0D0D0D" w:themeColor="text1" w:themeTint="F2"/>
          <w:sz w:val="22"/>
        </w:rPr>
        <w:t>表中の</w:t>
      </w:r>
      <w:r>
        <w:rPr>
          <w:rFonts w:ascii="ＭＳ 明朝" w:eastAsia="ＭＳ 明朝" w:hAnsi="ＭＳ 明朝" w:cs="ＭＳ 明朝"/>
          <w:color w:val="0D0D0D" w:themeColor="text1" w:themeTint="F2"/>
          <w:sz w:val="22"/>
        </w:rPr>
        <w:t>※</w:t>
      </w:r>
      <w:r w:rsidRPr="002C329F">
        <w:rPr>
          <w:rFonts w:ascii="ＭＳ 明朝" w:eastAsia="ＭＳ 明朝" w:hAnsi="ＭＳ 明朝" w:cs="ＭＳ 明朝"/>
          <w:color w:val="0D0D0D" w:themeColor="text1" w:themeTint="F2"/>
          <w:sz w:val="22"/>
        </w:rPr>
        <w:t>については、</w:t>
      </w:r>
      <w:r w:rsidR="004E16FE">
        <w:rPr>
          <w:rFonts w:ascii="ＭＳ 明朝" w:eastAsia="ＭＳ 明朝" w:hAnsi="ＭＳ 明朝" w:cs="ＭＳ 明朝" w:hint="eastAsia"/>
          <w:color w:val="0D0D0D" w:themeColor="text1" w:themeTint="F2"/>
          <w:sz w:val="22"/>
        </w:rPr>
        <w:t>JWW形式またはDXF形式</w:t>
      </w:r>
      <w:r w:rsidR="005962C2">
        <w:rPr>
          <w:rFonts w:ascii="ＭＳ 明朝" w:eastAsia="ＭＳ 明朝" w:hAnsi="ＭＳ 明朝" w:cs="ＭＳ 明朝" w:hint="eastAsia"/>
          <w:color w:val="0D0D0D" w:themeColor="text1" w:themeTint="F2"/>
          <w:sz w:val="22"/>
        </w:rPr>
        <w:t>、並びに</w:t>
      </w:r>
      <w:r w:rsidRPr="002C329F">
        <w:rPr>
          <w:rFonts w:ascii="ＭＳ 明朝" w:eastAsia="ＭＳ 明朝" w:hAnsi="ＭＳ 明朝" w:cs="ＭＳ 明朝"/>
          <w:color w:val="0D0D0D" w:themeColor="text1" w:themeTint="F2"/>
          <w:sz w:val="22"/>
        </w:rPr>
        <w:t>PDF形式で提出すること。</w:t>
      </w:r>
    </w:p>
    <w:p w14:paraId="1FD4863F" w14:textId="63D8BEC9" w:rsidR="007B768C" w:rsidRPr="00C81EA9" w:rsidRDefault="004532EA" w:rsidP="000A01A1">
      <w:pPr>
        <w:rPr>
          <w:rFonts w:ascii="ＭＳ 明朝" w:eastAsia="ＭＳ 明朝" w:hAnsi="ＭＳ 明朝"/>
          <w:sz w:val="22"/>
        </w:rPr>
      </w:pPr>
      <w:r>
        <w:rPr>
          <w:rFonts w:ascii="ＭＳ ゴシック" w:eastAsia="ＭＳ ゴシック" w:hAnsi="ＭＳ ゴシック" w:hint="eastAsia"/>
          <w:sz w:val="22"/>
        </w:rPr>
        <w:t>６</w:t>
      </w:r>
      <w:r w:rsidRPr="000A355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貸与</w:t>
      </w:r>
      <w:r w:rsidR="00466CCF" w:rsidRPr="00C81EA9">
        <w:rPr>
          <w:rFonts w:ascii="ＭＳ ゴシック" w:eastAsia="ＭＳ ゴシック" w:hAnsi="ＭＳ ゴシック" w:hint="eastAsia"/>
          <w:sz w:val="22"/>
        </w:rPr>
        <w:t>資料</w:t>
      </w:r>
    </w:p>
    <w:p w14:paraId="074D4DE7" w14:textId="1EDAE180" w:rsidR="004532EA" w:rsidRDefault="004532EA" w:rsidP="000A01A1">
      <w:pPr>
        <w:rPr>
          <w:rFonts w:ascii="ＭＳ 明朝" w:eastAsia="ＭＳ 明朝" w:hAnsi="ＭＳ 明朝"/>
          <w:sz w:val="22"/>
        </w:rPr>
      </w:pPr>
      <w:r>
        <w:rPr>
          <w:rFonts w:ascii="ＭＳ 明朝" w:eastAsia="ＭＳ 明朝" w:hAnsi="ＭＳ 明朝" w:hint="eastAsia"/>
          <w:sz w:val="22"/>
        </w:rPr>
        <w:t xml:space="preserve">　　</w:t>
      </w:r>
      <w:r w:rsidR="005962C2">
        <w:rPr>
          <w:rFonts w:ascii="ＭＳ 明朝" w:eastAsia="ＭＳ 明朝" w:hAnsi="ＭＳ 明朝" w:hint="eastAsia"/>
          <w:sz w:val="22"/>
        </w:rPr>
        <w:t>９</w:t>
      </w:r>
      <w:r>
        <w:rPr>
          <w:rFonts w:ascii="ＭＳ 明朝" w:eastAsia="ＭＳ 明朝" w:hAnsi="ＭＳ 明朝" w:hint="eastAsia"/>
          <w:sz w:val="22"/>
        </w:rPr>
        <w:t>・</w:t>
      </w:r>
      <w:r w:rsidR="005962C2">
        <w:rPr>
          <w:rFonts w:ascii="ＭＳ 明朝" w:eastAsia="ＭＳ 明朝" w:hAnsi="ＭＳ 明朝" w:hint="eastAsia"/>
          <w:sz w:val="22"/>
        </w:rPr>
        <w:t>１０</w:t>
      </w:r>
      <w:r>
        <w:rPr>
          <w:rFonts w:ascii="ＭＳ 明朝" w:eastAsia="ＭＳ 明朝" w:hAnsi="ＭＳ 明朝" w:hint="eastAsia"/>
          <w:sz w:val="22"/>
        </w:rPr>
        <w:t>階フロアの現状</w:t>
      </w:r>
      <w:r w:rsidR="00793B80">
        <w:rPr>
          <w:rFonts w:ascii="ＭＳ 明朝" w:eastAsia="ＭＳ 明朝" w:hAnsi="ＭＳ 明朝" w:hint="eastAsia"/>
          <w:sz w:val="22"/>
        </w:rPr>
        <w:t>の</w:t>
      </w:r>
      <w:r w:rsidR="00ED1AA9">
        <w:rPr>
          <w:rFonts w:ascii="ＭＳ 明朝" w:eastAsia="ＭＳ 明朝" w:hAnsi="ＭＳ 明朝" w:hint="eastAsia"/>
          <w:sz w:val="22"/>
        </w:rPr>
        <w:t>躯体図</w:t>
      </w:r>
      <w:r w:rsidR="00772B29">
        <w:rPr>
          <w:rFonts w:ascii="ＭＳ 明朝" w:eastAsia="ＭＳ 明朝" w:hAnsi="ＭＳ 明朝" w:hint="eastAsia"/>
          <w:sz w:val="22"/>
        </w:rPr>
        <w:t>に関する資料を</w:t>
      </w:r>
      <w:r>
        <w:rPr>
          <w:rFonts w:ascii="ＭＳ 明朝" w:eastAsia="ＭＳ 明朝" w:hAnsi="ＭＳ 明朝" w:hint="eastAsia"/>
          <w:sz w:val="22"/>
        </w:rPr>
        <w:t>貸与する。</w:t>
      </w:r>
    </w:p>
    <w:p w14:paraId="7C88EE6B" w14:textId="77777777" w:rsidR="00595D29" w:rsidRDefault="00595D29" w:rsidP="000A01A1">
      <w:pPr>
        <w:rPr>
          <w:rFonts w:ascii="ＭＳ ゴシック" w:eastAsia="ＭＳ ゴシック" w:hAnsi="ＭＳ ゴシック"/>
          <w:sz w:val="22"/>
        </w:rPr>
      </w:pPr>
    </w:p>
    <w:p w14:paraId="700FD40C" w14:textId="418DEB4E" w:rsidR="000A01A1" w:rsidRPr="000A3553" w:rsidRDefault="004532EA" w:rsidP="000A01A1">
      <w:pPr>
        <w:rPr>
          <w:rFonts w:ascii="ＭＳ ゴシック" w:eastAsia="ＭＳ ゴシック" w:hAnsi="ＭＳ ゴシック"/>
          <w:sz w:val="22"/>
        </w:rPr>
      </w:pPr>
      <w:r>
        <w:rPr>
          <w:rFonts w:ascii="ＭＳ ゴシック" w:eastAsia="ＭＳ ゴシック" w:hAnsi="ＭＳ ゴシック" w:hint="eastAsia"/>
          <w:sz w:val="22"/>
        </w:rPr>
        <w:t>７</w:t>
      </w:r>
      <w:r w:rsidR="000A3553" w:rsidRPr="000A3553">
        <w:rPr>
          <w:rFonts w:ascii="ＭＳ ゴシック" w:eastAsia="ＭＳ ゴシック" w:hAnsi="ＭＳ ゴシック" w:hint="eastAsia"/>
          <w:sz w:val="22"/>
        </w:rPr>
        <w:t xml:space="preserve">　</w:t>
      </w:r>
      <w:r w:rsidR="000A3553" w:rsidRPr="000A3553">
        <w:rPr>
          <w:rFonts w:ascii="ＭＳ ゴシック" w:eastAsia="ＭＳ ゴシック" w:hAnsi="ＭＳ ゴシック"/>
          <w:sz w:val="22"/>
        </w:rPr>
        <w:t>支払</w:t>
      </w:r>
      <w:r w:rsidR="000A01A1" w:rsidRPr="000A3553">
        <w:rPr>
          <w:rFonts w:ascii="ＭＳ ゴシック" w:eastAsia="ＭＳ ゴシック" w:hAnsi="ＭＳ ゴシック"/>
          <w:sz w:val="22"/>
        </w:rPr>
        <w:t>方法</w:t>
      </w:r>
    </w:p>
    <w:p w14:paraId="2A46CCBE" w14:textId="7825DA7D" w:rsidR="000A01A1" w:rsidRDefault="003B4C76" w:rsidP="007B768C">
      <w:pPr>
        <w:ind w:firstLineChars="200" w:firstLine="440"/>
        <w:rPr>
          <w:rFonts w:ascii="ＭＳ 明朝" w:eastAsia="ＭＳ 明朝" w:hAnsi="ＭＳ 明朝"/>
          <w:sz w:val="22"/>
        </w:rPr>
      </w:pPr>
      <w:r w:rsidRPr="003B4C76">
        <w:rPr>
          <w:rFonts w:ascii="ＭＳ 明朝" w:eastAsia="ＭＳ 明朝" w:hAnsi="ＭＳ 明朝" w:hint="eastAsia"/>
          <w:sz w:val="22"/>
        </w:rPr>
        <w:t>履行検査確認後、受託者からの適法な請求により</w:t>
      </w:r>
      <w:r w:rsidR="007B768C">
        <w:rPr>
          <w:rFonts w:ascii="ＭＳ 明朝" w:eastAsia="ＭＳ 明朝" w:hAnsi="ＭＳ 明朝" w:hint="eastAsia"/>
          <w:sz w:val="22"/>
        </w:rPr>
        <w:t>一括で</w:t>
      </w:r>
      <w:r w:rsidRPr="003B4C76">
        <w:rPr>
          <w:rFonts w:ascii="ＭＳ 明朝" w:eastAsia="ＭＳ 明朝" w:hAnsi="ＭＳ 明朝" w:hint="eastAsia"/>
          <w:sz w:val="22"/>
        </w:rPr>
        <w:t>支払う。</w:t>
      </w:r>
    </w:p>
    <w:p w14:paraId="5F3BDF26" w14:textId="77777777" w:rsidR="002C329F" w:rsidRPr="000A01A1" w:rsidRDefault="002C329F" w:rsidP="007B768C">
      <w:pPr>
        <w:ind w:firstLineChars="200" w:firstLine="440"/>
        <w:rPr>
          <w:rFonts w:ascii="ＭＳ 明朝" w:eastAsia="ＭＳ 明朝" w:hAnsi="ＭＳ 明朝"/>
          <w:sz w:val="22"/>
        </w:rPr>
      </w:pPr>
    </w:p>
    <w:p w14:paraId="42D18583" w14:textId="49114245" w:rsidR="000A01A1" w:rsidRPr="00B849D5" w:rsidRDefault="004532EA" w:rsidP="000A01A1">
      <w:pPr>
        <w:rPr>
          <w:rFonts w:ascii="ＭＳ ゴシック" w:eastAsia="ＭＳ ゴシック" w:hAnsi="ＭＳ ゴシック"/>
          <w:sz w:val="22"/>
        </w:rPr>
      </w:pPr>
      <w:r>
        <w:rPr>
          <w:rFonts w:ascii="ＭＳ ゴシック" w:eastAsia="ＭＳ ゴシック" w:hAnsi="ＭＳ ゴシック" w:hint="eastAsia"/>
          <w:sz w:val="22"/>
        </w:rPr>
        <w:t>８</w:t>
      </w:r>
      <w:r w:rsidR="000C7C95">
        <w:rPr>
          <w:rFonts w:ascii="ＭＳ ゴシック" w:eastAsia="ＭＳ ゴシック" w:hAnsi="ＭＳ ゴシック" w:hint="eastAsia"/>
          <w:sz w:val="22"/>
        </w:rPr>
        <w:t xml:space="preserve">　</w:t>
      </w:r>
      <w:r w:rsidR="000A01A1" w:rsidRPr="00B849D5">
        <w:rPr>
          <w:rFonts w:ascii="ＭＳ ゴシック" w:eastAsia="ＭＳ ゴシック" w:hAnsi="ＭＳ ゴシック"/>
          <w:sz w:val="22"/>
        </w:rPr>
        <w:t>その他</w:t>
      </w:r>
    </w:p>
    <w:p w14:paraId="44224A05" w14:textId="79BB9F69" w:rsidR="000A01A1" w:rsidRDefault="000A01A1" w:rsidP="00043AA6">
      <w:pPr>
        <w:ind w:leftChars="100" w:left="210" w:firstLineChars="100" w:firstLine="220"/>
        <w:rPr>
          <w:rFonts w:ascii="ＭＳ 明朝" w:eastAsia="ＭＳ 明朝" w:hAnsi="ＭＳ 明朝"/>
          <w:sz w:val="22"/>
        </w:rPr>
      </w:pPr>
      <w:r w:rsidRPr="00043AA6">
        <w:rPr>
          <w:rFonts w:ascii="ＭＳ 明朝" w:eastAsia="ＭＳ 明朝" w:hAnsi="ＭＳ 明朝"/>
          <w:sz w:val="22"/>
        </w:rPr>
        <w:t>本</w:t>
      </w:r>
      <w:r w:rsidR="000C7C95" w:rsidRPr="00043AA6">
        <w:rPr>
          <w:rFonts w:ascii="ＭＳ 明朝" w:eastAsia="ＭＳ 明朝" w:hAnsi="ＭＳ 明朝" w:hint="eastAsia"/>
          <w:sz w:val="22"/>
        </w:rPr>
        <w:t>仕様</w:t>
      </w:r>
      <w:r w:rsidRPr="00043AA6">
        <w:rPr>
          <w:rFonts w:ascii="ＭＳ 明朝" w:eastAsia="ＭＳ 明朝" w:hAnsi="ＭＳ 明朝"/>
          <w:sz w:val="22"/>
        </w:rPr>
        <w:t>書に定めのない事項</w:t>
      </w:r>
      <w:r w:rsidR="00B849D5" w:rsidRPr="00043AA6">
        <w:rPr>
          <w:rFonts w:ascii="ＭＳ 明朝" w:eastAsia="ＭＳ 明朝" w:hAnsi="ＭＳ 明朝" w:hint="eastAsia"/>
          <w:sz w:val="22"/>
        </w:rPr>
        <w:t>又は</w:t>
      </w:r>
      <w:r w:rsidRPr="00043AA6">
        <w:rPr>
          <w:rFonts w:ascii="ＭＳ 明朝" w:eastAsia="ＭＳ 明朝" w:hAnsi="ＭＳ 明朝"/>
          <w:sz w:val="22"/>
        </w:rPr>
        <w:t>疑義が生じた事項については、区と受託者の協議によ</w:t>
      </w:r>
      <w:r w:rsidR="00B849D5" w:rsidRPr="00043AA6">
        <w:rPr>
          <w:rFonts w:ascii="ＭＳ 明朝" w:eastAsia="ＭＳ 明朝" w:hAnsi="ＭＳ 明朝" w:hint="eastAsia"/>
          <w:sz w:val="22"/>
        </w:rPr>
        <w:t>り</w:t>
      </w:r>
      <w:r w:rsidRPr="00043AA6">
        <w:rPr>
          <w:rFonts w:ascii="ＭＳ 明朝" w:eastAsia="ＭＳ 明朝" w:hAnsi="ＭＳ 明朝"/>
          <w:sz w:val="22"/>
        </w:rPr>
        <w:t>決定する。</w:t>
      </w:r>
    </w:p>
    <w:p w14:paraId="25EC9890" w14:textId="77777777" w:rsidR="00043AA6" w:rsidRPr="000A01A1" w:rsidRDefault="00043AA6" w:rsidP="00043AA6">
      <w:pPr>
        <w:ind w:leftChars="100" w:left="210" w:firstLineChars="100" w:firstLine="220"/>
        <w:rPr>
          <w:rFonts w:ascii="ＭＳ 明朝" w:eastAsia="ＭＳ 明朝" w:hAnsi="ＭＳ 明朝"/>
          <w:sz w:val="22"/>
        </w:rPr>
      </w:pPr>
    </w:p>
    <w:p w14:paraId="727E7E93" w14:textId="0B0B56A8" w:rsidR="000A01A1" w:rsidRPr="000A3553" w:rsidRDefault="00043AA6" w:rsidP="000A01A1">
      <w:pPr>
        <w:rPr>
          <w:rFonts w:ascii="ＭＳ ゴシック" w:eastAsia="ＭＳ ゴシック" w:hAnsi="ＭＳ ゴシック"/>
          <w:sz w:val="22"/>
        </w:rPr>
      </w:pPr>
      <w:r>
        <w:rPr>
          <w:rFonts w:ascii="ＭＳ ゴシック" w:eastAsia="ＭＳ ゴシック" w:hAnsi="ＭＳ ゴシック" w:hint="eastAsia"/>
          <w:sz w:val="22"/>
        </w:rPr>
        <w:t>９</w:t>
      </w:r>
      <w:r w:rsidR="000C7C95">
        <w:rPr>
          <w:rFonts w:ascii="ＭＳ ゴシック" w:eastAsia="ＭＳ ゴシック" w:hAnsi="ＭＳ ゴシック" w:hint="eastAsia"/>
          <w:sz w:val="22"/>
        </w:rPr>
        <w:t xml:space="preserve">　</w:t>
      </w:r>
      <w:r w:rsidR="000A3553" w:rsidRPr="000A3553">
        <w:rPr>
          <w:rFonts w:ascii="ＭＳ ゴシック" w:eastAsia="ＭＳ ゴシック" w:hAnsi="ＭＳ ゴシック" w:hint="eastAsia"/>
          <w:sz w:val="22"/>
        </w:rPr>
        <w:t>担当</w:t>
      </w:r>
    </w:p>
    <w:p w14:paraId="79CAC8A8" w14:textId="4A682744" w:rsidR="000A01A1" w:rsidRPr="000A01A1" w:rsidRDefault="000A3553" w:rsidP="000C7C95">
      <w:pPr>
        <w:ind w:firstLineChars="300" w:firstLine="660"/>
        <w:rPr>
          <w:rFonts w:ascii="ＭＳ 明朝" w:eastAsia="ＭＳ 明朝" w:hAnsi="ＭＳ 明朝"/>
          <w:sz w:val="22"/>
        </w:rPr>
      </w:pPr>
      <w:r>
        <w:rPr>
          <w:rFonts w:ascii="ＭＳ 明朝" w:eastAsia="ＭＳ 明朝" w:hAnsi="ＭＳ 明朝" w:hint="eastAsia"/>
          <w:sz w:val="22"/>
        </w:rPr>
        <w:t>墨田</w:t>
      </w:r>
      <w:r w:rsidR="000A01A1" w:rsidRPr="000A01A1">
        <w:rPr>
          <w:rFonts w:ascii="ＭＳ 明朝" w:eastAsia="ＭＳ 明朝" w:hAnsi="ＭＳ 明朝" w:hint="eastAsia"/>
          <w:sz w:val="22"/>
        </w:rPr>
        <w:t>区</w:t>
      </w:r>
      <w:r w:rsidR="005962C2">
        <w:rPr>
          <w:rFonts w:ascii="ＭＳ 明朝" w:eastAsia="ＭＳ 明朝" w:hAnsi="ＭＳ 明朝" w:hint="eastAsia"/>
          <w:sz w:val="22"/>
        </w:rPr>
        <w:t>都市計画部</w:t>
      </w:r>
      <w:r w:rsidR="00EC44C5">
        <w:rPr>
          <w:rFonts w:ascii="ＭＳ 明朝" w:eastAsia="ＭＳ 明朝" w:hAnsi="ＭＳ 明朝" w:hint="eastAsia"/>
          <w:sz w:val="22"/>
        </w:rPr>
        <w:t>建築指導</w:t>
      </w:r>
      <w:r w:rsidR="005962C2">
        <w:rPr>
          <w:rFonts w:ascii="ＭＳ 明朝" w:eastAsia="ＭＳ 明朝" w:hAnsi="ＭＳ 明朝" w:hint="eastAsia"/>
          <w:sz w:val="22"/>
        </w:rPr>
        <w:t>課</w:t>
      </w:r>
      <w:r>
        <w:rPr>
          <w:rFonts w:ascii="ＭＳ 明朝" w:eastAsia="ＭＳ 明朝" w:hAnsi="ＭＳ 明朝" w:hint="eastAsia"/>
          <w:sz w:val="22"/>
        </w:rPr>
        <w:t xml:space="preserve">　</w:t>
      </w:r>
      <w:r w:rsidR="000A01A1" w:rsidRPr="000A01A1">
        <w:rPr>
          <w:rFonts w:ascii="ＭＳ 明朝" w:eastAsia="ＭＳ 明朝" w:hAnsi="ＭＳ 明朝" w:hint="eastAsia"/>
          <w:sz w:val="22"/>
        </w:rPr>
        <w:t>担当</w:t>
      </w:r>
      <w:r>
        <w:rPr>
          <w:rFonts w:ascii="ＭＳ 明朝" w:eastAsia="ＭＳ 明朝" w:hAnsi="ＭＳ 明朝" w:hint="eastAsia"/>
          <w:sz w:val="22"/>
        </w:rPr>
        <w:t xml:space="preserve">　</w:t>
      </w:r>
      <w:r w:rsidR="00EC44C5">
        <w:rPr>
          <w:rFonts w:ascii="ＭＳ 明朝" w:eastAsia="ＭＳ 明朝" w:hAnsi="ＭＳ 明朝" w:hint="eastAsia"/>
          <w:sz w:val="22"/>
        </w:rPr>
        <w:t>須永</w:t>
      </w:r>
    </w:p>
    <w:p w14:paraId="6408FE8E" w14:textId="1D661344" w:rsidR="00240343" w:rsidRDefault="00256FDF" w:rsidP="00BE3063">
      <w:pPr>
        <w:ind w:firstLineChars="300" w:firstLine="660"/>
        <w:rPr>
          <w:rFonts w:ascii="ＭＳ 明朝" w:eastAsia="ＭＳ 明朝" w:hAnsi="ＭＳ 明朝"/>
          <w:sz w:val="22"/>
        </w:rPr>
      </w:pPr>
      <w:r>
        <w:rPr>
          <w:rFonts w:ascii="ＭＳ 明朝" w:eastAsia="ＭＳ 明朝" w:hAnsi="ＭＳ 明朝" w:hint="eastAsia"/>
          <w:sz w:val="22"/>
        </w:rPr>
        <w:t>電</w:t>
      </w:r>
      <w:r w:rsidR="000A01A1" w:rsidRPr="000A01A1">
        <w:rPr>
          <w:rFonts w:ascii="ＭＳ 明朝" w:eastAsia="ＭＳ 明朝" w:hAnsi="ＭＳ 明朝" w:hint="eastAsia"/>
          <w:sz w:val="22"/>
        </w:rPr>
        <w:t>話：</w:t>
      </w:r>
      <w:r w:rsidR="000A01A1" w:rsidRPr="000A01A1">
        <w:rPr>
          <w:rFonts w:ascii="ＭＳ 明朝" w:eastAsia="ＭＳ 明朝" w:hAnsi="ＭＳ 明朝"/>
          <w:sz w:val="22"/>
        </w:rPr>
        <w:t>０３－５</w:t>
      </w:r>
      <w:r w:rsidR="000A3553">
        <w:rPr>
          <w:rFonts w:ascii="ＭＳ 明朝" w:eastAsia="ＭＳ 明朝" w:hAnsi="ＭＳ 明朝" w:hint="eastAsia"/>
          <w:sz w:val="22"/>
        </w:rPr>
        <w:t>６０８</w:t>
      </w:r>
      <w:r w:rsidR="000A01A1" w:rsidRPr="000A01A1">
        <w:rPr>
          <w:rFonts w:ascii="ＭＳ 明朝" w:eastAsia="ＭＳ 明朝" w:hAnsi="ＭＳ 明朝"/>
          <w:sz w:val="22"/>
        </w:rPr>
        <w:t>－</w:t>
      </w:r>
      <w:r w:rsidR="00EC44C5">
        <w:rPr>
          <w:rFonts w:ascii="ＭＳ 明朝" w:eastAsia="ＭＳ 明朝" w:hAnsi="ＭＳ 明朝" w:hint="eastAsia"/>
          <w:sz w:val="22"/>
        </w:rPr>
        <w:t>６２６４</w:t>
      </w:r>
      <w:r w:rsidR="00182B1B">
        <w:rPr>
          <w:rFonts w:ascii="ＭＳ 明朝" w:eastAsia="ＭＳ 明朝" w:hAnsi="ＭＳ 明朝" w:hint="eastAsia"/>
          <w:sz w:val="22"/>
        </w:rPr>
        <w:t>（直通）</w:t>
      </w:r>
    </w:p>
    <w:p w14:paraId="7380CD97" w14:textId="2F4D984F" w:rsidR="000A3553" w:rsidRDefault="00256FDF" w:rsidP="00BE3063">
      <w:pPr>
        <w:ind w:firstLineChars="300" w:firstLine="660"/>
        <w:rPr>
          <w:rFonts w:ascii="ＭＳ 明朝" w:eastAsia="ＭＳ 明朝" w:hAnsi="ＭＳ 明朝"/>
          <w:sz w:val="22"/>
        </w:rPr>
      </w:pPr>
      <w:r w:rsidRPr="00256FDF">
        <w:rPr>
          <w:rFonts w:ascii="ＭＳ 明朝" w:eastAsia="ＭＳ 明朝" w:hAnsi="ＭＳ 明朝"/>
          <w:sz w:val="22"/>
        </w:rPr>
        <w:t>E-mail：</w:t>
      </w:r>
      <w:r w:rsidR="00EC44C5">
        <w:rPr>
          <w:rFonts w:ascii="ＭＳ 明朝" w:eastAsia="ＭＳ 明朝" w:hAnsi="ＭＳ 明朝" w:hint="eastAsia"/>
          <w:sz w:val="22"/>
        </w:rPr>
        <w:t>KENCHIKUSIDO</w:t>
      </w:r>
      <w:r w:rsidRPr="00256FDF">
        <w:rPr>
          <w:rFonts w:ascii="ＭＳ 明朝" w:eastAsia="ＭＳ 明朝" w:hAnsi="ＭＳ 明朝"/>
          <w:sz w:val="22"/>
        </w:rPr>
        <w:t>@city.sumida.lg.jp</w:t>
      </w:r>
    </w:p>
    <w:sectPr w:rsidR="000A3553" w:rsidSect="00F7163E">
      <w:footerReference w:type="default" r:id="rId8"/>
      <w:pgSz w:w="11906" w:h="16838"/>
      <w:pgMar w:top="1134" w:right="1134" w:bottom="113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A301" w14:textId="77777777" w:rsidR="00DE6F36" w:rsidRDefault="00DE6F36" w:rsidP="00BD6A7C">
      <w:r>
        <w:separator/>
      </w:r>
    </w:p>
  </w:endnote>
  <w:endnote w:type="continuationSeparator" w:id="0">
    <w:p w14:paraId="396D82DF" w14:textId="77777777" w:rsidR="00DE6F36" w:rsidRDefault="00DE6F36" w:rsidP="00BD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6-Regular">
    <w:altName w:val="Arial"/>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ＭＳ ゴシック"/>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6196"/>
      <w:docPartObj>
        <w:docPartGallery w:val="Page Numbers (Bottom of Page)"/>
        <w:docPartUnique/>
      </w:docPartObj>
    </w:sdtPr>
    <w:sdtEndPr/>
    <w:sdtContent>
      <w:p w14:paraId="616F29DE" w14:textId="45D91670" w:rsidR="00F7163E" w:rsidRDefault="00F7163E">
        <w:pPr>
          <w:pStyle w:val="a5"/>
          <w:jc w:val="center"/>
        </w:pPr>
        <w:r>
          <w:fldChar w:fldCharType="begin"/>
        </w:r>
        <w:r>
          <w:instrText>PAGE   \* MERGEFORMAT</w:instrText>
        </w:r>
        <w:r>
          <w:fldChar w:fldCharType="separate"/>
        </w:r>
        <w:r w:rsidR="00595D29" w:rsidRPr="00595D29">
          <w:rPr>
            <w:noProof/>
            <w:lang w:val="ja-JP"/>
          </w:rPr>
          <w:t>4</w:t>
        </w:r>
        <w:r>
          <w:fldChar w:fldCharType="end"/>
        </w:r>
      </w:p>
    </w:sdtContent>
  </w:sdt>
  <w:p w14:paraId="051E4BF2" w14:textId="77777777" w:rsidR="00D572BD" w:rsidRDefault="00D572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8D23" w14:textId="77777777" w:rsidR="00DE6F36" w:rsidRDefault="00DE6F36" w:rsidP="00BD6A7C">
      <w:r>
        <w:separator/>
      </w:r>
    </w:p>
  </w:footnote>
  <w:footnote w:type="continuationSeparator" w:id="0">
    <w:p w14:paraId="3D82F215" w14:textId="77777777" w:rsidR="00DE6F36" w:rsidRDefault="00DE6F36" w:rsidP="00BD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5CD"/>
    <w:multiLevelType w:val="hybridMultilevel"/>
    <w:tmpl w:val="4282D09E"/>
    <w:lvl w:ilvl="0" w:tplc="6388E06C">
      <w:start w:val="1"/>
      <w:numFmt w:val="iroha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BDE0C62"/>
    <w:multiLevelType w:val="hybridMultilevel"/>
    <w:tmpl w:val="96AE3874"/>
    <w:lvl w:ilvl="0" w:tplc="B11A9DFE">
      <w:start w:val="1"/>
      <w:numFmt w:val="aiueo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44D01477"/>
    <w:multiLevelType w:val="hybridMultilevel"/>
    <w:tmpl w:val="7A36F020"/>
    <w:lvl w:ilvl="0" w:tplc="6BCCD630">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num w:numId="1" w16cid:durableId="303432128">
    <w:abstractNumId w:val="2"/>
  </w:num>
  <w:num w:numId="2" w16cid:durableId="692459911">
    <w:abstractNumId w:val="0"/>
  </w:num>
  <w:num w:numId="3" w16cid:durableId="26014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A1"/>
    <w:rsid w:val="000000A9"/>
    <w:rsid w:val="00003D02"/>
    <w:rsid w:val="000054DD"/>
    <w:rsid w:val="000138D3"/>
    <w:rsid w:val="0001509D"/>
    <w:rsid w:val="00020359"/>
    <w:rsid w:val="0003255B"/>
    <w:rsid w:val="00040829"/>
    <w:rsid w:val="00043AA6"/>
    <w:rsid w:val="00050BB3"/>
    <w:rsid w:val="0006234D"/>
    <w:rsid w:val="00071832"/>
    <w:rsid w:val="00084413"/>
    <w:rsid w:val="00095D99"/>
    <w:rsid w:val="000A01A1"/>
    <w:rsid w:val="000A3553"/>
    <w:rsid w:val="000A4A9E"/>
    <w:rsid w:val="000C16B5"/>
    <w:rsid w:val="000C4A1F"/>
    <w:rsid w:val="000C7152"/>
    <w:rsid w:val="000C7C95"/>
    <w:rsid w:val="000D24D1"/>
    <w:rsid w:val="000D51DA"/>
    <w:rsid w:val="000E4FF6"/>
    <w:rsid w:val="000E78A0"/>
    <w:rsid w:val="000F2FE9"/>
    <w:rsid w:val="00103A22"/>
    <w:rsid w:val="00105DE8"/>
    <w:rsid w:val="00115F68"/>
    <w:rsid w:val="00123B76"/>
    <w:rsid w:val="00126A5A"/>
    <w:rsid w:val="00134E63"/>
    <w:rsid w:val="00137F99"/>
    <w:rsid w:val="00143860"/>
    <w:rsid w:val="00143E72"/>
    <w:rsid w:val="0015589D"/>
    <w:rsid w:val="00157E23"/>
    <w:rsid w:val="00161E3D"/>
    <w:rsid w:val="0016474F"/>
    <w:rsid w:val="00164B16"/>
    <w:rsid w:val="00182B1B"/>
    <w:rsid w:val="001837D7"/>
    <w:rsid w:val="00197245"/>
    <w:rsid w:val="001A5891"/>
    <w:rsid w:val="001A6C93"/>
    <w:rsid w:val="001B45DD"/>
    <w:rsid w:val="001B54BE"/>
    <w:rsid w:val="001C2248"/>
    <w:rsid w:val="001D732A"/>
    <w:rsid w:val="001E3AD4"/>
    <w:rsid w:val="001E474E"/>
    <w:rsid w:val="001E6FFA"/>
    <w:rsid w:val="001F163B"/>
    <w:rsid w:val="001F2CB7"/>
    <w:rsid w:val="001F4336"/>
    <w:rsid w:val="00215F9D"/>
    <w:rsid w:val="002255C6"/>
    <w:rsid w:val="0023440D"/>
    <w:rsid w:val="00240343"/>
    <w:rsid w:val="00242D23"/>
    <w:rsid w:val="00253508"/>
    <w:rsid w:val="00256FDF"/>
    <w:rsid w:val="002632DE"/>
    <w:rsid w:val="002677EE"/>
    <w:rsid w:val="002724AE"/>
    <w:rsid w:val="002810CB"/>
    <w:rsid w:val="002912C6"/>
    <w:rsid w:val="002A2AA7"/>
    <w:rsid w:val="002A571B"/>
    <w:rsid w:val="002B57BD"/>
    <w:rsid w:val="002B7CEB"/>
    <w:rsid w:val="002C329F"/>
    <w:rsid w:val="002D2E39"/>
    <w:rsid w:val="002D3CAA"/>
    <w:rsid w:val="002F2E12"/>
    <w:rsid w:val="003020C6"/>
    <w:rsid w:val="00306D69"/>
    <w:rsid w:val="00320BE8"/>
    <w:rsid w:val="0033139E"/>
    <w:rsid w:val="00333147"/>
    <w:rsid w:val="00344364"/>
    <w:rsid w:val="003466B3"/>
    <w:rsid w:val="0035737B"/>
    <w:rsid w:val="00357445"/>
    <w:rsid w:val="00361635"/>
    <w:rsid w:val="0036192A"/>
    <w:rsid w:val="00362BCD"/>
    <w:rsid w:val="00367358"/>
    <w:rsid w:val="0037166C"/>
    <w:rsid w:val="00372EDC"/>
    <w:rsid w:val="00377346"/>
    <w:rsid w:val="00386513"/>
    <w:rsid w:val="00386A42"/>
    <w:rsid w:val="00387B99"/>
    <w:rsid w:val="00390020"/>
    <w:rsid w:val="003B4C76"/>
    <w:rsid w:val="003C183F"/>
    <w:rsid w:val="003C7387"/>
    <w:rsid w:val="003D2F37"/>
    <w:rsid w:val="003F3CE0"/>
    <w:rsid w:val="003F5C57"/>
    <w:rsid w:val="00406922"/>
    <w:rsid w:val="00407F74"/>
    <w:rsid w:val="004470EE"/>
    <w:rsid w:val="00450498"/>
    <w:rsid w:val="00452376"/>
    <w:rsid w:val="004532EA"/>
    <w:rsid w:val="004628EB"/>
    <w:rsid w:val="00463824"/>
    <w:rsid w:val="00465A6E"/>
    <w:rsid w:val="00466CCF"/>
    <w:rsid w:val="0047660F"/>
    <w:rsid w:val="004769CF"/>
    <w:rsid w:val="00477141"/>
    <w:rsid w:val="004777BA"/>
    <w:rsid w:val="004813A4"/>
    <w:rsid w:val="004930E7"/>
    <w:rsid w:val="004950EC"/>
    <w:rsid w:val="004A74E3"/>
    <w:rsid w:val="004B13F4"/>
    <w:rsid w:val="004B29F4"/>
    <w:rsid w:val="004C6E66"/>
    <w:rsid w:val="004E16FE"/>
    <w:rsid w:val="004E234E"/>
    <w:rsid w:val="004E3731"/>
    <w:rsid w:val="004F202C"/>
    <w:rsid w:val="004F2DDA"/>
    <w:rsid w:val="004F53AD"/>
    <w:rsid w:val="0051150F"/>
    <w:rsid w:val="00522F20"/>
    <w:rsid w:val="00540744"/>
    <w:rsid w:val="005410CF"/>
    <w:rsid w:val="005448D2"/>
    <w:rsid w:val="00555AC6"/>
    <w:rsid w:val="0056037C"/>
    <w:rsid w:val="0058601E"/>
    <w:rsid w:val="005953C3"/>
    <w:rsid w:val="00595D29"/>
    <w:rsid w:val="005962C2"/>
    <w:rsid w:val="005A6232"/>
    <w:rsid w:val="005C7181"/>
    <w:rsid w:val="005D3CD4"/>
    <w:rsid w:val="005D5643"/>
    <w:rsid w:val="005F4DFE"/>
    <w:rsid w:val="00601B15"/>
    <w:rsid w:val="00630447"/>
    <w:rsid w:val="0063467A"/>
    <w:rsid w:val="00644428"/>
    <w:rsid w:val="00644CDB"/>
    <w:rsid w:val="0065196C"/>
    <w:rsid w:val="00665FFD"/>
    <w:rsid w:val="0067275D"/>
    <w:rsid w:val="00682414"/>
    <w:rsid w:val="0068367D"/>
    <w:rsid w:val="00696162"/>
    <w:rsid w:val="006A2952"/>
    <w:rsid w:val="006C77B9"/>
    <w:rsid w:val="006C7A15"/>
    <w:rsid w:val="006D5997"/>
    <w:rsid w:val="006D6832"/>
    <w:rsid w:val="006E0360"/>
    <w:rsid w:val="006E6564"/>
    <w:rsid w:val="006F12C4"/>
    <w:rsid w:val="006F49A4"/>
    <w:rsid w:val="00722ED0"/>
    <w:rsid w:val="007304A5"/>
    <w:rsid w:val="0073789D"/>
    <w:rsid w:val="00742FC5"/>
    <w:rsid w:val="007435E6"/>
    <w:rsid w:val="007450D3"/>
    <w:rsid w:val="00746A97"/>
    <w:rsid w:val="00761F76"/>
    <w:rsid w:val="00763D91"/>
    <w:rsid w:val="0076625E"/>
    <w:rsid w:val="00772B29"/>
    <w:rsid w:val="0077316F"/>
    <w:rsid w:val="0077413B"/>
    <w:rsid w:val="00776C77"/>
    <w:rsid w:val="00777602"/>
    <w:rsid w:val="0078234B"/>
    <w:rsid w:val="00783B6E"/>
    <w:rsid w:val="007862A8"/>
    <w:rsid w:val="00791379"/>
    <w:rsid w:val="00792F13"/>
    <w:rsid w:val="00793B80"/>
    <w:rsid w:val="007A04A1"/>
    <w:rsid w:val="007A43D4"/>
    <w:rsid w:val="007B1C4D"/>
    <w:rsid w:val="007B68EF"/>
    <w:rsid w:val="007B768C"/>
    <w:rsid w:val="007C2110"/>
    <w:rsid w:val="007C67F9"/>
    <w:rsid w:val="007C76E4"/>
    <w:rsid w:val="007D05A9"/>
    <w:rsid w:val="007D152F"/>
    <w:rsid w:val="007D61A5"/>
    <w:rsid w:val="007E45EF"/>
    <w:rsid w:val="007E696D"/>
    <w:rsid w:val="007E70C5"/>
    <w:rsid w:val="008111A3"/>
    <w:rsid w:val="008112B1"/>
    <w:rsid w:val="0081140E"/>
    <w:rsid w:val="00814156"/>
    <w:rsid w:val="00815B8B"/>
    <w:rsid w:val="0082229B"/>
    <w:rsid w:val="00822D8B"/>
    <w:rsid w:val="008251A2"/>
    <w:rsid w:val="008276DA"/>
    <w:rsid w:val="00831909"/>
    <w:rsid w:val="00832259"/>
    <w:rsid w:val="00850E96"/>
    <w:rsid w:val="00850FE4"/>
    <w:rsid w:val="00856CA2"/>
    <w:rsid w:val="00857CBE"/>
    <w:rsid w:val="00860E2A"/>
    <w:rsid w:val="00860F91"/>
    <w:rsid w:val="00864A41"/>
    <w:rsid w:val="008710B4"/>
    <w:rsid w:val="00873605"/>
    <w:rsid w:val="00877E85"/>
    <w:rsid w:val="00883EBA"/>
    <w:rsid w:val="008A2F91"/>
    <w:rsid w:val="008A7337"/>
    <w:rsid w:val="008B2535"/>
    <w:rsid w:val="008B3997"/>
    <w:rsid w:val="008C2D15"/>
    <w:rsid w:val="008C5A1C"/>
    <w:rsid w:val="008C6F8F"/>
    <w:rsid w:val="008F6B47"/>
    <w:rsid w:val="009145DA"/>
    <w:rsid w:val="00933E2F"/>
    <w:rsid w:val="00941771"/>
    <w:rsid w:val="009446EA"/>
    <w:rsid w:val="009501FC"/>
    <w:rsid w:val="0096646A"/>
    <w:rsid w:val="009734A2"/>
    <w:rsid w:val="00974A16"/>
    <w:rsid w:val="00983F8A"/>
    <w:rsid w:val="0099552E"/>
    <w:rsid w:val="009A27CF"/>
    <w:rsid w:val="009A39B4"/>
    <w:rsid w:val="009A3A04"/>
    <w:rsid w:val="009A61A4"/>
    <w:rsid w:val="009C20A1"/>
    <w:rsid w:val="009D512B"/>
    <w:rsid w:val="009F3A23"/>
    <w:rsid w:val="009F779C"/>
    <w:rsid w:val="00A361FA"/>
    <w:rsid w:val="00A36752"/>
    <w:rsid w:val="00A408FE"/>
    <w:rsid w:val="00A40CF3"/>
    <w:rsid w:val="00A463FD"/>
    <w:rsid w:val="00A4668C"/>
    <w:rsid w:val="00A64E0D"/>
    <w:rsid w:val="00A96F97"/>
    <w:rsid w:val="00AB1D7A"/>
    <w:rsid w:val="00AB5A97"/>
    <w:rsid w:val="00AC61CD"/>
    <w:rsid w:val="00AD236E"/>
    <w:rsid w:val="00AE6474"/>
    <w:rsid w:val="00AF094D"/>
    <w:rsid w:val="00B00EC2"/>
    <w:rsid w:val="00B06E18"/>
    <w:rsid w:val="00B07B90"/>
    <w:rsid w:val="00B14A16"/>
    <w:rsid w:val="00B156C4"/>
    <w:rsid w:val="00B20E13"/>
    <w:rsid w:val="00B279E4"/>
    <w:rsid w:val="00B33248"/>
    <w:rsid w:val="00B3455C"/>
    <w:rsid w:val="00B35113"/>
    <w:rsid w:val="00B4142E"/>
    <w:rsid w:val="00B45386"/>
    <w:rsid w:val="00B61046"/>
    <w:rsid w:val="00B62AA4"/>
    <w:rsid w:val="00B849D5"/>
    <w:rsid w:val="00B86798"/>
    <w:rsid w:val="00B92B27"/>
    <w:rsid w:val="00BA4861"/>
    <w:rsid w:val="00BB6512"/>
    <w:rsid w:val="00BC536B"/>
    <w:rsid w:val="00BD6A7C"/>
    <w:rsid w:val="00BE04EB"/>
    <w:rsid w:val="00BE3027"/>
    <w:rsid w:val="00BE3063"/>
    <w:rsid w:val="00BE6261"/>
    <w:rsid w:val="00BF12C7"/>
    <w:rsid w:val="00BF7C5F"/>
    <w:rsid w:val="00C10452"/>
    <w:rsid w:val="00C10B02"/>
    <w:rsid w:val="00C3113F"/>
    <w:rsid w:val="00C55F0B"/>
    <w:rsid w:val="00C57D0A"/>
    <w:rsid w:val="00C65BDE"/>
    <w:rsid w:val="00C74079"/>
    <w:rsid w:val="00C766DF"/>
    <w:rsid w:val="00C76814"/>
    <w:rsid w:val="00C77A59"/>
    <w:rsid w:val="00C81EA9"/>
    <w:rsid w:val="00C90262"/>
    <w:rsid w:val="00C94609"/>
    <w:rsid w:val="00CE558F"/>
    <w:rsid w:val="00CF69E6"/>
    <w:rsid w:val="00D05BC0"/>
    <w:rsid w:val="00D05CF0"/>
    <w:rsid w:val="00D06F42"/>
    <w:rsid w:val="00D112FD"/>
    <w:rsid w:val="00D11551"/>
    <w:rsid w:val="00D21A92"/>
    <w:rsid w:val="00D21D32"/>
    <w:rsid w:val="00D46A7F"/>
    <w:rsid w:val="00D523E8"/>
    <w:rsid w:val="00D572BD"/>
    <w:rsid w:val="00D62B22"/>
    <w:rsid w:val="00D62E87"/>
    <w:rsid w:val="00D7417D"/>
    <w:rsid w:val="00D75C4B"/>
    <w:rsid w:val="00D84F18"/>
    <w:rsid w:val="00D91A5F"/>
    <w:rsid w:val="00D9527C"/>
    <w:rsid w:val="00DB296D"/>
    <w:rsid w:val="00DB7D3A"/>
    <w:rsid w:val="00DC16A0"/>
    <w:rsid w:val="00DC16BF"/>
    <w:rsid w:val="00DC18D6"/>
    <w:rsid w:val="00DC3202"/>
    <w:rsid w:val="00DE6F36"/>
    <w:rsid w:val="00DF176E"/>
    <w:rsid w:val="00DF4606"/>
    <w:rsid w:val="00DF4E3B"/>
    <w:rsid w:val="00DF71DE"/>
    <w:rsid w:val="00DF72C8"/>
    <w:rsid w:val="00E14766"/>
    <w:rsid w:val="00E156E1"/>
    <w:rsid w:val="00E21980"/>
    <w:rsid w:val="00E24499"/>
    <w:rsid w:val="00E24783"/>
    <w:rsid w:val="00E47200"/>
    <w:rsid w:val="00E64814"/>
    <w:rsid w:val="00E70E5E"/>
    <w:rsid w:val="00E736DB"/>
    <w:rsid w:val="00E82696"/>
    <w:rsid w:val="00E85716"/>
    <w:rsid w:val="00E96FB0"/>
    <w:rsid w:val="00E97C52"/>
    <w:rsid w:val="00EB7AD2"/>
    <w:rsid w:val="00EC44C5"/>
    <w:rsid w:val="00ED1AA9"/>
    <w:rsid w:val="00ED2031"/>
    <w:rsid w:val="00EE1161"/>
    <w:rsid w:val="00F03AD3"/>
    <w:rsid w:val="00F04F96"/>
    <w:rsid w:val="00F05A40"/>
    <w:rsid w:val="00F12F50"/>
    <w:rsid w:val="00F22E47"/>
    <w:rsid w:val="00F3084A"/>
    <w:rsid w:val="00F36CD0"/>
    <w:rsid w:val="00F4584D"/>
    <w:rsid w:val="00F47E5F"/>
    <w:rsid w:val="00F50568"/>
    <w:rsid w:val="00F70BA7"/>
    <w:rsid w:val="00F7163E"/>
    <w:rsid w:val="00F72730"/>
    <w:rsid w:val="00F76093"/>
    <w:rsid w:val="00F77AD8"/>
    <w:rsid w:val="00F82858"/>
    <w:rsid w:val="00F913D8"/>
    <w:rsid w:val="00FA1ECE"/>
    <w:rsid w:val="00FA4A28"/>
    <w:rsid w:val="00FB0919"/>
    <w:rsid w:val="00FB7179"/>
    <w:rsid w:val="00FC12DF"/>
    <w:rsid w:val="00FD3C63"/>
    <w:rsid w:val="00FE3FCA"/>
    <w:rsid w:val="00FE70F2"/>
    <w:rsid w:val="00FF015C"/>
    <w:rsid w:val="00FF2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ABA97"/>
  <w15:chartTrackingRefBased/>
  <w15:docId w15:val="{177BEF9D-741D-4C09-82A8-6420078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A7C"/>
    <w:pPr>
      <w:tabs>
        <w:tab w:val="center" w:pos="4252"/>
        <w:tab w:val="right" w:pos="8504"/>
      </w:tabs>
      <w:snapToGrid w:val="0"/>
    </w:pPr>
  </w:style>
  <w:style w:type="character" w:customStyle="1" w:styleId="a4">
    <w:name w:val="ヘッダー (文字)"/>
    <w:basedOn w:val="a0"/>
    <w:link w:val="a3"/>
    <w:uiPriority w:val="99"/>
    <w:rsid w:val="00BD6A7C"/>
  </w:style>
  <w:style w:type="paragraph" w:styleId="a5">
    <w:name w:val="footer"/>
    <w:basedOn w:val="a"/>
    <w:link w:val="a6"/>
    <w:uiPriority w:val="99"/>
    <w:unhideWhenUsed/>
    <w:rsid w:val="00BD6A7C"/>
    <w:pPr>
      <w:tabs>
        <w:tab w:val="center" w:pos="4252"/>
        <w:tab w:val="right" w:pos="8504"/>
      </w:tabs>
      <w:snapToGrid w:val="0"/>
    </w:pPr>
  </w:style>
  <w:style w:type="character" w:customStyle="1" w:styleId="a6">
    <w:name w:val="フッター (文字)"/>
    <w:basedOn w:val="a0"/>
    <w:link w:val="a5"/>
    <w:uiPriority w:val="99"/>
    <w:rsid w:val="00BD6A7C"/>
  </w:style>
  <w:style w:type="paragraph" w:styleId="a7">
    <w:name w:val="Balloon Text"/>
    <w:basedOn w:val="a"/>
    <w:link w:val="a8"/>
    <w:uiPriority w:val="99"/>
    <w:semiHidden/>
    <w:unhideWhenUsed/>
    <w:rsid w:val="001837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37D7"/>
    <w:rPr>
      <w:rFonts w:asciiTheme="majorHAnsi" w:eastAsiaTheme="majorEastAsia" w:hAnsiTheme="majorHAnsi" w:cstheme="majorBidi"/>
      <w:sz w:val="18"/>
      <w:szCs w:val="18"/>
    </w:rPr>
  </w:style>
  <w:style w:type="table" w:styleId="a9">
    <w:name w:val="Table Grid"/>
    <w:basedOn w:val="a1"/>
    <w:uiPriority w:val="39"/>
    <w:rsid w:val="00822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nhideWhenUsed/>
    <w:rsid w:val="004A74E3"/>
    <w:rPr>
      <w:sz w:val="18"/>
      <w:szCs w:val="18"/>
    </w:rPr>
  </w:style>
  <w:style w:type="paragraph" w:styleId="ab">
    <w:name w:val="annotation text"/>
    <w:basedOn w:val="a"/>
    <w:link w:val="ac"/>
    <w:unhideWhenUsed/>
    <w:rsid w:val="004A74E3"/>
    <w:pPr>
      <w:jc w:val="left"/>
    </w:pPr>
  </w:style>
  <w:style w:type="character" w:customStyle="1" w:styleId="ac">
    <w:name w:val="コメント文字列 (文字)"/>
    <w:basedOn w:val="a0"/>
    <w:link w:val="ab"/>
    <w:rsid w:val="004A74E3"/>
  </w:style>
  <w:style w:type="paragraph" w:styleId="ad">
    <w:name w:val="annotation subject"/>
    <w:basedOn w:val="ab"/>
    <w:next w:val="ab"/>
    <w:link w:val="ae"/>
    <w:uiPriority w:val="99"/>
    <w:semiHidden/>
    <w:unhideWhenUsed/>
    <w:rsid w:val="004A74E3"/>
    <w:rPr>
      <w:b/>
      <w:bCs/>
    </w:rPr>
  </w:style>
  <w:style w:type="character" w:customStyle="1" w:styleId="ae">
    <w:name w:val="コメント内容 (文字)"/>
    <w:basedOn w:val="ac"/>
    <w:link w:val="ad"/>
    <w:uiPriority w:val="99"/>
    <w:semiHidden/>
    <w:rsid w:val="004A74E3"/>
    <w:rPr>
      <w:b/>
      <w:bCs/>
    </w:rPr>
  </w:style>
  <w:style w:type="paragraph" w:customStyle="1" w:styleId="Default">
    <w:name w:val="Default"/>
    <w:rsid w:val="00D05CF0"/>
    <w:pPr>
      <w:widowControl w:val="0"/>
      <w:autoSpaceDE w:val="0"/>
      <w:autoSpaceDN w:val="0"/>
      <w:adjustRightInd w:val="0"/>
    </w:pPr>
    <w:rPr>
      <w:rFonts w:ascii="Generic6-Regular" w:hAnsi="Generic6-Regular" w:cs="Generic6-Regular"/>
      <w:color w:val="000000"/>
      <w:kern w:val="0"/>
      <w:sz w:val="24"/>
      <w:szCs w:val="24"/>
    </w:rPr>
  </w:style>
  <w:style w:type="paragraph" w:styleId="af">
    <w:name w:val="List Paragraph"/>
    <w:basedOn w:val="a"/>
    <w:uiPriority w:val="34"/>
    <w:qFormat/>
    <w:rsid w:val="005F4DFE"/>
    <w:pPr>
      <w:ind w:leftChars="400" w:left="840"/>
    </w:pPr>
  </w:style>
  <w:style w:type="paragraph" w:styleId="af0">
    <w:name w:val="Revision"/>
    <w:hidden/>
    <w:uiPriority w:val="99"/>
    <w:semiHidden/>
    <w:rsid w:val="0034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0864">
      <w:bodyDiv w:val="1"/>
      <w:marLeft w:val="0"/>
      <w:marRight w:val="0"/>
      <w:marTop w:val="0"/>
      <w:marBottom w:val="0"/>
      <w:divBdr>
        <w:top w:val="none" w:sz="0" w:space="0" w:color="auto"/>
        <w:left w:val="none" w:sz="0" w:space="0" w:color="auto"/>
        <w:bottom w:val="none" w:sz="0" w:space="0" w:color="auto"/>
        <w:right w:val="none" w:sz="0" w:space="0" w:color="auto"/>
      </w:divBdr>
    </w:div>
    <w:div w:id="11972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DAC7-E864-4480-92CA-8C348747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1743</Words>
  <Characters>1779</Characters>
  <Application>Microsoft Office Word</Application>
  <DocSecurity>0</DocSecurity>
  <Lines>98</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秋末　秀樹</cp:lastModifiedBy>
  <cp:revision>6</cp:revision>
  <cp:lastPrinted>2025-12-17T06:58:00Z</cp:lastPrinted>
  <dcterms:created xsi:type="dcterms:W3CDTF">2025-12-17T08:21:00Z</dcterms:created>
  <dcterms:modified xsi:type="dcterms:W3CDTF">2026-01-15T02:11:00Z</dcterms:modified>
</cp:coreProperties>
</file>